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9:00AM-11:00AM / LEC: ITC 501; Wed: 05:00PM-07:00AM / LAB: CCL 102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