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IT1-1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Mon: 12:00PM-01:00PM / ITC  201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AÑONUEVO, KARL STEPHEN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CABAÑES, CEDIE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PEÑAFLOR, SEBASTIAN GERARD D.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