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BSIT1-1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202612075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CVSU 101 - INSTITUTIONAL ORIENTATION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ACORDA, GWEN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261010543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ALEJO, LAWRENCE CLARK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261010092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ANDRES, JANE ROSE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AÃONUEVO, KARL STEPHEN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261010561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APOLO, DANIEL JAMES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ATENDIDO, XYZA ALEXIA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261010448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BUENAVENTURA, JAICEL REMUZ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261010175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CABAÃES, CEDIE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CAPUNITAN, CLOYD RONALD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261010321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CASTRO, KURT ALGUIEN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CERDA, MARVIN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261010412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COSME, RAYVEN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CRUZADO, JOHNDINO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KIRBY ERIC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DIMAPILIS, DWAYNE EDOUARD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ESPINELI, ERIN BEATRICE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GABAYOYO, MATT DENZEL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GREPO, JHEZIKIAH VIENCE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261010583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GUARIN, CHARLES STEVEN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HOLASCA, JEREMIE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LOBO JR., EFREN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LOPEZ, RIAN MARK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LURO, MARK DUSTINE LUIS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HANAIAH BLAISE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MERLAN, DANJAKE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LANCE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MONSOD, LANCE GABRIELLE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NAME, ZULEIKAH MARIJ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261010315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PANUNCIO, FRANZ DANIEL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261010600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PEÃAFLOR, SEBASTIAN GERARD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PERDAGORDA, NIEL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PEREZ, BENCH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DENISE KIM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261010220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RINT, KATHLEEN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ROLLO, JUSTINE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RONARIO, CARLA DENISSE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TAMPIS, JOHN LUIGI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TEPORA, MAC EZIEKIELLE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TOLEDO, KYM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VILLAREAL, ALIA GOEI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261010186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