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344F" w:rsidRPr="000448F5" w:rsidRDefault="0017344F" w:rsidP="0017344F">
      <w:pPr>
        <w:jc w:val="both"/>
        <w:rPr>
          <w:rFonts w:ascii="Arial" w:hAnsi="Arial" w:cs="Arial"/>
          <w:i/>
          <w:color w:val="D9D9D9" w:themeColor="background1" w:themeShade="D9"/>
          <w:sz w:val="20"/>
          <w:szCs w:val="20"/>
        </w:rPr>
      </w:pPr>
      <w:r>
        <w:rPr>
          <w:rFonts w:ascii="Arial" w:hAnsi="Arial" w:cs="Arial"/>
          <w:b/>
          <w:sz w:val="20"/>
          <w:szCs w:val="20"/>
        </w:rPr>
        <w:t>Group #___</w:t>
      </w:r>
      <w:r>
        <w:rPr>
          <w:rFonts w:ascii="Arial" w:hAnsi="Arial" w:cs="Arial"/>
          <w:sz w:val="20"/>
          <w:szCs w:val="20"/>
        </w:rPr>
        <w:t xml:space="preserve"> – </w:t>
      </w:r>
      <w:r>
        <w:rPr>
          <w:rFonts w:ascii="Arial" w:hAnsi="Arial" w:cs="Arial"/>
          <w:i/>
          <w:color w:val="D9D9D9" w:themeColor="background1" w:themeShade="D9"/>
          <w:sz w:val="20"/>
          <w:szCs w:val="20"/>
        </w:rPr>
        <w:t>Sorting Algorithm</w:t>
      </w:r>
    </w:p>
    <w:p w:rsidR="0017344F" w:rsidRDefault="0017344F" w:rsidP="0017344F">
      <w:pPr>
        <w:jc w:val="both"/>
        <w:rPr>
          <w:rFonts w:ascii="Arial" w:hAnsi="Arial" w:cs="Arial"/>
          <w:b/>
          <w:sz w:val="20"/>
          <w:szCs w:val="20"/>
        </w:rPr>
      </w:pPr>
    </w:p>
    <w:p w:rsidR="0017344F" w:rsidRDefault="0017344F" w:rsidP="0017344F">
      <w:pPr>
        <w:jc w:val="both"/>
        <w:rPr>
          <w:rFonts w:ascii="Arial" w:hAnsi="Arial" w:cs="Arial"/>
          <w:b/>
          <w:sz w:val="20"/>
          <w:szCs w:val="20"/>
        </w:rPr>
      </w:pPr>
      <w:r>
        <w:rPr>
          <w:rFonts w:ascii="Arial" w:hAnsi="Arial" w:cs="Arial"/>
          <w:b/>
          <w:sz w:val="20"/>
          <w:szCs w:val="20"/>
        </w:rPr>
        <w:t>Members:</w:t>
      </w:r>
    </w:p>
    <w:p w:rsidR="0017344F" w:rsidRDefault="0017344F" w:rsidP="0017344F">
      <w:pPr>
        <w:pStyle w:val="ListParagraph"/>
        <w:numPr>
          <w:ilvl w:val="0"/>
          <w:numId w:val="23"/>
        </w:numPr>
        <w:jc w:val="both"/>
        <w:rPr>
          <w:rFonts w:ascii="Arial" w:hAnsi="Arial" w:cs="Arial"/>
          <w:sz w:val="20"/>
          <w:szCs w:val="20"/>
        </w:rPr>
      </w:pPr>
      <w:r>
        <w:rPr>
          <w:rFonts w:ascii="Arial" w:hAnsi="Arial" w:cs="Arial"/>
          <w:sz w:val="20"/>
          <w:szCs w:val="20"/>
        </w:rPr>
        <w:t xml:space="preserve"> </w:t>
      </w:r>
    </w:p>
    <w:p w:rsidR="0017344F" w:rsidRDefault="0017344F" w:rsidP="0017344F">
      <w:pPr>
        <w:pStyle w:val="ListParagraph"/>
        <w:numPr>
          <w:ilvl w:val="0"/>
          <w:numId w:val="23"/>
        </w:numPr>
        <w:jc w:val="both"/>
        <w:rPr>
          <w:rFonts w:ascii="Arial" w:hAnsi="Arial" w:cs="Arial"/>
          <w:sz w:val="20"/>
          <w:szCs w:val="20"/>
        </w:rPr>
      </w:pPr>
      <w:r>
        <w:rPr>
          <w:rFonts w:ascii="Arial" w:hAnsi="Arial" w:cs="Arial"/>
          <w:sz w:val="20"/>
          <w:szCs w:val="20"/>
        </w:rPr>
        <w:t xml:space="preserve"> </w:t>
      </w:r>
    </w:p>
    <w:p w:rsidR="0017344F" w:rsidRDefault="0017344F" w:rsidP="0017344F">
      <w:pPr>
        <w:pStyle w:val="ListParagraph"/>
        <w:numPr>
          <w:ilvl w:val="0"/>
          <w:numId w:val="23"/>
        </w:numPr>
        <w:jc w:val="both"/>
        <w:rPr>
          <w:rFonts w:ascii="Arial" w:hAnsi="Arial" w:cs="Arial"/>
          <w:sz w:val="20"/>
          <w:szCs w:val="20"/>
        </w:rPr>
      </w:pPr>
      <w:r>
        <w:rPr>
          <w:rFonts w:ascii="Arial" w:hAnsi="Arial" w:cs="Arial"/>
          <w:sz w:val="20"/>
          <w:szCs w:val="20"/>
        </w:rPr>
        <w:t xml:space="preserve"> </w:t>
      </w:r>
    </w:p>
    <w:p w:rsidR="0017344F" w:rsidRDefault="0017344F" w:rsidP="0017344F">
      <w:pPr>
        <w:pStyle w:val="ListParagraph"/>
        <w:numPr>
          <w:ilvl w:val="0"/>
          <w:numId w:val="23"/>
        </w:numPr>
        <w:jc w:val="both"/>
        <w:rPr>
          <w:rFonts w:ascii="Arial" w:hAnsi="Arial" w:cs="Arial"/>
          <w:sz w:val="20"/>
          <w:szCs w:val="20"/>
        </w:rPr>
      </w:pPr>
      <w:r>
        <w:rPr>
          <w:rFonts w:ascii="Arial" w:hAnsi="Arial" w:cs="Arial"/>
          <w:sz w:val="20"/>
          <w:szCs w:val="20"/>
        </w:rPr>
        <w:t xml:space="preserve"> </w:t>
      </w:r>
    </w:p>
    <w:p w:rsidR="00745D8E" w:rsidRPr="0017344F" w:rsidRDefault="00745D8E" w:rsidP="00CD6BEF">
      <w:pPr>
        <w:pStyle w:val="ListParagraph"/>
        <w:numPr>
          <w:ilvl w:val="0"/>
          <w:numId w:val="23"/>
        </w:numPr>
        <w:jc w:val="both"/>
        <w:rPr>
          <w:rFonts w:ascii="Arial" w:hAnsi="Arial" w:cs="Arial"/>
          <w:sz w:val="20"/>
          <w:szCs w:val="20"/>
        </w:rPr>
      </w:pPr>
    </w:p>
    <w:p w:rsidR="00106E47" w:rsidRDefault="00106E47" w:rsidP="0017344F">
      <w:pPr>
        <w:rPr>
          <w:rFonts w:ascii="Arial" w:hAnsi="Arial" w:cs="Arial"/>
          <w:b/>
          <w:sz w:val="20"/>
          <w:szCs w:val="20"/>
        </w:rPr>
      </w:pPr>
    </w:p>
    <w:tbl>
      <w:tblPr>
        <w:tblStyle w:val="ListTable3-Accent3"/>
        <w:tblW w:w="0" w:type="auto"/>
        <w:tblLook w:val="04A0" w:firstRow="1" w:lastRow="0" w:firstColumn="1" w:lastColumn="0" w:noHBand="0" w:noVBand="1"/>
      </w:tblPr>
      <w:tblGrid>
        <w:gridCol w:w="9186"/>
        <w:gridCol w:w="777"/>
      </w:tblGrid>
      <w:tr w:rsidR="00106E47" w:rsidTr="00106E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63" w:type="dxa"/>
            <w:gridSpan w:val="2"/>
          </w:tcPr>
          <w:p w:rsidR="00106E47" w:rsidRPr="00106E47" w:rsidRDefault="00106E47" w:rsidP="00106E47">
            <w:pPr>
              <w:jc w:val="center"/>
              <w:rPr>
                <w:rFonts w:ascii="Arial" w:hAnsi="Arial" w:cs="Arial"/>
                <w:b w:val="0"/>
                <w:sz w:val="20"/>
                <w:szCs w:val="20"/>
              </w:rPr>
            </w:pPr>
            <w:r>
              <w:rPr>
                <w:rFonts w:ascii="Arial" w:hAnsi="Arial" w:cs="Arial"/>
                <w:b w:val="0"/>
                <w:sz w:val="20"/>
                <w:szCs w:val="20"/>
              </w:rPr>
              <w:t>Group Assessment Criteria (60%)</w:t>
            </w:r>
          </w:p>
        </w:tc>
      </w:tr>
      <w:tr w:rsidR="00106E47" w:rsidTr="00106E47">
        <w:trPr>
          <w:cnfStyle w:val="000000100000" w:firstRow="0" w:lastRow="0" w:firstColumn="0" w:lastColumn="0" w:oddVBand="0" w:evenVBand="0" w:oddHBand="1" w:evenHBand="0" w:firstRowFirstColumn="0" w:firstRowLastColumn="0" w:lastRowFirstColumn="0" w:lastRowLastColumn="0"/>
          <w:trHeight w:val="134"/>
        </w:trPr>
        <w:tc>
          <w:tcPr>
            <w:cnfStyle w:val="001000000000" w:firstRow="0" w:lastRow="0" w:firstColumn="1" w:lastColumn="0" w:oddVBand="0" w:evenVBand="0" w:oddHBand="0" w:evenHBand="0" w:firstRowFirstColumn="0" w:firstRowLastColumn="0" w:lastRowFirstColumn="0" w:lastRowLastColumn="0"/>
            <w:tcW w:w="9186" w:type="dxa"/>
          </w:tcPr>
          <w:p w:rsidR="00106E47" w:rsidRPr="00106E47" w:rsidRDefault="00106E47" w:rsidP="00106E47">
            <w:pPr>
              <w:jc w:val="right"/>
              <w:rPr>
                <w:rFonts w:ascii="Arial" w:hAnsi="Arial" w:cs="Arial"/>
                <w:bCs w:val="0"/>
                <w:sz w:val="20"/>
                <w:szCs w:val="20"/>
              </w:rPr>
            </w:pPr>
          </w:p>
        </w:tc>
        <w:tc>
          <w:tcPr>
            <w:tcW w:w="777" w:type="dxa"/>
          </w:tcPr>
          <w:p w:rsidR="00106E47" w:rsidRPr="00106E47" w:rsidRDefault="00106E47" w:rsidP="00106E47">
            <w:pPr>
              <w:jc w:val="right"/>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Pr>
                <w:rFonts w:ascii="Arial" w:hAnsi="Arial" w:cs="Arial"/>
                <w:b/>
                <w:sz w:val="20"/>
                <w:szCs w:val="20"/>
              </w:rPr>
              <w:t>Score</w:t>
            </w:r>
          </w:p>
        </w:tc>
      </w:tr>
      <w:tr w:rsidR="00106E47" w:rsidTr="00106E47">
        <w:trPr>
          <w:trHeight w:val="131"/>
        </w:trPr>
        <w:tc>
          <w:tcPr>
            <w:cnfStyle w:val="001000000000" w:firstRow="0" w:lastRow="0" w:firstColumn="1" w:lastColumn="0" w:oddVBand="0" w:evenVBand="0" w:oddHBand="0" w:evenHBand="0" w:firstRowFirstColumn="0" w:firstRowLastColumn="0" w:lastRowFirstColumn="0" w:lastRowLastColumn="0"/>
            <w:tcW w:w="9186" w:type="dxa"/>
          </w:tcPr>
          <w:p w:rsidR="00106E47" w:rsidRDefault="00106E47" w:rsidP="00106E47">
            <w:pPr>
              <w:jc w:val="both"/>
              <w:rPr>
                <w:rFonts w:ascii="Arial" w:hAnsi="Arial" w:cs="Arial"/>
                <w:sz w:val="20"/>
                <w:szCs w:val="20"/>
              </w:rPr>
            </w:pPr>
            <w:r>
              <w:rPr>
                <w:rFonts w:ascii="Arial" w:hAnsi="Arial" w:cs="Arial"/>
                <w:sz w:val="20"/>
                <w:szCs w:val="20"/>
              </w:rPr>
              <w:t>Java Program &amp; AI Utilization</w:t>
            </w:r>
            <w:r w:rsidR="00B8319A">
              <w:rPr>
                <w:rFonts w:ascii="Arial" w:hAnsi="Arial" w:cs="Arial"/>
                <w:sz w:val="20"/>
                <w:szCs w:val="20"/>
              </w:rPr>
              <w:t xml:space="preserve"> (20 points)</w:t>
            </w:r>
          </w:p>
          <w:p w:rsidR="00106E47" w:rsidRPr="00106E47" w:rsidRDefault="00106E47" w:rsidP="00106E47">
            <w:pPr>
              <w:pStyle w:val="ListParagraph"/>
              <w:numPr>
                <w:ilvl w:val="0"/>
                <w:numId w:val="19"/>
              </w:numPr>
              <w:jc w:val="both"/>
              <w:rPr>
                <w:rFonts w:ascii="Arial" w:hAnsi="Arial" w:cs="Arial"/>
                <w:sz w:val="20"/>
                <w:szCs w:val="20"/>
              </w:rPr>
            </w:pPr>
            <w:r>
              <w:rPr>
                <w:rFonts w:ascii="Arial" w:hAnsi="Arial" w:cs="Arial"/>
                <w:b w:val="0"/>
                <w:sz w:val="20"/>
                <w:szCs w:val="20"/>
              </w:rPr>
              <w:t>Students created an exceptional prompt strategy that is highly effective and well-documented.</w:t>
            </w:r>
          </w:p>
          <w:p w:rsidR="00106E47" w:rsidRPr="008735B5" w:rsidRDefault="00106E47" w:rsidP="00106E47">
            <w:pPr>
              <w:pStyle w:val="ListParagraph"/>
              <w:numPr>
                <w:ilvl w:val="0"/>
                <w:numId w:val="19"/>
              </w:numPr>
              <w:jc w:val="both"/>
              <w:rPr>
                <w:rFonts w:ascii="Arial" w:hAnsi="Arial" w:cs="Arial"/>
                <w:sz w:val="20"/>
                <w:szCs w:val="20"/>
              </w:rPr>
            </w:pPr>
            <w:r>
              <w:rPr>
                <w:rFonts w:ascii="Arial" w:hAnsi="Arial" w:cs="Arial"/>
                <w:b w:val="0"/>
                <w:sz w:val="20"/>
                <w:szCs w:val="20"/>
              </w:rPr>
              <w:t>The Java Program is fully</w:t>
            </w:r>
            <w:r w:rsidR="008735B5">
              <w:rPr>
                <w:rFonts w:ascii="Arial" w:hAnsi="Arial" w:cs="Arial"/>
                <w:b w:val="0"/>
                <w:sz w:val="20"/>
                <w:szCs w:val="20"/>
              </w:rPr>
              <w:t xml:space="preserve"> functional, complex and follows the strict rules of Object-Oriented Programming.</w:t>
            </w:r>
          </w:p>
          <w:p w:rsidR="008735B5" w:rsidRPr="00106E47" w:rsidRDefault="008735B5" w:rsidP="00106E47">
            <w:pPr>
              <w:pStyle w:val="ListParagraph"/>
              <w:numPr>
                <w:ilvl w:val="0"/>
                <w:numId w:val="19"/>
              </w:numPr>
              <w:jc w:val="both"/>
              <w:rPr>
                <w:rFonts w:ascii="Arial" w:hAnsi="Arial" w:cs="Arial"/>
                <w:sz w:val="20"/>
                <w:szCs w:val="20"/>
              </w:rPr>
            </w:pPr>
            <w:r>
              <w:rPr>
                <w:rFonts w:ascii="Arial" w:hAnsi="Arial" w:cs="Arial"/>
                <w:b w:val="0"/>
                <w:sz w:val="20"/>
                <w:szCs w:val="20"/>
              </w:rPr>
              <w:t>The Java Program also demonstrates clearly a logical Data Structure design.</w:t>
            </w:r>
          </w:p>
        </w:tc>
        <w:tc>
          <w:tcPr>
            <w:tcW w:w="777" w:type="dxa"/>
          </w:tcPr>
          <w:p w:rsidR="00106E47" w:rsidRDefault="00106E47" w:rsidP="00106E47">
            <w:pPr>
              <w:jc w:val="right"/>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p>
        </w:tc>
      </w:tr>
      <w:tr w:rsidR="00106E47" w:rsidTr="00106E47">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9186" w:type="dxa"/>
          </w:tcPr>
          <w:p w:rsidR="00106E47" w:rsidRDefault="008735B5" w:rsidP="008735B5">
            <w:pPr>
              <w:jc w:val="both"/>
              <w:rPr>
                <w:rFonts w:ascii="Arial" w:hAnsi="Arial" w:cs="Arial"/>
                <w:bCs w:val="0"/>
                <w:sz w:val="20"/>
                <w:szCs w:val="20"/>
              </w:rPr>
            </w:pPr>
            <w:r>
              <w:rPr>
                <w:rFonts w:ascii="Arial" w:hAnsi="Arial" w:cs="Arial"/>
                <w:bCs w:val="0"/>
                <w:sz w:val="20"/>
                <w:szCs w:val="20"/>
              </w:rPr>
              <w:t>Presentation Content</w:t>
            </w:r>
            <w:r w:rsidR="00B8319A">
              <w:rPr>
                <w:rFonts w:ascii="Arial" w:hAnsi="Arial" w:cs="Arial"/>
                <w:bCs w:val="0"/>
                <w:sz w:val="20"/>
                <w:szCs w:val="20"/>
              </w:rPr>
              <w:t xml:space="preserve"> (40 points)</w:t>
            </w:r>
          </w:p>
          <w:p w:rsidR="008735B5" w:rsidRPr="008735B5" w:rsidRDefault="008735B5" w:rsidP="008735B5">
            <w:pPr>
              <w:pStyle w:val="ListParagraph"/>
              <w:numPr>
                <w:ilvl w:val="0"/>
                <w:numId w:val="20"/>
              </w:numPr>
              <w:jc w:val="both"/>
              <w:rPr>
                <w:rFonts w:ascii="Arial" w:hAnsi="Arial" w:cs="Arial"/>
                <w:sz w:val="20"/>
                <w:szCs w:val="20"/>
              </w:rPr>
            </w:pPr>
            <w:r>
              <w:rPr>
                <w:rFonts w:ascii="Arial" w:hAnsi="Arial" w:cs="Arial"/>
                <w:b w:val="0"/>
                <w:sz w:val="20"/>
                <w:szCs w:val="20"/>
              </w:rPr>
              <w:t>The presentation accurately breaks down the prompt generation, the sorting algorithm used in the program, the OOP implementation detailing how objects interact with each other, and how the data is logically managed and structured.</w:t>
            </w:r>
            <w:r w:rsidRPr="008735B5">
              <w:rPr>
                <w:rFonts w:ascii="Arial" w:hAnsi="Arial" w:cs="Arial"/>
                <w:sz w:val="20"/>
                <w:szCs w:val="20"/>
              </w:rPr>
              <w:t xml:space="preserve"> </w:t>
            </w:r>
          </w:p>
        </w:tc>
        <w:tc>
          <w:tcPr>
            <w:tcW w:w="777" w:type="dxa"/>
          </w:tcPr>
          <w:p w:rsidR="00106E47" w:rsidRDefault="00106E47" w:rsidP="00106E47">
            <w:pPr>
              <w:jc w:val="right"/>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p>
        </w:tc>
      </w:tr>
      <w:tr w:rsidR="00106E47" w:rsidTr="00106E47">
        <w:trPr>
          <w:trHeight w:val="131"/>
        </w:trPr>
        <w:tc>
          <w:tcPr>
            <w:cnfStyle w:val="001000000000" w:firstRow="0" w:lastRow="0" w:firstColumn="1" w:lastColumn="0" w:oddVBand="0" w:evenVBand="0" w:oddHBand="0" w:evenHBand="0" w:firstRowFirstColumn="0" w:firstRowLastColumn="0" w:lastRowFirstColumn="0" w:lastRowLastColumn="0"/>
            <w:tcW w:w="9186" w:type="dxa"/>
          </w:tcPr>
          <w:p w:rsidR="00106E47" w:rsidRDefault="008735B5" w:rsidP="008735B5">
            <w:pPr>
              <w:jc w:val="both"/>
              <w:rPr>
                <w:rFonts w:ascii="Arial" w:hAnsi="Arial" w:cs="Arial"/>
                <w:bCs w:val="0"/>
                <w:sz w:val="20"/>
                <w:szCs w:val="20"/>
              </w:rPr>
            </w:pPr>
            <w:r>
              <w:rPr>
                <w:rFonts w:ascii="Arial" w:hAnsi="Arial" w:cs="Arial"/>
                <w:bCs w:val="0"/>
                <w:sz w:val="20"/>
                <w:szCs w:val="20"/>
              </w:rPr>
              <w:t>Technical Discussion</w:t>
            </w:r>
            <w:r w:rsidR="00B8319A">
              <w:rPr>
                <w:rFonts w:ascii="Arial" w:hAnsi="Arial" w:cs="Arial"/>
                <w:bCs w:val="0"/>
                <w:sz w:val="20"/>
                <w:szCs w:val="20"/>
              </w:rPr>
              <w:t xml:space="preserve"> (40 points)</w:t>
            </w:r>
          </w:p>
          <w:p w:rsidR="008735B5" w:rsidRPr="008735B5" w:rsidRDefault="008735B5" w:rsidP="008735B5">
            <w:pPr>
              <w:pStyle w:val="ListParagraph"/>
              <w:numPr>
                <w:ilvl w:val="0"/>
                <w:numId w:val="20"/>
              </w:numPr>
              <w:jc w:val="both"/>
              <w:rPr>
                <w:rFonts w:ascii="Arial" w:hAnsi="Arial" w:cs="Arial"/>
                <w:sz w:val="20"/>
                <w:szCs w:val="20"/>
              </w:rPr>
            </w:pPr>
            <w:r>
              <w:rPr>
                <w:rFonts w:ascii="Arial" w:hAnsi="Arial" w:cs="Arial"/>
                <w:b w:val="0"/>
                <w:sz w:val="20"/>
                <w:szCs w:val="20"/>
              </w:rPr>
              <w:t>The discussion of the report greatly details how the program works and provides a highly relevant, real-world scenario demonstrating the practical use of the chosen sorting algorithm.</w:t>
            </w:r>
          </w:p>
        </w:tc>
        <w:tc>
          <w:tcPr>
            <w:tcW w:w="777" w:type="dxa"/>
          </w:tcPr>
          <w:p w:rsidR="00106E47" w:rsidRDefault="00106E47" w:rsidP="00106E47">
            <w:pPr>
              <w:jc w:val="right"/>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p>
        </w:tc>
      </w:tr>
      <w:tr w:rsidR="00AA1ADF" w:rsidTr="00106E47">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9186" w:type="dxa"/>
          </w:tcPr>
          <w:p w:rsidR="00AA1ADF" w:rsidRPr="00AA1ADF" w:rsidRDefault="00AA1ADF" w:rsidP="00AA1ADF">
            <w:pPr>
              <w:jc w:val="right"/>
              <w:rPr>
                <w:rFonts w:ascii="Arial" w:hAnsi="Arial" w:cs="Arial"/>
                <w:b w:val="0"/>
                <w:bCs w:val="0"/>
                <w:sz w:val="20"/>
                <w:szCs w:val="20"/>
              </w:rPr>
            </w:pPr>
            <w:r>
              <w:rPr>
                <w:rFonts w:ascii="Arial" w:hAnsi="Arial" w:cs="Arial"/>
                <w:b w:val="0"/>
                <w:bCs w:val="0"/>
                <w:sz w:val="20"/>
                <w:szCs w:val="20"/>
              </w:rPr>
              <w:t>Total Score</w:t>
            </w:r>
          </w:p>
        </w:tc>
        <w:tc>
          <w:tcPr>
            <w:tcW w:w="777" w:type="dxa"/>
          </w:tcPr>
          <w:p w:rsidR="00AA1ADF" w:rsidRDefault="00AA1ADF" w:rsidP="00106E47">
            <w:pPr>
              <w:jc w:val="right"/>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p>
        </w:tc>
      </w:tr>
    </w:tbl>
    <w:p w:rsidR="00D5663B" w:rsidRDefault="00D5663B" w:rsidP="00106E47">
      <w:pPr>
        <w:jc w:val="both"/>
        <w:rPr>
          <w:rFonts w:ascii="Arial" w:hAnsi="Arial" w:cs="Arial"/>
          <w:sz w:val="20"/>
          <w:szCs w:val="20"/>
        </w:rPr>
      </w:pPr>
    </w:p>
    <w:p w:rsidR="00D5663B" w:rsidRDefault="00D5663B">
      <w:pPr>
        <w:rPr>
          <w:rFonts w:ascii="Arial" w:hAnsi="Arial" w:cs="Arial"/>
          <w:sz w:val="20"/>
          <w:szCs w:val="20"/>
        </w:rPr>
      </w:pPr>
      <w:r>
        <w:rPr>
          <w:rFonts w:ascii="Arial" w:hAnsi="Arial" w:cs="Arial"/>
          <w:sz w:val="20"/>
          <w:szCs w:val="20"/>
        </w:rPr>
        <w:br w:type="page"/>
      </w:r>
    </w:p>
    <w:p w:rsidR="00D5663B" w:rsidRPr="00722C30" w:rsidRDefault="00D5663B" w:rsidP="00D5663B">
      <w:pPr>
        <w:rPr>
          <w:rFonts w:ascii="Arial" w:hAnsi="Arial" w:cs="Arial"/>
          <w:b/>
          <w:sz w:val="20"/>
          <w:szCs w:val="20"/>
        </w:rPr>
      </w:pPr>
    </w:p>
    <w:p w:rsidR="00D5663B" w:rsidRPr="00722C30" w:rsidRDefault="00D5663B" w:rsidP="00D5663B">
      <w:pPr>
        <w:rPr>
          <w:rFonts w:ascii="Arial" w:hAnsi="Arial" w:cs="Arial"/>
          <w:sz w:val="20"/>
          <w:szCs w:val="20"/>
        </w:rPr>
      </w:pPr>
      <w:r w:rsidRPr="00722C30">
        <w:rPr>
          <w:rFonts w:ascii="Arial" w:hAnsi="Arial" w:cs="Arial"/>
          <w:sz w:val="20"/>
          <w:szCs w:val="20"/>
        </w:rPr>
        <w:t>Name: _______</w:t>
      </w:r>
      <w:r>
        <w:rPr>
          <w:rFonts w:ascii="Arial" w:hAnsi="Arial" w:cs="Arial"/>
          <w:sz w:val="20"/>
          <w:szCs w:val="20"/>
        </w:rPr>
        <w:t>__________________________</w:t>
      </w:r>
      <w:r w:rsidRPr="00722C30">
        <w:rPr>
          <w:rFonts w:ascii="Arial" w:hAnsi="Arial" w:cs="Arial"/>
          <w:sz w:val="20"/>
          <w:szCs w:val="20"/>
        </w:rPr>
        <w:tab/>
      </w:r>
      <w:r w:rsidRPr="00722C30">
        <w:rPr>
          <w:rFonts w:ascii="Arial" w:hAnsi="Arial" w:cs="Arial"/>
          <w:sz w:val="20"/>
          <w:szCs w:val="20"/>
        </w:rPr>
        <w:tab/>
      </w:r>
      <w:r w:rsidRPr="00722C30">
        <w:rPr>
          <w:rFonts w:ascii="Arial" w:hAnsi="Arial" w:cs="Arial"/>
          <w:sz w:val="20"/>
          <w:szCs w:val="20"/>
        </w:rPr>
        <w:tab/>
      </w:r>
      <w:r w:rsidRPr="00722C30">
        <w:rPr>
          <w:rFonts w:ascii="Arial" w:hAnsi="Arial" w:cs="Arial"/>
          <w:sz w:val="20"/>
          <w:szCs w:val="20"/>
        </w:rPr>
        <w:tab/>
        <w:t>Student No.: _______________</w:t>
      </w:r>
    </w:p>
    <w:p w:rsidR="00D5663B" w:rsidRDefault="00D5663B" w:rsidP="00D5663B">
      <w:pPr>
        <w:rPr>
          <w:rFonts w:ascii="Arial" w:hAnsi="Arial" w:cs="Arial"/>
          <w:sz w:val="20"/>
          <w:szCs w:val="20"/>
        </w:rPr>
      </w:pPr>
      <w:r w:rsidRPr="00722C30">
        <w:rPr>
          <w:rFonts w:ascii="Arial" w:hAnsi="Arial" w:cs="Arial"/>
          <w:sz w:val="20"/>
          <w:szCs w:val="20"/>
        </w:rPr>
        <w:t>Course / Yr. / Sec.: _____</w:t>
      </w:r>
      <w:r>
        <w:rPr>
          <w:rFonts w:ascii="Arial" w:hAnsi="Arial" w:cs="Arial"/>
          <w:sz w:val="20"/>
          <w:szCs w:val="20"/>
        </w:rPr>
        <w:t>__________________</w:t>
      </w:r>
      <w:r w:rsidRPr="00722C30">
        <w:rPr>
          <w:rFonts w:ascii="Arial" w:hAnsi="Arial" w:cs="Arial"/>
          <w:sz w:val="20"/>
          <w:szCs w:val="20"/>
        </w:rPr>
        <w:tab/>
      </w:r>
      <w:r w:rsidRPr="00722C30">
        <w:rPr>
          <w:rFonts w:ascii="Arial" w:hAnsi="Arial" w:cs="Arial"/>
          <w:sz w:val="20"/>
          <w:szCs w:val="20"/>
        </w:rPr>
        <w:tab/>
      </w:r>
      <w:r w:rsidRPr="00722C30">
        <w:rPr>
          <w:rFonts w:ascii="Arial" w:hAnsi="Arial" w:cs="Arial"/>
          <w:sz w:val="20"/>
          <w:szCs w:val="20"/>
        </w:rPr>
        <w:tab/>
      </w:r>
      <w:r w:rsidRPr="00722C30">
        <w:rPr>
          <w:rFonts w:ascii="Arial" w:hAnsi="Arial" w:cs="Arial"/>
          <w:sz w:val="20"/>
          <w:szCs w:val="20"/>
        </w:rPr>
        <w:tab/>
        <w:t>Date: _____________________</w:t>
      </w:r>
    </w:p>
    <w:p w:rsidR="00A766C0" w:rsidRDefault="00A766C0" w:rsidP="00D5663B">
      <w:pPr>
        <w:rPr>
          <w:rFonts w:ascii="Arial" w:hAnsi="Arial" w:cs="Arial"/>
          <w:sz w:val="20"/>
          <w:szCs w:val="20"/>
        </w:rPr>
      </w:pPr>
    </w:p>
    <w:p w:rsidR="00A766C0" w:rsidRPr="00A766C0" w:rsidRDefault="00A766C0" w:rsidP="00D5663B">
      <w:pPr>
        <w:rPr>
          <w:rFonts w:ascii="Arial" w:hAnsi="Arial" w:cs="Arial"/>
          <w:i/>
          <w:color w:val="F2F2F2" w:themeColor="background1" w:themeShade="F2"/>
          <w:sz w:val="20"/>
          <w:szCs w:val="20"/>
        </w:rPr>
      </w:pPr>
      <w:r>
        <w:rPr>
          <w:rFonts w:ascii="Arial" w:hAnsi="Arial" w:cs="Arial"/>
          <w:b/>
          <w:sz w:val="20"/>
          <w:szCs w:val="20"/>
        </w:rPr>
        <w:t xml:space="preserve">Group #__ </w:t>
      </w:r>
      <w:r>
        <w:rPr>
          <w:rFonts w:ascii="Arial" w:hAnsi="Arial" w:cs="Arial"/>
          <w:sz w:val="20"/>
          <w:szCs w:val="20"/>
        </w:rPr>
        <w:t xml:space="preserve"> – </w:t>
      </w:r>
      <w:r>
        <w:rPr>
          <w:rFonts w:ascii="Arial" w:hAnsi="Arial" w:cs="Arial"/>
          <w:i/>
          <w:color w:val="F2F2F2" w:themeColor="background1" w:themeShade="F2"/>
          <w:sz w:val="20"/>
          <w:szCs w:val="20"/>
        </w:rPr>
        <w:t>Algorithm</w:t>
      </w:r>
      <w:bookmarkStart w:id="0" w:name="_GoBack"/>
      <w:bookmarkEnd w:id="0"/>
    </w:p>
    <w:p w:rsidR="00106E47" w:rsidRDefault="00106E47" w:rsidP="00106E47">
      <w:pPr>
        <w:jc w:val="both"/>
        <w:rPr>
          <w:rFonts w:ascii="Arial" w:hAnsi="Arial" w:cs="Arial"/>
          <w:sz w:val="20"/>
          <w:szCs w:val="20"/>
        </w:rPr>
      </w:pPr>
    </w:p>
    <w:tbl>
      <w:tblPr>
        <w:tblStyle w:val="ListTable3-Accent3"/>
        <w:tblW w:w="0" w:type="auto"/>
        <w:tblLook w:val="04A0" w:firstRow="1" w:lastRow="0" w:firstColumn="1" w:lastColumn="0" w:noHBand="0" w:noVBand="1"/>
      </w:tblPr>
      <w:tblGrid>
        <w:gridCol w:w="9186"/>
        <w:gridCol w:w="777"/>
      </w:tblGrid>
      <w:tr w:rsidR="00AA1ADF" w:rsidTr="003121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63" w:type="dxa"/>
            <w:gridSpan w:val="2"/>
          </w:tcPr>
          <w:p w:rsidR="00AA1ADF" w:rsidRPr="00106E47" w:rsidRDefault="00AA1ADF" w:rsidP="00AA1ADF">
            <w:pPr>
              <w:jc w:val="center"/>
              <w:rPr>
                <w:rFonts w:ascii="Arial" w:hAnsi="Arial" w:cs="Arial"/>
                <w:b w:val="0"/>
                <w:sz w:val="20"/>
                <w:szCs w:val="20"/>
              </w:rPr>
            </w:pPr>
            <w:r>
              <w:rPr>
                <w:rFonts w:ascii="Arial" w:hAnsi="Arial" w:cs="Arial"/>
                <w:b w:val="0"/>
                <w:sz w:val="20"/>
                <w:szCs w:val="20"/>
              </w:rPr>
              <w:t>Individual Assessment Criteria (40%)</w:t>
            </w:r>
          </w:p>
        </w:tc>
      </w:tr>
      <w:tr w:rsidR="00AA1ADF" w:rsidTr="003121E3">
        <w:trPr>
          <w:cnfStyle w:val="000000100000" w:firstRow="0" w:lastRow="0" w:firstColumn="0" w:lastColumn="0" w:oddVBand="0" w:evenVBand="0" w:oddHBand="1" w:evenHBand="0" w:firstRowFirstColumn="0" w:firstRowLastColumn="0" w:lastRowFirstColumn="0" w:lastRowLastColumn="0"/>
          <w:trHeight w:val="134"/>
        </w:trPr>
        <w:tc>
          <w:tcPr>
            <w:cnfStyle w:val="001000000000" w:firstRow="0" w:lastRow="0" w:firstColumn="1" w:lastColumn="0" w:oddVBand="0" w:evenVBand="0" w:oddHBand="0" w:evenHBand="0" w:firstRowFirstColumn="0" w:firstRowLastColumn="0" w:lastRowFirstColumn="0" w:lastRowLastColumn="0"/>
            <w:tcW w:w="9186" w:type="dxa"/>
          </w:tcPr>
          <w:p w:rsidR="00AA1ADF" w:rsidRPr="00106E47" w:rsidRDefault="00AA1ADF" w:rsidP="003121E3">
            <w:pPr>
              <w:jc w:val="right"/>
              <w:rPr>
                <w:rFonts w:ascii="Arial" w:hAnsi="Arial" w:cs="Arial"/>
                <w:bCs w:val="0"/>
                <w:sz w:val="20"/>
                <w:szCs w:val="20"/>
              </w:rPr>
            </w:pPr>
          </w:p>
        </w:tc>
        <w:tc>
          <w:tcPr>
            <w:tcW w:w="777" w:type="dxa"/>
          </w:tcPr>
          <w:p w:rsidR="00AA1ADF" w:rsidRPr="00106E47" w:rsidRDefault="00AA1ADF" w:rsidP="003121E3">
            <w:pPr>
              <w:jc w:val="right"/>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Pr>
                <w:rFonts w:ascii="Arial" w:hAnsi="Arial" w:cs="Arial"/>
                <w:b/>
                <w:sz w:val="20"/>
                <w:szCs w:val="20"/>
              </w:rPr>
              <w:t>Score</w:t>
            </w:r>
          </w:p>
        </w:tc>
      </w:tr>
      <w:tr w:rsidR="00AA1ADF" w:rsidTr="003121E3">
        <w:trPr>
          <w:trHeight w:val="131"/>
        </w:trPr>
        <w:tc>
          <w:tcPr>
            <w:cnfStyle w:val="001000000000" w:firstRow="0" w:lastRow="0" w:firstColumn="1" w:lastColumn="0" w:oddVBand="0" w:evenVBand="0" w:oddHBand="0" w:evenHBand="0" w:firstRowFirstColumn="0" w:firstRowLastColumn="0" w:lastRowFirstColumn="0" w:lastRowLastColumn="0"/>
            <w:tcW w:w="9186" w:type="dxa"/>
          </w:tcPr>
          <w:p w:rsidR="00AA1ADF" w:rsidRDefault="00AA1ADF" w:rsidP="00AA1ADF">
            <w:pPr>
              <w:jc w:val="both"/>
              <w:rPr>
                <w:rFonts w:ascii="Arial" w:hAnsi="Arial" w:cs="Arial"/>
                <w:sz w:val="20"/>
                <w:szCs w:val="20"/>
              </w:rPr>
            </w:pPr>
            <w:r>
              <w:rPr>
                <w:rFonts w:ascii="Arial" w:hAnsi="Arial" w:cs="Arial"/>
                <w:sz w:val="20"/>
                <w:szCs w:val="20"/>
              </w:rPr>
              <w:t>Technical Comprehension</w:t>
            </w:r>
            <w:r w:rsidR="00AC2619">
              <w:rPr>
                <w:rFonts w:ascii="Arial" w:hAnsi="Arial" w:cs="Arial"/>
                <w:sz w:val="20"/>
                <w:szCs w:val="20"/>
              </w:rPr>
              <w:t xml:space="preserve"> (40 points)</w:t>
            </w:r>
          </w:p>
          <w:p w:rsidR="00AA1ADF" w:rsidRPr="00AA1ADF" w:rsidRDefault="00AA1ADF" w:rsidP="00AA1ADF">
            <w:pPr>
              <w:pStyle w:val="ListParagraph"/>
              <w:numPr>
                <w:ilvl w:val="0"/>
                <w:numId w:val="20"/>
              </w:numPr>
              <w:jc w:val="both"/>
              <w:rPr>
                <w:rFonts w:ascii="Arial" w:hAnsi="Arial" w:cs="Arial"/>
                <w:sz w:val="20"/>
                <w:szCs w:val="20"/>
              </w:rPr>
            </w:pPr>
            <w:r>
              <w:rPr>
                <w:rFonts w:ascii="Arial" w:hAnsi="Arial" w:cs="Arial"/>
                <w:b w:val="0"/>
                <w:sz w:val="20"/>
                <w:szCs w:val="20"/>
              </w:rPr>
              <w:t>The student demonstrates deep, independent understanding of their specific assigned part.</w:t>
            </w:r>
          </w:p>
          <w:p w:rsidR="00AA1ADF" w:rsidRPr="00AA1ADF" w:rsidRDefault="00AA1ADF" w:rsidP="00AA1ADF">
            <w:pPr>
              <w:pStyle w:val="ListParagraph"/>
              <w:numPr>
                <w:ilvl w:val="0"/>
                <w:numId w:val="20"/>
              </w:numPr>
              <w:jc w:val="both"/>
              <w:rPr>
                <w:rFonts w:ascii="Arial" w:hAnsi="Arial" w:cs="Arial"/>
                <w:sz w:val="20"/>
                <w:szCs w:val="20"/>
              </w:rPr>
            </w:pPr>
            <w:r>
              <w:rPr>
                <w:rFonts w:ascii="Arial" w:hAnsi="Arial" w:cs="Arial"/>
                <w:b w:val="0"/>
                <w:sz w:val="20"/>
                <w:szCs w:val="20"/>
              </w:rPr>
              <w:t>Can easily answer complex follow-up questions.</w:t>
            </w:r>
          </w:p>
        </w:tc>
        <w:tc>
          <w:tcPr>
            <w:tcW w:w="777" w:type="dxa"/>
          </w:tcPr>
          <w:p w:rsidR="00AA1ADF" w:rsidRDefault="00AA1ADF" w:rsidP="003121E3">
            <w:pPr>
              <w:jc w:val="right"/>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p>
        </w:tc>
      </w:tr>
      <w:tr w:rsidR="00AA1ADF" w:rsidTr="003121E3">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9186" w:type="dxa"/>
          </w:tcPr>
          <w:p w:rsidR="00AA1ADF" w:rsidRDefault="00AA1ADF" w:rsidP="00AA1ADF">
            <w:pPr>
              <w:jc w:val="both"/>
              <w:rPr>
                <w:rFonts w:ascii="Arial" w:hAnsi="Arial" w:cs="Arial"/>
                <w:sz w:val="20"/>
                <w:szCs w:val="20"/>
              </w:rPr>
            </w:pPr>
            <w:r>
              <w:rPr>
                <w:rFonts w:ascii="Arial" w:hAnsi="Arial" w:cs="Arial"/>
                <w:sz w:val="20"/>
                <w:szCs w:val="20"/>
              </w:rPr>
              <w:t>Presentation Delivery</w:t>
            </w:r>
            <w:r w:rsidR="00AC2619">
              <w:rPr>
                <w:rFonts w:ascii="Arial" w:hAnsi="Arial" w:cs="Arial"/>
                <w:sz w:val="20"/>
                <w:szCs w:val="20"/>
              </w:rPr>
              <w:t xml:space="preserve"> (35 points)</w:t>
            </w:r>
          </w:p>
          <w:p w:rsidR="00AA1ADF" w:rsidRPr="00AA1ADF" w:rsidRDefault="00AA1ADF" w:rsidP="00AA1ADF">
            <w:pPr>
              <w:pStyle w:val="ListParagraph"/>
              <w:numPr>
                <w:ilvl w:val="0"/>
                <w:numId w:val="21"/>
              </w:numPr>
              <w:jc w:val="both"/>
              <w:rPr>
                <w:rFonts w:ascii="Arial" w:hAnsi="Arial" w:cs="Arial"/>
                <w:sz w:val="20"/>
                <w:szCs w:val="20"/>
              </w:rPr>
            </w:pPr>
            <w:r>
              <w:rPr>
                <w:rFonts w:ascii="Arial" w:hAnsi="Arial" w:cs="Arial"/>
                <w:b w:val="0"/>
                <w:sz w:val="20"/>
                <w:szCs w:val="20"/>
              </w:rPr>
              <w:t>The student were able to speak clearly during the presentation, and uses professional language.</w:t>
            </w:r>
          </w:p>
          <w:p w:rsidR="00AA1ADF" w:rsidRPr="00AA1ADF" w:rsidRDefault="00AA1ADF" w:rsidP="00AA1ADF">
            <w:pPr>
              <w:pStyle w:val="ListParagraph"/>
              <w:numPr>
                <w:ilvl w:val="0"/>
                <w:numId w:val="21"/>
              </w:numPr>
              <w:jc w:val="both"/>
              <w:rPr>
                <w:rFonts w:ascii="Arial" w:hAnsi="Arial" w:cs="Arial"/>
                <w:sz w:val="20"/>
                <w:szCs w:val="20"/>
              </w:rPr>
            </w:pPr>
            <w:r>
              <w:rPr>
                <w:rFonts w:ascii="Arial" w:hAnsi="Arial" w:cs="Arial"/>
                <w:b w:val="0"/>
                <w:sz w:val="20"/>
                <w:szCs w:val="20"/>
              </w:rPr>
              <w:t>Masterfully managed their time perfectly and transitions smoothly to the next group member.</w:t>
            </w:r>
          </w:p>
        </w:tc>
        <w:tc>
          <w:tcPr>
            <w:tcW w:w="777" w:type="dxa"/>
          </w:tcPr>
          <w:p w:rsidR="00AA1ADF" w:rsidRDefault="00AA1ADF" w:rsidP="003121E3">
            <w:pPr>
              <w:jc w:val="right"/>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p>
        </w:tc>
      </w:tr>
      <w:tr w:rsidR="00AA1ADF" w:rsidTr="003121E3">
        <w:trPr>
          <w:trHeight w:val="131"/>
        </w:trPr>
        <w:tc>
          <w:tcPr>
            <w:cnfStyle w:val="001000000000" w:firstRow="0" w:lastRow="0" w:firstColumn="1" w:lastColumn="0" w:oddVBand="0" w:evenVBand="0" w:oddHBand="0" w:evenHBand="0" w:firstRowFirstColumn="0" w:firstRowLastColumn="0" w:lastRowFirstColumn="0" w:lastRowLastColumn="0"/>
            <w:tcW w:w="9186" w:type="dxa"/>
          </w:tcPr>
          <w:p w:rsidR="00AA1ADF" w:rsidRDefault="00102FA5" w:rsidP="00AA1ADF">
            <w:pPr>
              <w:jc w:val="both"/>
              <w:rPr>
                <w:rFonts w:ascii="Arial" w:hAnsi="Arial" w:cs="Arial"/>
                <w:sz w:val="20"/>
                <w:szCs w:val="20"/>
              </w:rPr>
            </w:pPr>
            <w:r>
              <w:rPr>
                <w:rFonts w:ascii="Arial" w:hAnsi="Arial" w:cs="Arial"/>
                <w:sz w:val="20"/>
                <w:szCs w:val="20"/>
              </w:rPr>
              <w:t>Q&amp;A Adaptability</w:t>
            </w:r>
            <w:r w:rsidR="00AC2619">
              <w:rPr>
                <w:rFonts w:ascii="Arial" w:hAnsi="Arial" w:cs="Arial"/>
                <w:sz w:val="20"/>
                <w:szCs w:val="20"/>
              </w:rPr>
              <w:t xml:space="preserve"> (25 points)</w:t>
            </w:r>
          </w:p>
          <w:p w:rsidR="00102FA5" w:rsidRPr="00102FA5" w:rsidRDefault="00102FA5" w:rsidP="00102FA5">
            <w:pPr>
              <w:pStyle w:val="ListParagraph"/>
              <w:numPr>
                <w:ilvl w:val="0"/>
                <w:numId w:val="22"/>
              </w:numPr>
              <w:jc w:val="both"/>
              <w:rPr>
                <w:rFonts w:ascii="Arial" w:hAnsi="Arial" w:cs="Arial"/>
                <w:sz w:val="20"/>
                <w:szCs w:val="20"/>
              </w:rPr>
            </w:pPr>
            <w:r>
              <w:rPr>
                <w:rFonts w:ascii="Arial" w:hAnsi="Arial" w:cs="Arial"/>
                <w:b w:val="0"/>
                <w:sz w:val="20"/>
                <w:szCs w:val="20"/>
              </w:rPr>
              <w:t>The student were able to answers unexpected or complex questions about their specific assigned task, OOP principle, or algorithm mechanic.</w:t>
            </w:r>
          </w:p>
          <w:p w:rsidR="00102FA5" w:rsidRPr="00102FA5" w:rsidRDefault="00102FA5" w:rsidP="00102FA5">
            <w:pPr>
              <w:pStyle w:val="ListParagraph"/>
              <w:numPr>
                <w:ilvl w:val="0"/>
                <w:numId w:val="22"/>
              </w:numPr>
              <w:jc w:val="both"/>
              <w:rPr>
                <w:rFonts w:ascii="Arial" w:hAnsi="Arial" w:cs="Arial"/>
                <w:sz w:val="20"/>
                <w:szCs w:val="20"/>
              </w:rPr>
            </w:pPr>
            <w:r>
              <w:rPr>
                <w:rFonts w:ascii="Arial" w:hAnsi="Arial" w:cs="Arial"/>
                <w:b w:val="0"/>
                <w:sz w:val="20"/>
                <w:szCs w:val="20"/>
              </w:rPr>
              <w:t xml:space="preserve">Can explain </w:t>
            </w:r>
            <w:r w:rsidRPr="00102FA5">
              <w:rPr>
                <w:rFonts w:ascii="Arial" w:hAnsi="Arial" w:cs="Arial"/>
                <w:b w:val="0"/>
                <w:i/>
                <w:sz w:val="20"/>
                <w:szCs w:val="20"/>
              </w:rPr>
              <w:t>why</w:t>
            </w:r>
            <w:r>
              <w:rPr>
                <w:rFonts w:ascii="Arial" w:hAnsi="Arial" w:cs="Arial"/>
                <w:b w:val="0"/>
                <w:sz w:val="20"/>
                <w:szCs w:val="20"/>
              </w:rPr>
              <w:t xml:space="preserve"> the AI wrote it that way.</w:t>
            </w:r>
          </w:p>
        </w:tc>
        <w:tc>
          <w:tcPr>
            <w:tcW w:w="777" w:type="dxa"/>
          </w:tcPr>
          <w:p w:rsidR="00AA1ADF" w:rsidRDefault="00AA1ADF" w:rsidP="003121E3">
            <w:pPr>
              <w:jc w:val="right"/>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p>
        </w:tc>
      </w:tr>
      <w:tr w:rsidR="00AA1ADF" w:rsidTr="003121E3">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9186" w:type="dxa"/>
          </w:tcPr>
          <w:p w:rsidR="00AA1ADF" w:rsidRPr="00AA1ADF" w:rsidRDefault="00AA1ADF" w:rsidP="003121E3">
            <w:pPr>
              <w:jc w:val="right"/>
              <w:rPr>
                <w:rFonts w:ascii="Arial" w:hAnsi="Arial" w:cs="Arial"/>
                <w:b w:val="0"/>
                <w:bCs w:val="0"/>
                <w:sz w:val="20"/>
                <w:szCs w:val="20"/>
              </w:rPr>
            </w:pPr>
            <w:r>
              <w:rPr>
                <w:rFonts w:ascii="Arial" w:hAnsi="Arial" w:cs="Arial"/>
                <w:b w:val="0"/>
                <w:bCs w:val="0"/>
                <w:sz w:val="20"/>
                <w:szCs w:val="20"/>
              </w:rPr>
              <w:t>Total Score</w:t>
            </w:r>
          </w:p>
        </w:tc>
        <w:tc>
          <w:tcPr>
            <w:tcW w:w="777" w:type="dxa"/>
          </w:tcPr>
          <w:p w:rsidR="00AA1ADF" w:rsidRDefault="00AA1ADF" w:rsidP="003121E3">
            <w:pPr>
              <w:jc w:val="right"/>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p>
        </w:tc>
      </w:tr>
    </w:tbl>
    <w:p w:rsidR="00AA1ADF" w:rsidRPr="00106E47" w:rsidRDefault="00AA1ADF" w:rsidP="00106E47">
      <w:pPr>
        <w:jc w:val="both"/>
        <w:rPr>
          <w:rFonts w:ascii="Arial" w:hAnsi="Arial" w:cs="Arial"/>
          <w:sz w:val="20"/>
          <w:szCs w:val="20"/>
        </w:rPr>
      </w:pPr>
    </w:p>
    <w:sectPr w:rsidR="00AA1ADF" w:rsidRPr="00106E47" w:rsidSect="00535F87">
      <w:headerReference w:type="default" r:id="rId7"/>
      <w:footerReference w:type="default" r:id="rId8"/>
      <w:pgSz w:w="11907" w:h="16839" w:code="9"/>
      <w:pgMar w:top="2160" w:right="1080" w:bottom="720" w:left="1080" w:header="432" w:footer="8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19FA" w:rsidRDefault="006719FA" w:rsidP="00A17E3B">
      <w:r>
        <w:separator/>
      </w:r>
    </w:p>
  </w:endnote>
  <w:endnote w:type="continuationSeparator" w:id="0">
    <w:p w:rsidR="006719FA" w:rsidRDefault="006719FA" w:rsidP="00A17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24D3" w:rsidRPr="00106E47" w:rsidRDefault="00106E47" w:rsidP="00106E47">
    <w:pPr>
      <w:pStyle w:val="Footer"/>
      <w:jc w:val="right"/>
      <w:rPr>
        <w:rFonts w:ascii="Arial" w:hAnsi="Arial" w:cs="Arial"/>
        <w:sz w:val="20"/>
        <w:szCs w:val="20"/>
      </w:rPr>
    </w:pPr>
    <w:r>
      <w:rPr>
        <w:rFonts w:ascii="Arial" w:hAnsi="Arial" w:cs="Arial"/>
        <w:sz w:val="20"/>
        <w:szCs w:val="20"/>
      </w:rPr>
      <w:t>DCIT 25 – Data Structures and Algorithms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19FA" w:rsidRDefault="006719FA" w:rsidP="00A17E3B">
      <w:r>
        <w:separator/>
      </w:r>
    </w:p>
  </w:footnote>
  <w:footnote w:type="continuationSeparator" w:id="0">
    <w:p w:rsidR="006719FA" w:rsidRDefault="006719FA" w:rsidP="00A17E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0D70" w:rsidRPr="00E80D70" w:rsidRDefault="00E80D70" w:rsidP="00E80D70">
    <w:pPr>
      <w:jc w:val="center"/>
      <w:rPr>
        <w:rFonts w:ascii="Bookman Old Style" w:eastAsia="Times New Roman" w:hAnsi="Bookman Old Style" w:cs="Times New Roman"/>
        <w:sz w:val="28"/>
        <w:szCs w:val="28"/>
      </w:rPr>
    </w:pPr>
    <w:r>
      <w:rPr>
        <w:rFonts w:ascii="Bookman Old Style" w:eastAsia="Times New Roman" w:hAnsi="Bookman Old Style" w:cs="Times New Roman"/>
        <w:noProof/>
        <w:sz w:val="28"/>
        <w:szCs w:val="28"/>
      </w:rPr>
      <w:drawing>
        <wp:anchor distT="0" distB="0" distL="114300" distR="114300" simplePos="0" relativeHeight="251659264" behindDoc="0" locked="0" layoutInCell="1" allowOverlap="1" wp14:anchorId="5A63E35F" wp14:editId="4516A388">
          <wp:simplePos x="0" y="0"/>
          <wp:positionH relativeFrom="column">
            <wp:posOffset>834243</wp:posOffset>
          </wp:positionH>
          <wp:positionV relativeFrom="paragraph">
            <wp:posOffset>-96190</wp:posOffset>
          </wp:positionV>
          <wp:extent cx="884198" cy="783771"/>
          <wp:effectExtent l="0" t="0" r="0" b="0"/>
          <wp:wrapNone/>
          <wp:docPr id="9" name="Picture 9" descr="logo-CvS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ogo-CvSU-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1742" cy="781594"/>
                  </a:xfrm>
                  <a:prstGeom prst="rect">
                    <a:avLst/>
                  </a:prstGeom>
                  <a:noFill/>
                </pic:spPr>
              </pic:pic>
            </a:graphicData>
          </a:graphic>
          <wp14:sizeRelH relativeFrom="page">
            <wp14:pctWidth>0</wp14:pctWidth>
          </wp14:sizeRelH>
          <wp14:sizeRelV relativeFrom="page">
            <wp14:pctHeight>0</wp14:pctHeight>
          </wp14:sizeRelV>
        </wp:anchor>
      </w:drawing>
    </w:r>
    <w:r w:rsidRPr="00E80D70">
      <w:rPr>
        <w:rFonts w:ascii="Century Gothic" w:eastAsia="Times New Roman" w:hAnsi="Century Gothic" w:cs="Times New Roman"/>
        <w:snapToGrid w:val="0"/>
        <w:color w:val="000000"/>
      </w:rPr>
      <w:t>Republic of the Philippines</w:t>
    </w:r>
  </w:p>
  <w:p w:rsidR="00E80D70" w:rsidRPr="00E80D70" w:rsidRDefault="00E80D70" w:rsidP="00E80D70">
    <w:pPr>
      <w:jc w:val="center"/>
      <w:rPr>
        <w:rFonts w:ascii="Bookman Old Style" w:eastAsia="Times New Roman" w:hAnsi="Bookman Old Style" w:cs="Times New Roman"/>
        <w:b/>
        <w:snapToGrid w:val="0"/>
        <w:color w:val="000000"/>
      </w:rPr>
    </w:pPr>
    <w:r w:rsidRPr="00E80D70">
      <w:rPr>
        <w:rFonts w:ascii="Bookman Old Style" w:eastAsia="Times New Roman" w:hAnsi="Bookman Old Style" w:cs="Times New Roman"/>
        <w:b/>
        <w:sz w:val="28"/>
        <w:szCs w:val="28"/>
      </w:rPr>
      <w:t xml:space="preserve">CAVITE </w:t>
    </w:r>
    <w:smartTag w:uri="urn:schemas-microsoft-com:office:smarttags" w:element="PlaceType">
      <w:r w:rsidRPr="00E80D70">
        <w:rPr>
          <w:rFonts w:ascii="Bookman Old Style" w:eastAsia="Times New Roman" w:hAnsi="Bookman Old Style" w:cs="Times New Roman"/>
          <w:b/>
          <w:sz w:val="28"/>
          <w:szCs w:val="28"/>
        </w:rPr>
        <w:t>STATE</w:t>
      </w:r>
    </w:smartTag>
    <w:r w:rsidRPr="00E80D70">
      <w:rPr>
        <w:rFonts w:ascii="Bookman Old Style" w:eastAsia="Times New Roman" w:hAnsi="Bookman Old Style" w:cs="Times New Roman"/>
        <w:b/>
        <w:sz w:val="28"/>
        <w:szCs w:val="28"/>
      </w:rPr>
      <w:t xml:space="preserve"> </w:t>
    </w:r>
    <w:smartTag w:uri="urn:schemas-microsoft-com:office:smarttags" w:element="PlaceType">
      <w:r w:rsidRPr="00E80D70">
        <w:rPr>
          <w:rFonts w:ascii="Bookman Old Style" w:eastAsia="Times New Roman" w:hAnsi="Bookman Old Style" w:cs="Times New Roman"/>
          <w:b/>
          <w:sz w:val="28"/>
          <w:szCs w:val="28"/>
        </w:rPr>
        <w:t>UNIVERSITY</w:t>
      </w:r>
    </w:smartTag>
  </w:p>
  <w:p w:rsidR="00E80D70" w:rsidRPr="00E80D70" w:rsidRDefault="00E80D70" w:rsidP="00E80D70">
    <w:pPr>
      <w:jc w:val="center"/>
      <w:rPr>
        <w:rFonts w:ascii="Century Gothic" w:eastAsia="Times New Roman" w:hAnsi="Century Gothic" w:cs="Times New Roman"/>
        <w:b/>
        <w:snapToGrid w:val="0"/>
        <w:color w:val="000000"/>
      </w:rPr>
    </w:pPr>
    <w:r w:rsidRPr="00E80D70">
      <w:rPr>
        <w:rFonts w:ascii="Century Gothic" w:eastAsia="Times New Roman" w:hAnsi="Century Gothic" w:cs="Times New Roman"/>
        <w:b/>
        <w:snapToGrid w:val="0"/>
        <w:color w:val="000000"/>
      </w:rPr>
      <w:t xml:space="preserve">Don </w:t>
    </w:r>
    <w:proofErr w:type="spellStart"/>
    <w:r w:rsidRPr="00E80D70">
      <w:rPr>
        <w:rFonts w:ascii="Century Gothic" w:eastAsia="Times New Roman" w:hAnsi="Century Gothic" w:cs="Times New Roman"/>
        <w:b/>
        <w:snapToGrid w:val="0"/>
        <w:color w:val="000000"/>
      </w:rPr>
      <w:t>Severino</w:t>
    </w:r>
    <w:proofErr w:type="spellEnd"/>
    <w:r w:rsidRPr="00E80D70">
      <w:rPr>
        <w:rFonts w:ascii="Century Gothic" w:eastAsia="Times New Roman" w:hAnsi="Century Gothic" w:cs="Times New Roman"/>
        <w:b/>
        <w:snapToGrid w:val="0"/>
        <w:color w:val="000000"/>
      </w:rPr>
      <w:t xml:space="preserve"> de las Alas Campus</w:t>
    </w:r>
  </w:p>
  <w:p w:rsidR="00E80D70" w:rsidRPr="00E80D70" w:rsidRDefault="00E80D70" w:rsidP="00E80D70">
    <w:pPr>
      <w:jc w:val="center"/>
      <w:rPr>
        <w:rFonts w:ascii="Century Gothic" w:eastAsia="Times New Roman" w:hAnsi="Century Gothic" w:cs="Times New Roman"/>
        <w:snapToGrid w:val="0"/>
        <w:color w:val="000000"/>
        <w:sz w:val="20"/>
        <w:szCs w:val="20"/>
      </w:rPr>
    </w:pPr>
    <w:r w:rsidRPr="00E80D70">
      <w:rPr>
        <w:rFonts w:ascii="Century Gothic" w:eastAsia="Times New Roman" w:hAnsi="Century Gothic" w:cs="Times New Roman"/>
        <w:snapToGrid w:val="0"/>
        <w:color w:val="000000"/>
        <w:sz w:val="20"/>
        <w:szCs w:val="20"/>
      </w:rPr>
      <w:t xml:space="preserve">Indang, </w:t>
    </w:r>
    <w:smartTag w:uri="urn:schemas-microsoft-com:office:smarttags" w:element="City">
      <w:smartTag w:uri="urn:schemas-microsoft-com:office:smarttags" w:element="place">
        <w:r w:rsidRPr="00E80D70">
          <w:rPr>
            <w:rFonts w:ascii="Century Gothic" w:eastAsia="Times New Roman" w:hAnsi="Century Gothic" w:cs="Times New Roman"/>
            <w:snapToGrid w:val="0"/>
            <w:color w:val="000000"/>
            <w:sz w:val="20"/>
            <w:szCs w:val="20"/>
          </w:rPr>
          <w:t>Cavite</w:t>
        </w:r>
      </w:smartTag>
    </w:smartTag>
  </w:p>
  <w:p w:rsidR="00E80D70" w:rsidRPr="008B6247" w:rsidRDefault="00E80D70" w:rsidP="00E80D70">
    <w:pPr>
      <w:tabs>
        <w:tab w:val="left" w:pos="360"/>
      </w:tabs>
      <w:rPr>
        <w:rFonts w:ascii="Arial" w:eastAsia="Times New Roman" w:hAnsi="Arial" w:cs="Arial"/>
        <w:snapToGrid w:val="0"/>
        <w:color w:val="000000"/>
      </w:rPr>
    </w:pPr>
    <w:r w:rsidRPr="00E80D70">
      <w:rPr>
        <w:rFonts w:ascii="Bookman Old Style" w:eastAsia="Times New Roman" w:hAnsi="Bookman Old Style" w:cs="Times New Roman"/>
        <w:snapToGrid w:val="0"/>
        <w:color w:val="000000"/>
        <w:sz w:val="24"/>
        <w:szCs w:val="24"/>
      </w:rPr>
      <w:t xml:space="preserve"> </w:t>
    </w:r>
  </w:p>
  <w:p w:rsidR="00E80D70" w:rsidRPr="008B6247" w:rsidRDefault="00E80D70" w:rsidP="00E80D70">
    <w:pPr>
      <w:jc w:val="center"/>
      <w:rPr>
        <w:rFonts w:ascii="Arial" w:eastAsia="Times New Roman" w:hAnsi="Arial" w:cs="Arial"/>
        <w:b/>
      </w:rPr>
    </w:pPr>
    <w:r w:rsidRPr="008B6247">
      <w:rPr>
        <w:rFonts w:ascii="Arial" w:eastAsia="Times New Roman" w:hAnsi="Arial" w:cs="Arial"/>
        <w:b/>
      </w:rPr>
      <w:t>COLLEGE OF ENGINEERING AND INFORMATION TECHNOLOGY</w:t>
    </w:r>
  </w:p>
  <w:p w:rsidR="00D07025" w:rsidRPr="008B6247" w:rsidRDefault="00E80D70" w:rsidP="00E80D70">
    <w:pPr>
      <w:pStyle w:val="Header"/>
      <w:jc w:val="center"/>
      <w:rPr>
        <w:rFonts w:ascii="Arial" w:eastAsia="Times New Roman" w:hAnsi="Arial" w:cs="Arial"/>
        <w:b/>
      </w:rPr>
    </w:pPr>
    <w:r w:rsidRPr="008B6247">
      <w:rPr>
        <w:rFonts w:ascii="Arial" w:eastAsia="Times New Roman" w:hAnsi="Arial" w:cs="Arial"/>
        <w:b/>
      </w:rPr>
      <w:t>Departmen</w:t>
    </w:r>
    <w:r w:rsidR="005E2DE8">
      <w:rPr>
        <w:rFonts w:ascii="Arial" w:eastAsia="Times New Roman" w:hAnsi="Arial" w:cs="Arial"/>
        <w:b/>
      </w:rPr>
      <w:t xml:space="preserve">t of Information </w:t>
    </w:r>
    <w:r w:rsidRPr="008B6247">
      <w:rPr>
        <w:rFonts w:ascii="Arial" w:eastAsia="Times New Roman" w:hAnsi="Arial" w:cs="Arial"/>
        <w:b/>
      </w:rPr>
      <w:t>Technology</w:t>
    </w:r>
  </w:p>
  <w:p w:rsidR="00CD6BEF" w:rsidRPr="008B6247" w:rsidRDefault="00CD6BEF" w:rsidP="00E80D70">
    <w:pPr>
      <w:pStyle w:val="Header"/>
      <w:jc w:val="cent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27BAE"/>
    <w:multiLevelType w:val="hybridMultilevel"/>
    <w:tmpl w:val="271EE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022C2"/>
    <w:multiLevelType w:val="hybridMultilevel"/>
    <w:tmpl w:val="3702B7F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E6F5C24"/>
    <w:multiLevelType w:val="hybridMultilevel"/>
    <w:tmpl w:val="1D689BC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4C16CD9"/>
    <w:multiLevelType w:val="hybridMultilevel"/>
    <w:tmpl w:val="76029448"/>
    <w:lvl w:ilvl="0" w:tplc="B7CA76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7F6255"/>
    <w:multiLevelType w:val="hybridMultilevel"/>
    <w:tmpl w:val="914A3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00573"/>
    <w:multiLevelType w:val="hybridMultilevel"/>
    <w:tmpl w:val="94E0D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575C60"/>
    <w:multiLevelType w:val="hybridMultilevel"/>
    <w:tmpl w:val="BD54BF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AF3FD7"/>
    <w:multiLevelType w:val="hybridMultilevel"/>
    <w:tmpl w:val="F962B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DB6247"/>
    <w:multiLevelType w:val="hybridMultilevel"/>
    <w:tmpl w:val="31B455A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EC0776"/>
    <w:multiLevelType w:val="hybridMultilevel"/>
    <w:tmpl w:val="E3885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2A30C6"/>
    <w:multiLevelType w:val="hybridMultilevel"/>
    <w:tmpl w:val="A5649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FE192B"/>
    <w:multiLevelType w:val="hybridMultilevel"/>
    <w:tmpl w:val="561E2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9522FE"/>
    <w:multiLevelType w:val="hybridMultilevel"/>
    <w:tmpl w:val="388226F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FD426E"/>
    <w:multiLevelType w:val="hybridMultilevel"/>
    <w:tmpl w:val="9DD0CF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EF6BF0"/>
    <w:multiLevelType w:val="hybridMultilevel"/>
    <w:tmpl w:val="00E6C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115DAC"/>
    <w:multiLevelType w:val="hybridMultilevel"/>
    <w:tmpl w:val="C7B886C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65A2411"/>
    <w:multiLevelType w:val="hybridMultilevel"/>
    <w:tmpl w:val="C1D211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043820"/>
    <w:multiLevelType w:val="hybridMultilevel"/>
    <w:tmpl w:val="632ACC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367566"/>
    <w:multiLevelType w:val="hybridMultilevel"/>
    <w:tmpl w:val="2B4203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67F140B"/>
    <w:multiLevelType w:val="hybridMultilevel"/>
    <w:tmpl w:val="A7526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110D45"/>
    <w:multiLevelType w:val="hybridMultilevel"/>
    <w:tmpl w:val="FD040E6E"/>
    <w:lvl w:ilvl="0" w:tplc="98DE11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EC0153"/>
    <w:multiLevelType w:val="hybridMultilevel"/>
    <w:tmpl w:val="01EC0D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7F2E6362"/>
    <w:multiLevelType w:val="hybridMultilevel"/>
    <w:tmpl w:val="F766AC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5"/>
  </w:num>
  <w:num w:numId="2">
    <w:abstractNumId w:val="2"/>
  </w:num>
  <w:num w:numId="3">
    <w:abstractNumId w:val="20"/>
  </w:num>
  <w:num w:numId="4">
    <w:abstractNumId w:val="19"/>
  </w:num>
  <w:num w:numId="5">
    <w:abstractNumId w:val="12"/>
  </w:num>
  <w:num w:numId="6">
    <w:abstractNumId w:val="8"/>
  </w:num>
  <w:num w:numId="7">
    <w:abstractNumId w:val="6"/>
  </w:num>
  <w:num w:numId="8">
    <w:abstractNumId w:val="16"/>
  </w:num>
  <w:num w:numId="9">
    <w:abstractNumId w:val="17"/>
  </w:num>
  <w:num w:numId="10">
    <w:abstractNumId w:val="13"/>
  </w:num>
  <w:num w:numId="11">
    <w:abstractNumId w:val="14"/>
  </w:num>
  <w:num w:numId="12">
    <w:abstractNumId w:val="3"/>
  </w:num>
  <w:num w:numId="13">
    <w:abstractNumId w:val="7"/>
  </w:num>
  <w:num w:numId="14">
    <w:abstractNumId w:val="21"/>
  </w:num>
  <w:num w:numId="15">
    <w:abstractNumId w:val="18"/>
  </w:num>
  <w:num w:numId="16">
    <w:abstractNumId w:val="22"/>
  </w:num>
  <w:num w:numId="17">
    <w:abstractNumId w:val="1"/>
  </w:num>
  <w:num w:numId="18">
    <w:abstractNumId w:val="10"/>
  </w:num>
  <w:num w:numId="19">
    <w:abstractNumId w:val="11"/>
  </w:num>
  <w:num w:numId="20">
    <w:abstractNumId w:val="9"/>
  </w:num>
  <w:num w:numId="21">
    <w:abstractNumId w:val="5"/>
  </w:num>
  <w:num w:numId="22">
    <w:abstractNumId w:val="0"/>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3F61"/>
    <w:rsid w:val="00011F8D"/>
    <w:rsid w:val="00031DC3"/>
    <w:rsid w:val="00031E02"/>
    <w:rsid w:val="000402FD"/>
    <w:rsid w:val="00043744"/>
    <w:rsid w:val="0005283E"/>
    <w:rsid w:val="0008467A"/>
    <w:rsid w:val="000A4ED8"/>
    <w:rsid w:val="000C58F2"/>
    <w:rsid w:val="000F2F52"/>
    <w:rsid w:val="000F4EFB"/>
    <w:rsid w:val="00102FA5"/>
    <w:rsid w:val="00106E47"/>
    <w:rsid w:val="0011140E"/>
    <w:rsid w:val="00124E15"/>
    <w:rsid w:val="00137473"/>
    <w:rsid w:val="001519C3"/>
    <w:rsid w:val="00153271"/>
    <w:rsid w:val="001663B4"/>
    <w:rsid w:val="00172270"/>
    <w:rsid w:val="0017343B"/>
    <w:rsid w:val="0017344F"/>
    <w:rsid w:val="00181912"/>
    <w:rsid w:val="00191829"/>
    <w:rsid w:val="001C0CD1"/>
    <w:rsid w:val="001C19EE"/>
    <w:rsid w:val="001C27E8"/>
    <w:rsid w:val="001D703D"/>
    <w:rsid w:val="001E3922"/>
    <w:rsid w:val="00200C01"/>
    <w:rsid w:val="002244C4"/>
    <w:rsid w:val="00225AFC"/>
    <w:rsid w:val="00225F9E"/>
    <w:rsid w:val="0023425F"/>
    <w:rsid w:val="00240242"/>
    <w:rsid w:val="002461E9"/>
    <w:rsid w:val="002729E7"/>
    <w:rsid w:val="002774C8"/>
    <w:rsid w:val="002853D5"/>
    <w:rsid w:val="002A1D90"/>
    <w:rsid w:val="002A336B"/>
    <w:rsid w:val="002A5CFE"/>
    <w:rsid w:val="002B73B2"/>
    <w:rsid w:val="002D2D52"/>
    <w:rsid w:val="002D3A87"/>
    <w:rsid w:val="002D48C5"/>
    <w:rsid w:val="002D65A7"/>
    <w:rsid w:val="002E7A98"/>
    <w:rsid w:val="002F4458"/>
    <w:rsid w:val="002F487F"/>
    <w:rsid w:val="003254FC"/>
    <w:rsid w:val="003276FE"/>
    <w:rsid w:val="00337C76"/>
    <w:rsid w:val="00341AF1"/>
    <w:rsid w:val="00343C55"/>
    <w:rsid w:val="00344C1B"/>
    <w:rsid w:val="0037094C"/>
    <w:rsid w:val="00387BBE"/>
    <w:rsid w:val="0039184F"/>
    <w:rsid w:val="003A0268"/>
    <w:rsid w:val="003A2D51"/>
    <w:rsid w:val="003B5D21"/>
    <w:rsid w:val="003D79BC"/>
    <w:rsid w:val="003F691B"/>
    <w:rsid w:val="0041455F"/>
    <w:rsid w:val="00416A8B"/>
    <w:rsid w:val="00424A54"/>
    <w:rsid w:val="00434102"/>
    <w:rsid w:val="004414F4"/>
    <w:rsid w:val="00441D6B"/>
    <w:rsid w:val="0045525B"/>
    <w:rsid w:val="00472120"/>
    <w:rsid w:val="004867DF"/>
    <w:rsid w:val="004A1E0A"/>
    <w:rsid w:val="004B5854"/>
    <w:rsid w:val="004C7C02"/>
    <w:rsid w:val="004F0C68"/>
    <w:rsid w:val="004F795D"/>
    <w:rsid w:val="0050250B"/>
    <w:rsid w:val="005165A7"/>
    <w:rsid w:val="00525077"/>
    <w:rsid w:val="00531E34"/>
    <w:rsid w:val="005326B2"/>
    <w:rsid w:val="00533768"/>
    <w:rsid w:val="00535F87"/>
    <w:rsid w:val="005623D6"/>
    <w:rsid w:val="00567292"/>
    <w:rsid w:val="005804B9"/>
    <w:rsid w:val="00581273"/>
    <w:rsid w:val="0058798E"/>
    <w:rsid w:val="005B1084"/>
    <w:rsid w:val="005B4D67"/>
    <w:rsid w:val="005C49B2"/>
    <w:rsid w:val="005D3741"/>
    <w:rsid w:val="005E2DE8"/>
    <w:rsid w:val="005E406D"/>
    <w:rsid w:val="00630C5D"/>
    <w:rsid w:val="0063604A"/>
    <w:rsid w:val="00640BE6"/>
    <w:rsid w:val="00644462"/>
    <w:rsid w:val="0065482A"/>
    <w:rsid w:val="00670217"/>
    <w:rsid w:val="006719FA"/>
    <w:rsid w:val="0068326D"/>
    <w:rsid w:val="00683F61"/>
    <w:rsid w:val="00690D36"/>
    <w:rsid w:val="006911E3"/>
    <w:rsid w:val="00692669"/>
    <w:rsid w:val="006A2020"/>
    <w:rsid w:val="006A3BD3"/>
    <w:rsid w:val="006B3D87"/>
    <w:rsid w:val="006D3DF5"/>
    <w:rsid w:val="006D468E"/>
    <w:rsid w:val="006F0B8F"/>
    <w:rsid w:val="00721C75"/>
    <w:rsid w:val="00722C30"/>
    <w:rsid w:val="0072444C"/>
    <w:rsid w:val="00743174"/>
    <w:rsid w:val="00745D8E"/>
    <w:rsid w:val="00760CD5"/>
    <w:rsid w:val="00762C61"/>
    <w:rsid w:val="007A0DF0"/>
    <w:rsid w:val="007A1673"/>
    <w:rsid w:val="007C3457"/>
    <w:rsid w:val="00806AE1"/>
    <w:rsid w:val="0080719F"/>
    <w:rsid w:val="00830C87"/>
    <w:rsid w:val="00835FC0"/>
    <w:rsid w:val="00841BBE"/>
    <w:rsid w:val="00853DD4"/>
    <w:rsid w:val="008609F2"/>
    <w:rsid w:val="00867B32"/>
    <w:rsid w:val="00867D44"/>
    <w:rsid w:val="008735B5"/>
    <w:rsid w:val="0087793A"/>
    <w:rsid w:val="00884410"/>
    <w:rsid w:val="008B6247"/>
    <w:rsid w:val="008B6A39"/>
    <w:rsid w:val="008C2BE8"/>
    <w:rsid w:val="008C4330"/>
    <w:rsid w:val="008E28B9"/>
    <w:rsid w:val="008F2074"/>
    <w:rsid w:val="00910ACC"/>
    <w:rsid w:val="00913AEF"/>
    <w:rsid w:val="00914BF6"/>
    <w:rsid w:val="0091539A"/>
    <w:rsid w:val="00937E54"/>
    <w:rsid w:val="009568DE"/>
    <w:rsid w:val="0098117C"/>
    <w:rsid w:val="00992A19"/>
    <w:rsid w:val="009A6D44"/>
    <w:rsid w:val="009E2A27"/>
    <w:rsid w:val="009E62B7"/>
    <w:rsid w:val="009F2E78"/>
    <w:rsid w:val="009F43A3"/>
    <w:rsid w:val="00A17E3B"/>
    <w:rsid w:val="00A26BC3"/>
    <w:rsid w:val="00A320B2"/>
    <w:rsid w:val="00A404B6"/>
    <w:rsid w:val="00A45C06"/>
    <w:rsid w:val="00A766C0"/>
    <w:rsid w:val="00A901F6"/>
    <w:rsid w:val="00AA1ADF"/>
    <w:rsid w:val="00AA24D3"/>
    <w:rsid w:val="00AA5D6E"/>
    <w:rsid w:val="00AA68A4"/>
    <w:rsid w:val="00AB5981"/>
    <w:rsid w:val="00AC1C77"/>
    <w:rsid w:val="00AC2619"/>
    <w:rsid w:val="00AD7C61"/>
    <w:rsid w:val="00AF0E68"/>
    <w:rsid w:val="00AF7290"/>
    <w:rsid w:val="00B032A0"/>
    <w:rsid w:val="00B07AE2"/>
    <w:rsid w:val="00B10041"/>
    <w:rsid w:val="00B155E8"/>
    <w:rsid w:val="00B17489"/>
    <w:rsid w:val="00B22DB6"/>
    <w:rsid w:val="00B24553"/>
    <w:rsid w:val="00B353A3"/>
    <w:rsid w:val="00B356DA"/>
    <w:rsid w:val="00B434E4"/>
    <w:rsid w:val="00B54644"/>
    <w:rsid w:val="00B5712F"/>
    <w:rsid w:val="00B60AB6"/>
    <w:rsid w:val="00B630D2"/>
    <w:rsid w:val="00B8319A"/>
    <w:rsid w:val="00BB11DA"/>
    <w:rsid w:val="00BC5289"/>
    <w:rsid w:val="00BD5580"/>
    <w:rsid w:val="00BF159B"/>
    <w:rsid w:val="00C37743"/>
    <w:rsid w:val="00C428C6"/>
    <w:rsid w:val="00C503F7"/>
    <w:rsid w:val="00C54BCE"/>
    <w:rsid w:val="00C7660D"/>
    <w:rsid w:val="00C779CF"/>
    <w:rsid w:val="00C95453"/>
    <w:rsid w:val="00C96DA2"/>
    <w:rsid w:val="00CA278B"/>
    <w:rsid w:val="00CA279E"/>
    <w:rsid w:val="00CB289F"/>
    <w:rsid w:val="00CD6BEF"/>
    <w:rsid w:val="00CF4F4B"/>
    <w:rsid w:val="00CF5919"/>
    <w:rsid w:val="00D058D1"/>
    <w:rsid w:val="00D06B94"/>
    <w:rsid w:val="00D07025"/>
    <w:rsid w:val="00D11108"/>
    <w:rsid w:val="00D14863"/>
    <w:rsid w:val="00D2461F"/>
    <w:rsid w:val="00D31227"/>
    <w:rsid w:val="00D36B68"/>
    <w:rsid w:val="00D56202"/>
    <w:rsid w:val="00D5663B"/>
    <w:rsid w:val="00D63C95"/>
    <w:rsid w:val="00D649DC"/>
    <w:rsid w:val="00D71EC9"/>
    <w:rsid w:val="00D87D3E"/>
    <w:rsid w:val="00D9400D"/>
    <w:rsid w:val="00D97461"/>
    <w:rsid w:val="00D97C26"/>
    <w:rsid w:val="00DA49E1"/>
    <w:rsid w:val="00DA5952"/>
    <w:rsid w:val="00E029DB"/>
    <w:rsid w:val="00E03D61"/>
    <w:rsid w:val="00E151CD"/>
    <w:rsid w:val="00E301D7"/>
    <w:rsid w:val="00E37963"/>
    <w:rsid w:val="00E444CD"/>
    <w:rsid w:val="00E456AB"/>
    <w:rsid w:val="00E46B3B"/>
    <w:rsid w:val="00E5026E"/>
    <w:rsid w:val="00E60BA1"/>
    <w:rsid w:val="00E702FE"/>
    <w:rsid w:val="00E773B8"/>
    <w:rsid w:val="00E80A54"/>
    <w:rsid w:val="00E80D70"/>
    <w:rsid w:val="00E81B43"/>
    <w:rsid w:val="00E9301B"/>
    <w:rsid w:val="00E9454E"/>
    <w:rsid w:val="00E95839"/>
    <w:rsid w:val="00EA396B"/>
    <w:rsid w:val="00EA3DEA"/>
    <w:rsid w:val="00EC0358"/>
    <w:rsid w:val="00EE4158"/>
    <w:rsid w:val="00F11519"/>
    <w:rsid w:val="00F12371"/>
    <w:rsid w:val="00F54791"/>
    <w:rsid w:val="00F57BFC"/>
    <w:rsid w:val="00F62DCE"/>
    <w:rsid w:val="00F66E53"/>
    <w:rsid w:val="00F70375"/>
    <w:rsid w:val="00F70430"/>
    <w:rsid w:val="00F76D60"/>
    <w:rsid w:val="00F84845"/>
    <w:rsid w:val="00F87A59"/>
    <w:rsid w:val="00FA56E3"/>
    <w:rsid w:val="00FA7DC4"/>
    <w:rsid w:val="00FD16CC"/>
    <w:rsid w:val="00FD5CCB"/>
    <w:rsid w:val="00FE2358"/>
    <w:rsid w:val="00FE30C7"/>
    <w:rsid w:val="00FF1271"/>
    <w:rsid w:val="00FF7E3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PlaceType"/>
  <w:shapeDefaults>
    <o:shapedefaults v:ext="edit" spidmax="2049"/>
    <o:shapelayout v:ext="edit">
      <o:idmap v:ext="edit" data="1"/>
    </o:shapelayout>
  </w:shapeDefaults>
  <w:decimalSymbol w:val="."/>
  <w:listSeparator w:val=","/>
  <w14:docId w14:val="6EA8B52B"/>
  <w15:docId w15:val="{8BC63869-88B6-45E6-9AFD-F4E188EC3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F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7E3B"/>
    <w:pPr>
      <w:tabs>
        <w:tab w:val="center" w:pos="4680"/>
        <w:tab w:val="right" w:pos="9360"/>
      </w:tabs>
    </w:pPr>
  </w:style>
  <w:style w:type="character" w:customStyle="1" w:styleId="HeaderChar">
    <w:name w:val="Header Char"/>
    <w:basedOn w:val="DefaultParagraphFont"/>
    <w:link w:val="Header"/>
    <w:uiPriority w:val="99"/>
    <w:rsid w:val="00A17E3B"/>
  </w:style>
  <w:style w:type="paragraph" w:styleId="Footer">
    <w:name w:val="footer"/>
    <w:basedOn w:val="Normal"/>
    <w:link w:val="FooterChar"/>
    <w:uiPriority w:val="99"/>
    <w:unhideWhenUsed/>
    <w:rsid w:val="00A17E3B"/>
    <w:pPr>
      <w:tabs>
        <w:tab w:val="center" w:pos="4680"/>
        <w:tab w:val="right" w:pos="9360"/>
      </w:tabs>
    </w:pPr>
  </w:style>
  <w:style w:type="character" w:customStyle="1" w:styleId="FooterChar">
    <w:name w:val="Footer Char"/>
    <w:basedOn w:val="DefaultParagraphFont"/>
    <w:link w:val="Footer"/>
    <w:uiPriority w:val="99"/>
    <w:rsid w:val="00A17E3B"/>
  </w:style>
  <w:style w:type="paragraph" w:styleId="Subtitle">
    <w:name w:val="Subtitle"/>
    <w:basedOn w:val="Normal"/>
    <w:next w:val="Normal"/>
    <w:link w:val="SubtitleChar"/>
    <w:uiPriority w:val="11"/>
    <w:qFormat/>
    <w:rsid w:val="00A17E3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17E3B"/>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721C75"/>
    <w:rPr>
      <w:rFonts w:ascii="Tahoma" w:hAnsi="Tahoma" w:cs="Tahoma"/>
      <w:sz w:val="16"/>
      <w:szCs w:val="16"/>
    </w:rPr>
  </w:style>
  <w:style w:type="character" w:customStyle="1" w:styleId="BalloonTextChar">
    <w:name w:val="Balloon Text Char"/>
    <w:basedOn w:val="DefaultParagraphFont"/>
    <w:link w:val="BalloonText"/>
    <w:uiPriority w:val="99"/>
    <w:semiHidden/>
    <w:rsid w:val="00721C75"/>
    <w:rPr>
      <w:rFonts w:ascii="Tahoma" w:hAnsi="Tahoma" w:cs="Tahoma"/>
      <w:sz w:val="16"/>
      <w:szCs w:val="16"/>
    </w:rPr>
  </w:style>
  <w:style w:type="character" w:styleId="Hyperlink">
    <w:name w:val="Hyperlink"/>
    <w:basedOn w:val="DefaultParagraphFont"/>
    <w:uiPriority w:val="99"/>
    <w:unhideWhenUsed/>
    <w:rsid w:val="00721C75"/>
    <w:rPr>
      <w:color w:val="0000FF" w:themeColor="hyperlink"/>
      <w:u w:val="single"/>
    </w:rPr>
  </w:style>
  <w:style w:type="character" w:styleId="PlaceholderText">
    <w:name w:val="Placeholder Text"/>
    <w:basedOn w:val="DefaultParagraphFont"/>
    <w:uiPriority w:val="99"/>
    <w:semiHidden/>
    <w:rsid w:val="005623D6"/>
    <w:rPr>
      <w:color w:val="808080"/>
    </w:rPr>
  </w:style>
  <w:style w:type="paragraph" w:styleId="ListParagraph">
    <w:name w:val="List Paragraph"/>
    <w:basedOn w:val="Normal"/>
    <w:uiPriority w:val="34"/>
    <w:qFormat/>
    <w:rsid w:val="00FF1271"/>
    <w:pPr>
      <w:ind w:left="720"/>
      <w:contextualSpacing/>
    </w:pPr>
  </w:style>
  <w:style w:type="table" w:styleId="TableGrid">
    <w:name w:val="Table Grid"/>
    <w:basedOn w:val="TableNormal"/>
    <w:uiPriority w:val="59"/>
    <w:rsid w:val="00FF7E3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3">
    <w:name w:val="Grid Table 4 Accent 3"/>
    <w:basedOn w:val="TableNormal"/>
    <w:uiPriority w:val="49"/>
    <w:rsid w:val="00106E4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3">
    <w:name w:val="List Table 4 Accent 3"/>
    <w:basedOn w:val="TableNormal"/>
    <w:uiPriority w:val="49"/>
    <w:rsid w:val="00106E4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3-Accent3">
    <w:name w:val="List Table 3 Accent 3"/>
    <w:basedOn w:val="TableNormal"/>
    <w:uiPriority w:val="48"/>
    <w:rsid w:val="00106E47"/>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Desktop\College%20Templates\templates\template_engineer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template_engineering.dotx</Template>
  <TotalTime>471</TotalTime>
  <Pages>2</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UPH-DEAC-01</dc:creator>
  <cp:lastModifiedBy>Neru</cp:lastModifiedBy>
  <cp:revision>40</cp:revision>
  <cp:lastPrinted>2015-07-24T05:07:00Z</cp:lastPrinted>
  <dcterms:created xsi:type="dcterms:W3CDTF">2019-11-23T06:54:00Z</dcterms:created>
  <dcterms:modified xsi:type="dcterms:W3CDTF">2026-04-06T05:07:00Z</dcterms:modified>
</cp:coreProperties>
</file>