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8CE2" w14:textId="10DF469A" w:rsidR="00596D59" w:rsidRDefault="00B42FC5" w:rsidP="00596D59">
      <w:pPr>
        <w:jc w:val="center"/>
        <w:rPr>
          <w:rFonts w:ascii="Arial" w:hAnsi="Arial" w:cs="Arial"/>
          <w:b/>
        </w:rPr>
      </w:pPr>
      <w:r>
        <w:rPr>
          <w:rFonts w:ascii="Arial" w:hAnsi="Arial" w:cs="Arial"/>
          <w:b/>
          <w:noProof/>
        </w:rPr>
        <mc:AlternateContent>
          <mc:Choice Requires="wps">
            <w:drawing>
              <wp:anchor distT="0" distB="0" distL="114300" distR="114300" simplePos="0" relativeHeight="251666432" behindDoc="0" locked="0" layoutInCell="1" allowOverlap="1" wp14:anchorId="2B213264" wp14:editId="3EC11EAD">
                <wp:simplePos x="0" y="0"/>
                <wp:positionH relativeFrom="column">
                  <wp:posOffset>5593080</wp:posOffset>
                </wp:positionH>
                <wp:positionV relativeFrom="paragraph">
                  <wp:posOffset>-133350</wp:posOffset>
                </wp:positionV>
                <wp:extent cx="917575" cy="763905"/>
                <wp:effectExtent l="0" t="0" r="34925" b="17145"/>
                <wp:wrapNone/>
                <wp:docPr id="152942269" name="Straight Connector 2"/>
                <wp:cNvGraphicFramePr/>
                <a:graphic xmlns:a="http://schemas.openxmlformats.org/drawingml/2006/main">
                  <a:graphicData uri="http://schemas.microsoft.com/office/word/2010/wordprocessingShape">
                    <wps:wsp>
                      <wps:cNvCnPr/>
                      <wps:spPr>
                        <a:xfrm flipV="1">
                          <a:off x="0" y="0"/>
                          <a:ext cx="917575" cy="763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84668"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4pt,-10.5pt" to="512.6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" strokecolor="black [3040]"/>
            </w:pict>
          </mc:Fallback>
        </mc:AlternateContent>
      </w:r>
      <w:r>
        <w:rPr>
          <w:rFonts w:ascii="Arial" w:hAnsi="Arial" w:cs="Arial"/>
          <w:b/>
          <w:noProof/>
          <w:lang w:val="en-PH"/>
        </w:rPr>
        <mc:AlternateContent>
          <mc:Choice Requires="wps">
            <w:drawing>
              <wp:anchor distT="0" distB="0" distL="114300" distR="114300" simplePos="0" relativeHeight="251664384" behindDoc="0" locked="0" layoutInCell="1" allowOverlap="1" wp14:anchorId="15598B72" wp14:editId="6E365D0F">
                <wp:simplePos x="0" y="0"/>
                <wp:positionH relativeFrom="column">
                  <wp:posOffset>5602605</wp:posOffset>
                </wp:positionH>
                <wp:positionV relativeFrom="paragraph">
                  <wp:posOffset>-132553</wp:posOffset>
                </wp:positionV>
                <wp:extent cx="933450" cy="771525"/>
                <wp:effectExtent l="0" t="0" r="19050" b="2857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771525"/>
                        </a:xfrm>
                        <a:prstGeom prst="rect">
                          <a:avLst/>
                        </a:prstGeom>
                        <a:solidFill>
                          <a:srgbClr val="FFFFFF"/>
                        </a:solidFill>
                        <a:ln w="9525">
                          <a:solidFill>
                            <a:srgbClr val="000000"/>
                          </a:solidFill>
                          <a:miter lim="800000"/>
                          <a:headEnd/>
                          <a:tailEnd/>
                        </a:ln>
                      </wps:spPr>
                      <wps:txbx>
                        <w:txbxContent>
                          <w:p w14:paraId="61FC58B8" w14:textId="77777777" w:rsidR="00462EDE" w:rsidRDefault="00462EDE" w:rsidP="00462EDE">
                            <w:pPr>
                              <w:rPr>
                                <w:rFonts w:ascii="Arial" w:hAnsi="Arial" w:cs="Arial"/>
                              </w:rPr>
                            </w:pPr>
                            <w:r w:rsidRPr="002C7337">
                              <w:rPr>
                                <w:rFonts w:ascii="Arial" w:hAnsi="Arial" w:cs="Arial"/>
                              </w:rPr>
                              <w:t>Score:</w:t>
                            </w:r>
                          </w:p>
                          <w:p w14:paraId="28E47791" w14:textId="77777777" w:rsidR="00462EDE" w:rsidRDefault="00462EDE" w:rsidP="00462EDE">
                            <w:pPr>
                              <w:rPr>
                                <w:rFonts w:ascii="Arial" w:hAnsi="Arial" w:cs="Arial"/>
                              </w:rPr>
                            </w:pPr>
                          </w:p>
                          <w:p w14:paraId="5FCBBEA8" w14:textId="77777777" w:rsidR="00462EDE" w:rsidRDefault="00462EDE" w:rsidP="00462EDE">
                            <w:pPr>
                              <w:rPr>
                                <w:rFonts w:ascii="Arial" w:hAnsi="Arial" w:cs="Arial"/>
                              </w:rPr>
                            </w:pPr>
                          </w:p>
                          <w:p w14:paraId="265E09BA" w14:textId="07A06EA9" w:rsidR="00462EDE" w:rsidRPr="002C7337" w:rsidRDefault="00462EDE" w:rsidP="00462EDE">
                            <w:pPr>
                              <w:rPr>
                                <w:rFonts w:ascii="Arial" w:hAnsi="Arial" w:cs="Arial"/>
                              </w:rPr>
                            </w:pPr>
                            <w:r>
                              <w:rPr>
                                <w:rFonts w:ascii="Arial" w:hAnsi="Arial" w:cs="Arial"/>
                              </w:rPr>
                              <w:tab/>
                            </w:r>
                            <w:r w:rsidR="00833639">
                              <w:rPr>
                                <w:rFonts w:ascii="Arial" w:hAnsi="Arial" w:cs="Arial"/>
                              </w:rPr>
                              <w:t>10</w:t>
                            </w:r>
                            <w:r>
                              <w:rPr>
                                <w:rFonts w:ascii="Arial" w:hAnsi="Arial" w:cs="Arial"/>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98B72" id="Rectangle 2" o:spid="_x0000_s1026" style="position:absolute;left:0;text-align:left;margin-left:441.15pt;margin-top:-10.45pt;width:73.5pt;height:6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">
                <v:textbox>
                  <w:txbxContent>
                    <w:p w14:paraId="61FC58B8" w14:textId="77777777" w:rsidR="00462EDE" w:rsidRDefault="00462EDE" w:rsidP="00462EDE">
                      <w:pPr>
                        <w:rPr>
                          <w:rFonts w:ascii="Arial" w:hAnsi="Arial" w:cs="Arial"/>
                        </w:rPr>
                      </w:pPr>
                      <w:r w:rsidRPr="002C7337">
                        <w:rPr>
                          <w:rFonts w:ascii="Arial" w:hAnsi="Arial" w:cs="Arial"/>
                        </w:rPr>
                        <w:t>Score:</w:t>
                      </w:r>
                    </w:p>
                    <w:p w14:paraId="28E47791" w14:textId="77777777" w:rsidR="00462EDE" w:rsidRDefault="00462EDE" w:rsidP="00462EDE">
                      <w:pPr>
                        <w:rPr>
                          <w:rFonts w:ascii="Arial" w:hAnsi="Arial" w:cs="Arial"/>
                        </w:rPr>
                      </w:pPr>
                    </w:p>
                    <w:p w14:paraId="5FCBBEA8" w14:textId="77777777" w:rsidR="00462EDE" w:rsidRDefault="00462EDE" w:rsidP="00462EDE">
                      <w:pPr>
                        <w:rPr>
                          <w:rFonts w:ascii="Arial" w:hAnsi="Arial" w:cs="Arial"/>
                        </w:rPr>
                      </w:pPr>
                    </w:p>
                    <w:p w14:paraId="265E09BA" w14:textId="07A06EA9" w:rsidR="00462EDE" w:rsidRPr="002C7337" w:rsidRDefault="00462EDE" w:rsidP="00462EDE">
                      <w:pPr>
                        <w:rPr>
                          <w:rFonts w:ascii="Arial" w:hAnsi="Arial" w:cs="Arial"/>
                        </w:rPr>
                      </w:pPr>
                      <w:r>
                        <w:rPr>
                          <w:rFonts w:ascii="Arial" w:hAnsi="Arial" w:cs="Arial"/>
                        </w:rPr>
                        <w:tab/>
                      </w:r>
                      <w:r w:rsidR="00833639">
                        <w:rPr>
                          <w:rFonts w:ascii="Arial" w:hAnsi="Arial" w:cs="Arial"/>
                        </w:rPr>
                        <w:t>10</w:t>
                      </w:r>
                      <w:r>
                        <w:rPr>
                          <w:rFonts w:ascii="Arial" w:hAnsi="Arial" w:cs="Arial"/>
                        </w:rPr>
                        <w:t>0</w:t>
                      </w:r>
                    </w:p>
                  </w:txbxContent>
                </v:textbox>
              </v:rect>
            </w:pict>
          </mc:Fallback>
        </mc:AlternateContent>
      </w:r>
      <w:r w:rsidR="00596D59">
        <w:rPr>
          <w:noProof/>
        </w:rPr>
        <mc:AlternateContent>
          <mc:Choice Requires="wps">
            <w:drawing>
              <wp:anchor distT="0" distB="0" distL="114300" distR="114300" simplePos="0" relativeHeight="251654656" behindDoc="0" locked="0" layoutInCell="1" hidden="0" allowOverlap="1" wp14:anchorId="2B5E820E" wp14:editId="5D3825F7">
                <wp:simplePos x="0" y="0"/>
                <wp:positionH relativeFrom="column">
                  <wp:posOffset>5267266</wp:posOffset>
                </wp:positionH>
                <wp:positionV relativeFrom="paragraph">
                  <wp:posOffset>-1350789</wp:posOffset>
                </wp:positionV>
                <wp:extent cx="1521460" cy="259715"/>
                <wp:effectExtent l="0" t="0" r="0" b="0"/>
                <wp:wrapNone/>
                <wp:docPr id="23" name="Freeform: Shape 23"/>
                <wp:cNvGraphicFramePr/>
                <a:graphic xmlns:a="http://schemas.openxmlformats.org/drawingml/2006/main">
                  <a:graphicData uri="http://schemas.microsoft.com/office/word/2010/wordprocessingShape">
                    <wps:wsp>
                      <wps:cNvSpPr/>
                      <wps:spPr>
                        <a:xfrm>
                          <a:off x="0" y="0"/>
                          <a:ext cx="1521460" cy="259715"/>
                        </a:xfrm>
                        <a:custGeom>
                          <a:avLst/>
                          <a:gdLst/>
                          <a:ahLst/>
                          <a:cxnLst/>
                          <a:rect l="l" t="t" r="r" b="b"/>
                          <a:pathLst>
                            <a:path w="1508760" h="247015" extrusionOk="0">
                              <a:moveTo>
                                <a:pt x="0" y="0"/>
                              </a:moveTo>
                              <a:lnTo>
                                <a:pt x="0" y="247015"/>
                              </a:lnTo>
                              <a:lnTo>
                                <a:pt x="1508760" y="247015"/>
                              </a:lnTo>
                              <a:lnTo>
                                <a:pt x="1508760"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6A715EAE" w14:textId="77777777" w:rsidR="00E62906" w:rsidRPr="00E62906" w:rsidRDefault="00E62906" w:rsidP="00E62906">
                            <w:pPr>
                              <w:jc w:val="center"/>
                              <w:textDirection w:val="btLr"/>
                              <w:rPr>
                                <w:rFonts w:ascii="Arial" w:eastAsia="Arial" w:hAnsi="Arial" w:cs="Arial"/>
                                <w:i/>
                                <w:color w:val="000000"/>
                              </w:rPr>
                            </w:pPr>
                            <w:r w:rsidRPr="00E62906">
                              <w:rPr>
                                <w:rFonts w:ascii="Arial" w:eastAsia="Arial" w:hAnsi="Arial" w:cs="Arial"/>
                                <w:i/>
                                <w:color w:val="000000"/>
                              </w:rPr>
                              <w:t>CEIT - CQI – F03</w:t>
                            </w:r>
                          </w:p>
                          <w:p w14:paraId="2891C577" w14:textId="23AE2294" w:rsidR="00DF1C8A" w:rsidRDefault="00DF1C8A">
                            <w:pPr>
                              <w:jc w:val="center"/>
                              <w:textDirection w:val="btLr"/>
                            </w:pPr>
                          </w:p>
                        </w:txbxContent>
                      </wps:txbx>
                      <wps:bodyPr spcFirstLastPara="1" wrap="square" lIns="114300" tIns="0" rIns="114300" bIns="0" anchor="t" anchorCtr="0">
                        <a:noAutofit/>
                      </wps:bodyPr>
                    </wps:wsp>
                  </a:graphicData>
                </a:graphic>
              </wp:anchor>
            </w:drawing>
          </mc:Choice>
          <mc:Fallback>
            <w:pict>
              <v:shape w14:anchorId="2B5E820E" id="Freeform: Shape 23" o:spid="_x0000_s1027" style="position:absolute;left:0;text-align:left;margin-left:414.75pt;margin-top:-106.35pt;width:119.8pt;height:20.45pt;z-index:251654656;visibility:visible;mso-wrap-style:square;mso-wrap-distance-left:9pt;mso-wrap-distance-top:0;mso-wrap-distance-right:9pt;mso-wrap-distance-bottom:0;mso-position-horizontal:absolute;mso-position-horizontal-relative:text;mso-position-vertical:absolute;mso-position-vertical-relative:text;v-text-anchor:top" coordsize="1508760,247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" adj="-11796480,,5400" path="m,l,247015r1508760,l1508760,,,xe" strokecolor="white" strokeweight="1pt">
                <v:stroke startarrowwidth="narrow" startarrowlength="short" endarrowwidth="narrow" endarrowlength="short" miterlimit="5243f" joinstyle="miter"/>
                <v:formulas/>
                <v:path arrowok="t" o:extrusionok="f" o:connecttype="custom" textboxrect="0,0,1508760,247015"/>
                <v:textbox inset="9pt,0,9pt,0">
                  <w:txbxContent>
                    <w:p w14:paraId="6A715EAE" w14:textId="77777777" w:rsidR="00E62906" w:rsidRPr="00E62906" w:rsidRDefault="00E62906" w:rsidP="00E62906">
                      <w:pPr>
                        <w:jc w:val="center"/>
                        <w:textDirection w:val="btLr"/>
                        <w:rPr>
                          <w:rFonts w:ascii="Arial" w:eastAsia="Arial" w:hAnsi="Arial" w:cs="Arial"/>
                          <w:i/>
                          <w:color w:val="000000"/>
                        </w:rPr>
                      </w:pPr>
                      <w:r w:rsidRPr="00E62906">
                        <w:rPr>
                          <w:rFonts w:ascii="Arial" w:eastAsia="Arial" w:hAnsi="Arial" w:cs="Arial"/>
                          <w:i/>
                          <w:color w:val="000000"/>
                        </w:rPr>
                        <w:t>CEIT - CQI – F03</w:t>
                      </w:r>
                    </w:p>
                    <w:p w14:paraId="2891C577" w14:textId="23AE2294" w:rsidR="00DF1C8A" w:rsidRDefault="00DF1C8A">
                      <w:pPr>
                        <w:jc w:val="center"/>
                        <w:textDirection w:val="btLr"/>
                      </w:pPr>
                    </w:p>
                  </w:txbxContent>
                </v:textbox>
              </v:shape>
            </w:pict>
          </mc:Fallback>
        </mc:AlternateContent>
      </w:r>
      <w:r w:rsidR="00DF1B62">
        <w:rPr>
          <w:rFonts w:ascii="Arial" w:hAnsi="Arial" w:cs="Arial"/>
          <w:b/>
        </w:rPr>
        <w:t xml:space="preserve">  </w:t>
      </w:r>
      <w:r w:rsidR="0046632C">
        <w:rPr>
          <w:rFonts w:ascii="Arial" w:hAnsi="Arial" w:cs="Arial"/>
          <w:b/>
        </w:rPr>
        <w:t>ITEC85B – Information Assurance and Security</w:t>
      </w:r>
    </w:p>
    <w:p w14:paraId="7C09FC4D" w14:textId="117DA77A" w:rsidR="00E20AC5" w:rsidRDefault="00E20AC5" w:rsidP="00596D59">
      <w:pPr>
        <w:jc w:val="center"/>
      </w:pPr>
    </w:p>
    <w:p w14:paraId="299E7AE4" w14:textId="77777777" w:rsidR="00E20AC5" w:rsidRPr="00596D59" w:rsidRDefault="00E20AC5" w:rsidP="00596D59">
      <w:pPr>
        <w:jc w:val="center"/>
      </w:pPr>
    </w:p>
    <w:p w14:paraId="20787FD8" w14:textId="6992AE21" w:rsidR="00596D59" w:rsidRDefault="0046632C" w:rsidP="00596D59">
      <w:pPr>
        <w:jc w:val="center"/>
        <w:rPr>
          <w:rFonts w:ascii="Arial" w:eastAsia="Arial" w:hAnsi="Arial" w:cs="Arial"/>
          <w:b/>
        </w:rPr>
      </w:pPr>
      <w:r>
        <w:rPr>
          <w:rFonts w:ascii="Arial" w:eastAsia="Arial" w:hAnsi="Arial" w:cs="Arial"/>
          <w:b/>
        </w:rPr>
        <w:t>2</w:t>
      </w:r>
      <w:r>
        <w:rPr>
          <w:rFonts w:ascii="Arial" w:eastAsia="Arial" w:hAnsi="Arial" w:cs="Arial"/>
          <w:b/>
          <w:vertAlign w:val="superscript"/>
        </w:rPr>
        <w:t>nd</w:t>
      </w:r>
      <w:r w:rsidR="00596D59">
        <w:rPr>
          <w:rFonts w:ascii="Arial" w:eastAsia="Arial" w:hAnsi="Arial" w:cs="Arial"/>
          <w:b/>
        </w:rPr>
        <w:t xml:space="preserve"> Semester / A.Y. 202</w:t>
      </w:r>
      <w:r w:rsidR="00E41A57">
        <w:rPr>
          <w:rFonts w:ascii="Arial" w:eastAsia="Arial" w:hAnsi="Arial" w:cs="Arial"/>
          <w:b/>
        </w:rPr>
        <w:t>5</w:t>
      </w:r>
      <w:r w:rsidR="00596D59">
        <w:rPr>
          <w:rFonts w:ascii="Arial" w:eastAsia="Arial" w:hAnsi="Arial" w:cs="Arial"/>
          <w:b/>
        </w:rPr>
        <w:t>-202</w:t>
      </w:r>
      <w:r w:rsidR="00E41A57">
        <w:rPr>
          <w:rFonts w:ascii="Arial" w:eastAsia="Arial" w:hAnsi="Arial" w:cs="Arial"/>
          <w:b/>
        </w:rPr>
        <w:t>6</w:t>
      </w:r>
    </w:p>
    <w:p w14:paraId="65742009" w14:textId="6DD4317E" w:rsidR="00596D59" w:rsidRDefault="00833639" w:rsidP="00596D59">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7D016FD3" wp14:editId="5E87C713">
                <wp:simplePos x="0" y="0"/>
                <wp:positionH relativeFrom="column">
                  <wp:posOffset>5270500</wp:posOffset>
                </wp:positionH>
                <wp:positionV relativeFrom="paragraph">
                  <wp:posOffset>127000</wp:posOffset>
                </wp:positionV>
                <wp:extent cx="209550" cy="1905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209550" cy="190500"/>
                        </a:xfrm>
                        <a:prstGeom prst="rect">
                          <a:avLst/>
                        </a:prstGeom>
                        <a:solidFill>
                          <a:schemeClr val="tx1"/>
                        </a:solidFill>
                        <a:ln w="9525" cap="flat" cmpd="sng">
                          <a:solidFill>
                            <a:srgbClr val="000000"/>
                          </a:solidFill>
                          <a:prstDash val="solid"/>
                          <a:round/>
                          <a:headEnd type="none" w="sm" len="sm"/>
                          <a:tailEnd type="none" w="sm" len="sm"/>
                        </a:ln>
                      </wps:spPr>
                      <wps:txbx>
                        <w:txbxContent>
                          <w:p w14:paraId="4E3F5C9E" w14:textId="77777777" w:rsidR="00596D59" w:rsidRDefault="00596D59" w:rsidP="00596D59">
                            <w:pPr>
                              <w:textDirection w:val="btLr"/>
                            </w:pPr>
                          </w:p>
                        </w:txbxContent>
                      </wps:txbx>
                      <wps:bodyPr spcFirstLastPara="1" wrap="square" lIns="91425" tIns="91425" rIns="91425" bIns="91425" anchor="ctr" anchorCtr="0">
                        <a:noAutofit/>
                      </wps:bodyPr>
                    </wps:wsp>
                  </a:graphicData>
                </a:graphic>
              </wp:anchor>
            </w:drawing>
          </mc:Choice>
          <mc:Fallback>
            <w:pict>
              <v:rect w14:anchorId="7D016FD3" id="Rectangle 24" o:spid="_x0000_s1028" style="position:absolute;margin-left:415pt;margin-top:10pt;width:16.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" fillcolor="black [3213]">
                <v:stroke startarrowwidth="narrow" startarrowlength="short" endarrowwidth="narrow" endarrowlength="short" joinstyle="round"/>
                <v:textbox inset="2.53958mm,2.53958mm,2.53958mm,2.53958mm">
                  <w:txbxContent>
                    <w:p w14:paraId="4E3F5C9E" w14:textId="77777777" w:rsidR="00596D59" w:rsidRDefault="00596D59" w:rsidP="00596D59">
                      <w:pPr>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3E004579" wp14:editId="7980A064">
                <wp:simplePos x="0" y="0"/>
                <wp:positionH relativeFrom="column">
                  <wp:posOffset>2492375</wp:posOffset>
                </wp:positionH>
                <wp:positionV relativeFrom="paragraph">
                  <wp:posOffset>127000</wp:posOffset>
                </wp:positionV>
                <wp:extent cx="209550" cy="1905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209550" cy="190500"/>
                        </a:xfrm>
                        <a:prstGeom prst="rect">
                          <a:avLst/>
                        </a:prstGeom>
                        <a:noFill/>
                        <a:ln w="9525" cap="flat" cmpd="sng">
                          <a:solidFill>
                            <a:srgbClr val="000000"/>
                          </a:solidFill>
                          <a:prstDash val="solid"/>
                          <a:round/>
                          <a:headEnd type="none" w="sm" len="sm"/>
                          <a:tailEnd type="none" w="sm" len="sm"/>
                        </a:ln>
                      </wps:spPr>
                      <wps:txbx>
                        <w:txbxContent>
                          <w:p w14:paraId="6EA1BF7E" w14:textId="77777777" w:rsidR="00596D59" w:rsidRDefault="00596D59" w:rsidP="00596D59">
                            <w:pPr>
                              <w:textDirection w:val="btLr"/>
                            </w:pPr>
                          </w:p>
                        </w:txbxContent>
                      </wps:txbx>
                      <wps:bodyPr spcFirstLastPara="1" wrap="square" lIns="91425" tIns="91425" rIns="91425" bIns="91425" anchor="ctr" anchorCtr="0">
                        <a:noAutofit/>
                      </wps:bodyPr>
                    </wps:wsp>
                  </a:graphicData>
                </a:graphic>
              </wp:anchor>
            </w:drawing>
          </mc:Choice>
          <mc:Fallback>
            <w:pict>
              <v:rect w14:anchorId="3E004579" id="Rectangle 22" o:spid="_x0000_s1029" style="position:absolute;margin-left:196.25pt;margin-top:10pt;width:16.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" filled="f">
                <v:stroke startarrowwidth="narrow" startarrowlength="short" endarrowwidth="narrow" endarrowlength="short" joinstyle="round"/>
                <v:textbox inset="2.53958mm,2.53958mm,2.53958mm,2.53958mm">
                  <w:txbxContent>
                    <w:p w14:paraId="6EA1BF7E" w14:textId="77777777" w:rsidR="00596D59" w:rsidRDefault="00596D59" w:rsidP="00596D59">
                      <w:pPr>
                        <w:textDirection w:val="btLr"/>
                      </w:pPr>
                    </w:p>
                  </w:txbxContent>
                </v:textbox>
              </v:rect>
            </w:pict>
          </mc:Fallback>
        </mc:AlternateContent>
      </w:r>
      <w:r w:rsidR="00596D59">
        <w:rPr>
          <w:noProof/>
        </w:rPr>
        <mc:AlternateContent>
          <mc:Choice Requires="wps">
            <w:drawing>
              <wp:anchor distT="0" distB="0" distL="114300" distR="114300" simplePos="0" relativeHeight="251661312" behindDoc="0" locked="0" layoutInCell="1" hidden="0" allowOverlap="1" wp14:anchorId="68ADD89C" wp14:editId="33BA75BD">
                <wp:simplePos x="0" y="0"/>
                <wp:positionH relativeFrom="column">
                  <wp:posOffset>3822700</wp:posOffset>
                </wp:positionH>
                <wp:positionV relativeFrom="paragraph">
                  <wp:posOffset>127000</wp:posOffset>
                </wp:positionV>
                <wp:extent cx="209550" cy="190500"/>
                <wp:effectExtent l="0" t="0" r="0" b="0"/>
                <wp:wrapNone/>
                <wp:docPr id="21" name="Rectangle 21"/>
                <wp:cNvGraphicFramePr/>
                <a:graphic xmlns:a="http://schemas.openxmlformats.org/drawingml/2006/main">
                  <a:graphicData uri="http://schemas.microsoft.com/office/word/2010/wordprocessingShape">
                    <wps:wsp>
                      <wps:cNvSpPr/>
                      <wps:spPr>
                        <a:xfrm>
                          <a:off x="0" y="0"/>
                          <a:ext cx="209550" cy="190500"/>
                        </a:xfrm>
                        <a:prstGeom prst="rect">
                          <a:avLst/>
                        </a:prstGeom>
                        <a:noFill/>
                        <a:ln w="9525" cap="flat" cmpd="sng">
                          <a:solidFill>
                            <a:srgbClr val="000000"/>
                          </a:solidFill>
                          <a:prstDash val="solid"/>
                          <a:round/>
                          <a:headEnd type="none" w="sm" len="sm"/>
                          <a:tailEnd type="none" w="sm" len="sm"/>
                        </a:ln>
                      </wps:spPr>
                      <wps:txbx>
                        <w:txbxContent>
                          <w:p w14:paraId="4E3C3371" w14:textId="77777777" w:rsidR="00596D59" w:rsidRDefault="00596D59" w:rsidP="00596D59">
                            <w:pPr>
                              <w:textDirection w:val="btLr"/>
                            </w:pPr>
                          </w:p>
                        </w:txbxContent>
                      </wps:txbx>
                      <wps:bodyPr spcFirstLastPara="1" wrap="square" lIns="91425" tIns="91425" rIns="91425" bIns="91425" anchor="ctr" anchorCtr="0">
                        <a:noAutofit/>
                      </wps:bodyPr>
                    </wps:wsp>
                  </a:graphicData>
                </a:graphic>
              </wp:anchor>
            </w:drawing>
          </mc:Choice>
          <mc:Fallback>
            <w:pict>
              <v:rect w14:anchorId="68ADD89C" id="Rectangle 21" o:spid="_x0000_s1030" style="position:absolute;margin-left:301pt;margin-top:10pt;width:16.5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" filled="f">
                <v:stroke startarrowwidth="narrow" startarrowlength="short" endarrowwidth="narrow" endarrowlength="short" joinstyle="round"/>
                <v:textbox inset="2.53958mm,2.53958mm,2.53958mm,2.53958mm">
                  <w:txbxContent>
                    <w:p w14:paraId="4E3C3371" w14:textId="77777777" w:rsidR="00596D59" w:rsidRDefault="00596D59" w:rsidP="00596D59">
                      <w:pPr>
                        <w:textDirection w:val="btLr"/>
                      </w:pPr>
                    </w:p>
                  </w:txbxContent>
                </v:textbox>
              </v:rect>
            </w:pict>
          </mc:Fallback>
        </mc:AlternateContent>
      </w:r>
      <w:r w:rsidR="00596D59">
        <w:rPr>
          <w:noProof/>
        </w:rPr>
        <mc:AlternateContent>
          <mc:Choice Requires="wps">
            <w:drawing>
              <wp:anchor distT="0" distB="0" distL="114300" distR="114300" simplePos="0" relativeHeight="251659264" behindDoc="0" locked="0" layoutInCell="1" hidden="0" allowOverlap="1" wp14:anchorId="0C62B4A8" wp14:editId="765E6605">
                <wp:simplePos x="0" y="0"/>
                <wp:positionH relativeFrom="column">
                  <wp:posOffset>1089025</wp:posOffset>
                </wp:positionH>
                <wp:positionV relativeFrom="paragraph">
                  <wp:posOffset>127000</wp:posOffset>
                </wp:positionV>
                <wp:extent cx="212725" cy="193675"/>
                <wp:effectExtent l="0" t="0" r="0" b="0"/>
                <wp:wrapNone/>
                <wp:docPr id="25" name="Rectangle 25"/>
                <wp:cNvGraphicFramePr/>
                <a:graphic xmlns:a="http://schemas.openxmlformats.org/drawingml/2006/main">
                  <a:graphicData uri="http://schemas.microsoft.com/office/word/2010/wordprocessingShape">
                    <wps:wsp>
                      <wps:cNvSpPr/>
                      <wps:spPr>
                        <a:xfrm>
                          <a:off x="0" y="0"/>
                          <a:ext cx="212725" cy="19367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68E5AD4" w14:textId="77777777" w:rsidR="00596D59" w:rsidRDefault="00596D59" w:rsidP="00596D59">
                            <w:pPr>
                              <w:textDirection w:val="btLr"/>
                            </w:pPr>
                          </w:p>
                        </w:txbxContent>
                      </wps:txbx>
                      <wps:bodyPr spcFirstLastPara="1" wrap="square" lIns="91425" tIns="91425" rIns="91425" bIns="91425" anchor="ctr" anchorCtr="0">
                        <a:noAutofit/>
                      </wps:bodyPr>
                    </wps:wsp>
                  </a:graphicData>
                </a:graphic>
              </wp:anchor>
            </w:drawing>
          </mc:Choice>
          <mc:Fallback>
            <w:pict>
              <v:rect w14:anchorId="0C62B4A8" id="Rectangle 25" o:spid="_x0000_s1031" style="position:absolute;margin-left:85.75pt;margin-top:10pt;width:16.75pt;height:1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" strokeweight="1pt">
                <v:stroke startarrowwidth="narrow" startarrowlength="short" endarrowwidth="narrow" endarrowlength="short" joinstyle="round"/>
                <v:textbox inset="2.53958mm,2.53958mm,2.53958mm,2.53958mm">
                  <w:txbxContent>
                    <w:p w14:paraId="768E5AD4" w14:textId="77777777" w:rsidR="00596D59" w:rsidRDefault="00596D59" w:rsidP="00596D59">
                      <w:pPr>
                        <w:textDirection w:val="btLr"/>
                      </w:pPr>
                    </w:p>
                  </w:txbxContent>
                </v:textbox>
              </v:rect>
            </w:pict>
          </mc:Fallback>
        </mc:AlternateContent>
      </w:r>
    </w:p>
    <w:p w14:paraId="32FDDA3A" w14:textId="19E1284F" w:rsidR="00596D59" w:rsidRDefault="00596D59" w:rsidP="00596D59">
      <w:pPr>
        <w:ind w:left="1440"/>
        <w:rPr>
          <w:rFonts w:ascii="Arial" w:eastAsia="Arial" w:hAnsi="Arial" w:cs="Arial"/>
          <w:b/>
        </w:rPr>
      </w:pPr>
      <w:r>
        <w:rPr>
          <w:rFonts w:ascii="Arial" w:eastAsia="Arial" w:hAnsi="Arial" w:cs="Arial"/>
          <w:b/>
        </w:rPr>
        <w:t xml:space="preserve">            Prelim</w:t>
      </w:r>
      <w:r>
        <w:rPr>
          <w:rFonts w:ascii="Arial" w:eastAsia="Arial" w:hAnsi="Arial" w:cs="Arial"/>
          <w:b/>
        </w:rPr>
        <w:tab/>
      </w:r>
      <w:r>
        <w:rPr>
          <w:rFonts w:ascii="Arial" w:eastAsia="Arial" w:hAnsi="Arial" w:cs="Arial"/>
          <w:b/>
        </w:rPr>
        <w:tab/>
        <w:t xml:space="preserve">       </w:t>
      </w:r>
      <w:r>
        <w:rPr>
          <w:rFonts w:ascii="Arial" w:eastAsia="Arial" w:hAnsi="Arial" w:cs="Arial"/>
          <w:b/>
        </w:rPr>
        <w:tab/>
        <w:t xml:space="preserve"> Midterm</w:t>
      </w:r>
      <w:r>
        <w:rPr>
          <w:rFonts w:ascii="Arial" w:eastAsia="Arial" w:hAnsi="Arial" w:cs="Arial"/>
          <w:b/>
        </w:rPr>
        <w:tab/>
      </w:r>
      <w:r>
        <w:rPr>
          <w:rFonts w:ascii="Arial" w:eastAsia="Arial" w:hAnsi="Arial" w:cs="Arial"/>
          <w:b/>
        </w:rPr>
        <w:tab/>
        <w:t>Pre-Final</w:t>
      </w:r>
      <w:r>
        <w:rPr>
          <w:rFonts w:ascii="Arial" w:eastAsia="Arial" w:hAnsi="Arial" w:cs="Arial"/>
          <w:b/>
        </w:rPr>
        <w:tab/>
        <w:t xml:space="preserve">             Finals</w:t>
      </w:r>
      <w:r>
        <w:rPr>
          <w:rFonts w:ascii="Arial" w:eastAsia="Arial" w:hAnsi="Arial" w:cs="Arial"/>
          <w:b/>
        </w:rPr>
        <w:tab/>
        <w:t xml:space="preserve">     </w:t>
      </w:r>
    </w:p>
    <w:p w14:paraId="4FA9BE8F" w14:textId="77777777" w:rsidR="00596D59" w:rsidRDefault="00596D59" w:rsidP="00596D59">
      <w:pPr>
        <w:rPr>
          <w:rFonts w:ascii="Arial" w:eastAsia="Arial" w:hAnsi="Arial" w:cs="Arial"/>
          <w:b/>
          <w:sz w:val="20"/>
          <w:szCs w:val="20"/>
        </w:rPr>
      </w:pPr>
    </w:p>
    <w:p w14:paraId="182C460E" w14:textId="0575F9DF" w:rsidR="00DF1C8A" w:rsidRDefault="00DF1C8A" w:rsidP="00596D59">
      <w:pPr>
        <w:jc w:val="center"/>
        <w:rPr>
          <w:rFonts w:ascii="Arial" w:eastAsia="Arial" w:hAnsi="Arial" w:cs="Arial"/>
          <w:b/>
          <w:sz w:val="20"/>
          <w:szCs w:val="20"/>
        </w:rPr>
      </w:pPr>
    </w:p>
    <w:p w14:paraId="75883EC1" w14:textId="77777777" w:rsidR="00DF1C8A" w:rsidRDefault="00E41A57">
      <w:pPr>
        <w:spacing w:line="360" w:lineRule="auto"/>
        <w:ind w:firstLine="720"/>
        <w:rPr>
          <w:rFonts w:ascii="Arial" w:eastAsia="Arial" w:hAnsi="Arial" w:cs="Arial"/>
          <w:sz w:val="20"/>
          <w:szCs w:val="20"/>
        </w:rPr>
      </w:pPr>
      <w:r>
        <w:rPr>
          <w:rFonts w:ascii="Arial" w:eastAsia="Arial" w:hAnsi="Arial" w:cs="Arial"/>
        </w:rPr>
        <w:t>Name:</w:t>
      </w:r>
      <w:r>
        <w:rPr>
          <w:rFonts w:ascii="Arial" w:eastAsia="Arial" w:hAnsi="Arial" w:cs="Arial"/>
          <w:sz w:val="20"/>
          <w:szCs w:val="20"/>
        </w:rPr>
        <w:t xml:space="preserve"> ____________________________________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rPr>
        <w:t>Student No.:</w:t>
      </w:r>
      <w:r>
        <w:rPr>
          <w:rFonts w:ascii="Arial" w:eastAsia="Arial" w:hAnsi="Arial" w:cs="Arial"/>
          <w:sz w:val="20"/>
          <w:szCs w:val="20"/>
        </w:rPr>
        <w:t xml:space="preserve"> _________________</w:t>
      </w:r>
    </w:p>
    <w:p w14:paraId="51DE01F6" w14:textId="29B9B412" w:rsidR="00DF1C8A" w:rsidRDefault="00E41A57" w:rsidP="00596D59">
      <w:pPr>
        <w:spacing w:line="360" w:lineRule="auto"/>
        <w:ind w:firstLine="720"/>
        <w:rPr>
          <w:rFonts w:ascii="Arial" w:eastAsia="Arial" w:hAnsi="Arial" w:cs="Arial"/>
          <w:sz w:val="20"/>
          <w:szCs w:val="20"/>
        </w:rPr>
      </w:pPr>
      <w:r>
        <w:rPr>
          <w:rFonts w:ascii="Arial" w:eastAsia="Arial" w:hAnsi="Arial" w:cs="Arial"/>
        </w:rPr>
        <w:t>Course / Yr. / Sec.:</w:t>
      </w:r>
      <w:r>
        <w:rPr>
          <w:rFonts w:ascii="Arial" w:eastAsia="Arial" w:hAnsi="Arial" w:cs="Arial"/>
          <w:sz w:val="20"/>
          <w:szCs w:val="20"/>
        </w:rPr>
        <w:t xml:space="preserve"> 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rPr>
        <w:t>Date:</w:t>
      </w:r>
      <w:r>
        <w:rPr>
          <w:rFonts w:ascii="Arial" w:eastAsia="Arial" w:hAnsi="Arial" w:cs="Arial"/>
          <w:sz w:val="20"/>
          <w:szCs w:val="20"/>
        </w:rPr>
        <w:t xml:space="preserve"> _______________________</w:t>
      </w:r>
    </w:p>
    <w:p w14:paraId="2BEAC0E4" w14:textId="14B72F93" w:rsidR="002824E8" w:rsidRDefault="006B1814" w:rsidP="006B1814">
      <w:pPr>
        <w:tabs>
          <w:tab w:val="left" w:pos="1965"/>
        </w:tabs>
        <w:jc w:val="center"/>
        <w:rPr>
          <w:rFonts w:ascii="Arial" w:hAnsi="Arial" w:cs="Arial"/>
          <w:b/>
          <w:bCs/>
          <w:sz w:val="20"/>
          <w:szCs w:val="20"/>
        </w:rPr>
      </w:pPr>
      <w:r w:rsidRPr="006B1814">
        <w:rPr>
          <w:rFonts w:ascii="Arial" w:hAnsi="Arial" w:cs="Arial"/>
          <w:b/>
          <w:bCs/>
          <w:sz w:val="20"/>
          <w:szCs w:val="20"/>
        </w:rPr>
        <w:t>Earning Cybersecurity Industry Credentials</w:t>
      </w:r>
    </w:p>
    <w:p w14:paraId="15EAD9FA" w14:textId="77777777" w:rsidR="009878EA" w:rsidRPr="003832F8" w:rsidRDefault="009878EA" w:rsidP="009878EA">
      <w:pPr>
        <w:spacing w:before="100" w:beforeAutospacing="1" w:after="100" w:afterAutospacing="1"/>
        <w:jc w:val="both"/>
        <w:outlineLvl w:val="3"/>
        <w:rPr>
          <w:rFonts w:ascii="Arial" w:eastAsia="Times New Roman" w:hAnsi="Arial" w:cs="Arial"/>
          <w:b/>
          <w:bCs/>
          <w:sz w:val="20"/>
          <w:szCs w:val="20"/>
        </w:rPr>
      </w:pPr>
      <w:r w:rsidRPr="003832F8">
        <w:rPr>
          <w:rFonts w:ascii="Arial" w:eastAsia="Times New Roman" w:hAnsi="Arial" w:cs="Arial"/>
          <w:b/>
          <w:bCs/>
          <w:sz w:val="20"/>
          <w:szCs w:val="20"/>
        </w:rPr>
        <w:t>Objectives</w:t>
      </w:r>
    </w:p>
    <w:p w14:paraId="6DB914CC" w14:textId="77777777" w:rsidR="009878EA" w:rsidRPr="003832F8" w:rsidRDefault="009878EA" w:rsidP="009878EA">
      <w:pPr>
        <w:numPr>
          <w:ilvl w:val="0"/>
          <w:numId w:val="17"/>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To complete two foundational industry-recognized cybersecurity courses from Cisco Networking Academy.</w:t>
      </w:r>
    </w:p>
    <w:p w14:paraId="705FD329" w14:textId="77777777" w:rsidR="009878EA" w:rsidRPr="003832F8" w:rsidRDefault="009878EA" w:rsidP="009878EA">
      <w:pPr>
        <w:numPr>
          <w:ilvl w:val="0"/>
          <w:numId w:val="17"/>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To gain verifiable digital credentials (badges) that showcase proficiency in foundational cybersecurity concepts and threat management strategies.</w:t>
      </w:r>
    </w:p>
    <w:p w14:paraId="2734D23E" w14:textId="77777777" w:rsidR="009878EA" w:rsidRPr="003832F8" w:rsidRDefault="009878EA" w:rsidP="009878EA">
      <w:pPr>
        <w:numPr>
          <w:ilvl w:val="0"/>
          <w:numId w:val="17"/>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To understand the value of industry-aligned certifications in the evolving cybersecurity landscape.</w:t>
      </w:r>
    </w:p>
    <w:p w14:paraId="3072623A" w14:textId="77777777" w:rsidR="009878EA" w:rsidRPr="003832F8" w:rsidRDefault="009878EA" w:rsidP="009878EA">
      <w:pPr>
        <w:numPr>
          <w:ilvl w:val="0"/>
          <w:numId w:val="17"/>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To learn how to professionally document and share digital credentials for career advancement.</w:t>
      </w:r>
    </w:p>
    <w:p w14:paraId="2F2F0C69" w14:textId="77777777" w:rsidR="009878EA" w:rsidRPr="003832F8" w:rsidRDefault="009878EA" w:rsidP="009878EA">
      <w:pPr>
        <w:spacing w:before="100" w:beforeAutospacing="1" w:after="100" w:afterAutospacing="1"/>
        <w:jc w:val="both"/>
        <w:outlineLvl w:val="3"/>
        <w:rPr>
          <w:rFonts w:ascii="Arial" w:eastAsia="Times New Roman" w:hAnsi="Arial" w:cs="Arial"/>
          <w:b/>
          <w:bCs/>
          <w:sz w:val="20"/>
          <w:szCs w:val="20"/>
        </w:rPr>
      </w:pPr>
      <w:r w:rsidRPr="003832F8">
        <w:rPr>
          <w:rFonts w:ascii="Arial" w:eastAsia="Times New Roman" w:hAnsi="Arial" w:cs="Arial"/>
          <w:b/>
          <w:bCs/>
          <w:sz w:val="20"/>
          <w:szCs w:val="20"/>
        </w:rPr>
        <w:t>Background / Scenario</w:t>
      </w:r>
    </w:p>
    <w:p w14:paraId="3AFBDA9B"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In the field of Information Assurance and Security, theoretical knowledge must be supported by practical, industry-standard training. This final laboratory focuses on bridging the gap between classroom learning and professional certification by guiding you through two critical Cisco Networking Academy pathways.</w:t>
      </w:r>
    </w:p>
    <w:p w14:paraId="6AFE4A91" w14:textId="77777777" w:rsidR="009878EA" w:rsidRPr="003832F8" w:rsidRDefault="009878EA" w:rsidP="009878EA">
      <w:pPr>
        <w:numPr>
          <w:ilvl w:val="0"/>
          <w:numId w:val="18"/>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Cisco Introduction to Cybersecurity:</w:t>
      </w:r>
      <w:r w:rsidRPr="003832F8">
        <w:rPr>
          <w:rFonts w:ascii="Arial" w:eastAsia="Times New Roman" w:hAnsi="Arial" w:cs="Arial"/>
          <w:sz w:val="20"/>
          <w:szCs w:val="20"/>
        </w:rPr>
        <w:t xml:space="preserve"> This course covers the basics of being safe online, the types of common cyberattacks, and how organizations protect their data. It provides the essential vocabulary and fundamental concepts required for any security professional.</w:t>
      </w:r>
    </w:p>
    <w:p w14:paraId="387F89D9" w14:textId="77777777" w:rsidR="009878EA" w:rsidRPr="003832F8" w:rsidRDefault="009878EA" w:rsidP="009878EA">
      <w:pPr>
        <w:numPr>
          <w:ilvl w:val="0"/>
          <w:numId w:val="18"/>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Cisco Cyber Threat Management:</w:t>
      </w:r>
      <w:r w:rsidRPr="003832F8">
        <w:rPr>
          <w:rFonts w:ascii="Arial" w:eastAsia="Times New Roman" w:hAnsi="Arial" w:cs="Arial"/>
          <w:sz w:val="20"/>
          <w:szCs w:val="20"/>
        </w:rPr>
        <w:t xml:space="preserve"> This course dives deeper into the world of active defense. It teaches how to monitor for, identify, and manage cyber threats, focusing on the tactical side of information assurance in a business environment.</w:t>
      </w:r>
    </w:p>
    <w:p w14:paraId="0FD81656"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By completing both, you will earn digital badges that prove to potential employers that you understand both the "what" (concepts) and the "how" (management) of modern cybersecurity.</w:t>
      </w:r>
    </w:p>
    <w:p w14:paraId="6FDDA62C" w14:textId="77777777" w:rsidR="009878EA" w:rsidRPr="003832F8" w:rsidRDefault="009878EA" w:rsidP="009878EA">
      <w:pPr>
        <w:spacing w:before="100" w:beforeAutospacing="1" w:after="100" w:afterAutospacing="1"/>
        <w:jc w:val="both"/>
        <w:outlineLvl w:val="3"/>
        <w:rPr>
          <w:rFonts w:ascii="Arial" w:eastAsia="Times New Roman" w:hAnsi="Arial" w:cs="Arial"/>
          <w:b/>
          <w:bCs/>
          <w:sz w:val="20"/>
          <w:szCs w:val="20"/>
        </w:rPr>
      </w:pPr>
      <w:r w:rsidRPr="003832F8">
        <w:rPr>
          <w:rFonts w:ascii="Arial" w:eastAsia="Times New Roman" w:hAnsi="Arial" w:cs="Arial"/>
          <w:b/>
          <w:bCs/>
          <w:sz w:val="20"/>
          <w:szCs w:val="20"/>
        </w:rPr>
        <w:t>Required Resources</w:t>
      </w:r>
    </w:p>
    <w:p w14:paraId="253CEA62" w14:textId="77777777" w:rsidR="009878EA" w:rsidRPr="003832F8" w:rsidRDefault="009878EA" w:rsidP="009878EA">
      <w:pPr>
        <w:numPr>
          <w:ilvl w:val="0"/>
          <w:numId w:val="19"/>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A computer with stable internet access.</w:t>
      </w:r>
    </w:p>
    <w:p w14:paraId="2CF889F2" w14:textId="77777777" w:rsidR="009878EA" w:rsidRPr="003832F8" w:rsidRDefault="009878EA" w:rsidP="009878EA">
      <w:pPr>
        <w:numPr>
          <w:ilvl w:val="0"/>
          <w:numId w:val="19"/>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An account on Cisco’s Networking Academy platform (NetAcad).</w:t>
      </w:r>
    </w:p>
    <w:p w14:paraId="55D0C24F" w14:textId="77777777" w:rsidR="009878EA" w:rsidRPr="003832F8" w:rsidRDefault="009878EA" w:rsidP="009878EA">
      <w:pPr>
        <w:numPr>
          <w:ilvl w:val="0"/>
          <w:numId w:val="19"/>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A Credly account (usually linked to your NetAcad email).</w:t>
      </w:r>
    </w:p>
    <w:p w14:paraId="44BB2FC9" w14:textId="77777777" w:rsidR="009878EA" w:rsidRPr="003832F8" w:rsidRDefault="009878EA" w:rsidP="009878EA">
      <w:pPr>
        <w:spacing w:before="100" w:beforeAutospacing="1" w:after="100" w:afterAutospacing="1"/>
        <w:jc w:val="both"/>
        <w:outlineLvl w:val="3"/>
        <w:rPr>
          <w:rFonts w:ascii="Arial" w:eastAsia="Times New Roman" w:hAnsi="Arial" w:cs="Arial"/>
          <w:b/>
          <w:bCs/>
          <w:sz w:val="20"/>
          <w:szCs w:val="20"/>
        </w:rPr>
      </w:pPr>
      <w:r w:rsidRPr="003832F8">
        <w:rPr>
          <w:rFonts w:ascii="Arial" w:eastAsia="Times New Roman" w:hAnsi="Arial" w:cs="Arial"/>
          <w:b/>
          <w:bCs/>
          <w:sz w:val="20"/>
          <w:szCs w:val="20"/>
        </w:rPr>
        <w:t>Instructions</w:t>
      </w:r>
    </w:p>
    <w:p w14:paraId="5C24F8C0"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Part 1: Complete the Cisco Introduction to Cybersecurity Course</w:t>
      </w:r>
    </w:p>
    <w:p w14:paraId="1167C993" w14:textId="77777777" w:rsidR="009878EA" w:rsidRPr="003832F8" w:rsidRDefault="009878EA" w:rsidP="009878EA">
      <w:pPr>
        <w:numPr>
          <w:ilvl w:val="0"/>
          <w:numId w:val="20"/>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 xml:space="preserve">Navigate to the course page: </w:t>
      </w:r>
      <w:hyperlink r:id="rId9" w:tgtFrame="_blank" w:history="1">
        <w:r w:rsidRPr="003832F8">
          <w:rPr>
            <w:rFonts w:ascii="Arial" w:eastAsia="Times New Roman" w:hAnsi="Arial" w:cs="Arial"/>
            <w:color w:val="0000FF"/>
            <w:sz w:val="20"/>
            <w:szCs w:val="20"/>
            <w:u w:val="single"/>
          </w:rPr>
          <w:t>https://www.netacad.com/courses/introduction-to-cybersecurity</w:t>
        </w:r>
      </w:hyperlink>
    </w:p>
    <w:p w14:paraId="55ACCE7D" w14:textId="77777777" w:rsidR="009878EA" w:rsidRPr="003832F8" w:rsidRDefault="009878EA" w:rsidP="009878EA">
      <w:pPr>
        <w:numPr>
          <w:ilvl w:val="0"/>
          <w:numId w:val="20"/>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Enroll in the course and complete all required modules and activities.</w:t>
      </w:r>
    </w:p>
    <w:p w14:paraId="617A7331" w14:textId="77777777" w:rsidR="009878EA" w:rsidRPr="003832F8" w:rsidRDefault="009878EA" w:rsidP="009878EA">
      <w:pPr>
        <w:numPr>
          <w:ilvl w:val="0"/>
          <w:numId w:val="20"/>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Pass the final exam to earn your Certificate of Completion and digital badge.</w:t>
      </w:r>
    </w:p>
    <w:p w14:paraId="31A1FA37"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lastRenderedPageBreak/>
        <w:t>Part 2: Complete the Cisco Cyber Threat Management Course</w:t>
      </w:r>
    </w:p>
    <w:p w14:paraId="2E08DA89" w14:textId="77777777" w:rsidR="009878EA" w:rsidRPr="003832F8" w:rsidRDefault="009878EA" w:rsidP="009878EA">
      <w:pPr>
        <w:numPr>
          <w:ilvl w:val="0"/>
          <w:numId w:val="21"/>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 xml:space="preserve">Navigate to the course page: </w:t>
      </w:r>
      <w:hyperlink r:id="rId10" w:tgtFrame="_blank" w:history="1">
        <w:r w:rsidRPr="003832F8">
          <w:rPr>
            <w:rFonts w:ascii="Arial" w:eastAsia="Times New Roman" w:hAnsi="Arial" w:cs="Arial"/>
            <w:color w:val="0000FF"/>
            <w:sz w:val="20"/>
            <w:szCs w:val="20"/>
            <w:u w:val="single"/>
          </w:rPr>
          <w:t>https://www.netacad.com/courses/cyber-threat-management</w:t>
        </w:r>
      </w:hyperlink>
    </w:p>
    <w:p w14:paraId="24B48958" w14:textId="77777777" w:rsidR="009878EA" w:rsidRPr="003832F8" w:rsidRDefault="009878EA" w:rsidP="009878EA">
      <w:pPr>
        <w:numPr>
          <w:ilvl w:val="0"/>
          <w:numId w:val="21"/>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Enroll in the course and complete the learning modules focused on identifying and mitigating threats.</w:t>
      </w:r>
    </w:p>
    <w:p w14:paraId="3D05CB10" w14:textId="77777777" w:rsidR="009878EA" w:rsidRPr="003832F8" w:rsidRDefault="009878EA" w:rsidP="009878EA">
      <w:pPr>
        <w:numPr>
          <w:ilvl w:val="0"/>
          <w:numId w:val="21"/>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Complete the requirements to earn your digital badge.</w:t>
      </w:r>
    </w:p>
    <w:p w14:paraId="224BF357" w14:textId="77777777" w:rsidR="009878EA" w:rsidRPr="009878EA"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Part 3: Submission Format</w:t>
      </w:r>
    </w:p>
    <w:p w14:paraId="56C311DE"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 xml:space="preserve">Create a single PDF document named </w:t>
      </w:r>
      <w:r w:rsidRPr="003832F8">
        <w:rPr>
          <w:rFonts w:ascii="Arial" w:eastAsia="Times New Roman" w:hAnsi="Arial" w:cs="Arial"/>
          <w:b/>
          <w:bCs/>
          <w:sz w:val="20"/>
          <w:szCs w:val="20"/>
        </w:rPr>
        <w:t>Lab9_Surname_Section.pdf</w:t>
      </w:r>
      <w:r w:rsidRPr="003832F8">
        <w:rPr>
          <w:rFonts w:ascii="Arial" w:eastAsia="Times New Roman" w:hAnsi="Arial" w:cs="Arial"/>
          <w:sz w:val="20"/>
          <w:szCs w:val="20"/>
        </w:rPr>
        <w:t xml:space="preserve"> (e.g., </w:t>
      </w:r>
      <w:r w:rsidRPr="009878EA">
        <w:rPr>
          <w:rFonts w:ascii="Arial" w:eastAsia="Times New Roman" w:hAnsi="Arial" w:cs="Arial"/>
          <w:i/>
          <w:iCs/>
          <w:sz w:val="20"/>
          <w:szCs w:val="20"/>
        </w:rPr>
        <w:t>Finals</w:t>
      </w:r>
      <w:r w:rsidRPr="003832F8">
        <w:rPr>
          <w:rFonts w:ascii="Arial" w:eastAsia="Times New Roman" w:hAnsi="Arial" w:cs="Arial"/>
          <w:i/>
          <w:iCs/>
          <w:sz w:val="20"/>
          <w:szCs w:val="20"/>
        </w:rPr>
        <w:t>_DelaCruz_BSCS3-1.pdf</w:t>
      </w:r>
      <w:r w:rsidRPr="003832F8">
        <w:rPr>
          <w:rFonts w:ascii="Arial" w:eastAsia="Times New Roman" w:hAnsi="Arial" w:cs="Arial"/>
          <w:sz w:val="20"/>
          <w:szCs w:val="20"/>
        </w:rPr>
        <w:t>). This document must contain the following sections:</w:t>
      </w:r>
    </w:p>
    <w:p w14:paraId="14915382"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A. Cisco Introduction to Cybersecurity Credential</w:t>
      </w:r>
    </w:p>
    <w:p w14:paraId="263D5E3F" w14:textId="77777777" w:rsidR="009878EA" w:rsidRDefault="009878EA" w:rsidP="009878EA">
      <w:pPr>
        <w:numPr>
          <w:ilvl w:val="0"/>
          <w:numId w:val="22"/>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Screenshot:</w:t>
      </w:r>
      <w:r w:rsidRPr="003832F8">
        <w:rPr>
          <w:rFonts w:ascii="Arial" w:eastAsia="Times New Roman" w:hAnsi="Arial" w:cs="Arial"/>
          <w:sz w:val="20"/>
          <w:szCs w:val="20"/>
        </w:rPr>
        <w:t xml:space="preserve"> Insert a clear screenshot of your earned certificate or your badge from the NetAcad dashboard.</w:t>
      </w:r>
    </w:p>
    <w:p w14:paraId="504F1873" w14:textId="2429A1CC" w:rsidR="00870D5D" w:rsidRDefault="00245FED" w:rsidP="009878EA">
      <w:pPr>
        <w:numPr>
          <w:ilvl w:val="0"/>
          <w:numId w:val="22"/>
        </w:numPr>
        <w:spacing w:before="100" w:beforeAutospacing="1" w:after="100" w:afterAutospacing="1"/>
        <w:jc w:val="both"/>
        <w:rPr>
          <w:rFonts w:ascii="Arial" w:eastAsia="Times New Roman" w:hAnsi="Arial" w:cs="Arial"/>
          <w:sz w:val="20"/>
          <w:szCs w:val="20"/>
        </w:rPr>
      </w:pPr>
      <w:r w:rsidRPr="00870D5D">
        <w:rPr>
          <w:rFonts w:ascii="Arial" w:eastAsia="Times New Roman" w:hAnsi="Arial" w:cs="Arial"/>
          <w:b/>
          <w:bCs/>
          <w:sz w:val="20"/>
          <w:szCs w:val="20"/>
        </w:rPr>
        <w:t>Documentation of Undertaking:</w:t>
      </w:r>
      <w:r w:rsidRPr="00870D5D">
        <w:rPr>
          <w:rFonts w:ascii="Arial" w:eastAsia="Times New Roman" w:hAnsi="Arial" w:cs="Arial"/>
          <w:sz w:val="20"/>
          <w:szCs w:val="20"/>
        </w:rPr>
        <w:t xml:space="preserve"> </w:t>
      </w:r>
      <w:r w:rsidR="00870D5D" w:rsidRPr="00870D5D">
        <w:rPr>
          <w:rFonts w:ascii="Arial" w:eastAsia="Times New Roman" w:hAnsi="Arial" w:cs="Arial"/>
          <w:sz w:val="20"/>
          <w:szCs w:val="20"/>
        </w:rPr>
        <w:t>Write a short report (approx. 100-150 words) describing the specific security concepts you studied in this course</w:t>
      </w:r>
      <w:r w:rsidR="00780596">
        <w:rPr>
          <w:rFonts w:ascii="Arial" w:eastAsia="Times New Roman" w:hAnsi="Arial" w:cs="Arial"/>
          <w:sz w:val="20"/>
          <w:szCs w:val="20"/>
        </w:rPr>
        <w:t xml:space="preserve"> </w:t>
      </w:r>
      <w:r w:rsidR="00780596" w:rsidRPr="00780596">
        <w:rPr>
          <w:rFonts w:ascii="Arial" w:eastAsia="Times New Roman" w:hAnsi="Arial" w:cs="Arial"/>
          <w:sz w:val="20"/>
          <w:szCs w:val="20"/>
        </w:rPr>
        <w:t>and how you navigated the course modules.</w:t>
      </w:r>
    </w:p>
    <w:p w14:paraId="1B555D52" w14:textId="20073A2A" w:rsidR="009878EA" w:rsidRPr="003832F8" w:rsidRDefault="009878EA" w:rsidP="009878EA">
      <w:pPr>
        <w:numPr>
          <w:ilvl w:val="0"/>
          <w:numId w:val="22"/>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Credly URL:</w:t>
      </w:r>
      <w:r w:rsidRPr="003832F8">
        <w:rPr>
          <w:rFonts w:ascii="Arial" w:eastAsia="Times New Roman" w:hAnsi="Arial" w:cs="Arial"/>
          <w:sz w:val="20"/>
          <w:szCs w:val="20"/>
        </w:rPr>
        <w:t xml:space="preserve"> Copy the public URL for your badge from your Credly profile and paste it here.</w:t>
      </w:r>
    </w:p>
    <w:p w14:paraId="34E9E2BD"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B. Cisco Cyber Threat Management Credential</w:t>
      </w:r>
    </w:p>
    <w:p w14:paraId="0BAC3F3C" w14:textId="77777777" w:rsidR="009878EA" w:rsidRDefault="009878EA" w:rsidP="009878EA">
      <w:pPr>
        <w:numPr>
          <w:ilvl w:val="0"/>
          <w:numId w:val="23"/>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Screenshot:</w:t>
      </w:r>
      <w:r w:rsidRPr="003832F8">
        <w:rPr>
          <w:rFonts w:ascii="Arial" w:eastAsia="Times New Roman" w:hAnsi="Arial" w:cs="Arial"/>
          <w:sz w:val="20"/>
          <w:szCs w:val="20"/>
        </w:rPr>
        <w:t xml:space="preserve"> Insert a clear screenshot of your earned badge.</w:t>
      </w:r>
    </w:p>
    <w:p w14:paraId="2961E6E3" w14:textId="21DC0C4B" w:rsidR="00780596" w:rsidRPr="003832F8" w:rsidRDefault="00780596" w:rsidP="00780596">
      <w:pPr>
        <w:numPr>
          <w:ilvl w:val="0"/>
          <w:numId w:val="23"/>
        </w:numPr>
        <w:spacing w:before="100" w:beforeAutospacing="1" w:after="100" w:afterAutospacing="1"/>
        <w:jc w:val="both"/>
        <w:rPr>
          <w:rFonts w:ascii="Arial" w:eastAsia="Times New Roman" w:hAnsi="Arial" w:cs="Arial"/>
          <w:sz w:val="20"/>
          <w:szCs w:val="20"/>
        </w:rPr>
      </w:pPr>
      <w:r w:rsidRPr="00870D5D">
        <w:rPr>
          <w:rFonts w:ascii="Arial" w:eastAsia="Times New Roman" w:hAnsi="Arial" w:cs="Arial"/>
          <w:b/>
          <w:bCs/>
          <w:sz w:val="20"/>
          <w:szCs w:val="20"/>
        </w:rPr>
        <w:t>Documentation of Undertaking:</w:t>
      </w:r>
      <w:r w:rsidRPr="00870D5D">
        <w:rPr>
          <w:rFonts w:ascii="Arial" w:eastAsia="Times New Roman" w:hAnsi="Arial" w:cs="Arial"/>
          <w:sz w:val="20"/>
          <w:szCs w:val="20"/>
        </w:rPr>
        <w:t xml:space="preserve"> Write a short report (approx. 100-150 words) describing the specific security concepts you studied in this course</w:t>
      </w:r>
      <w:r>
        <w:rPr>
          <w:rFonts w:ascii="Arial" w:eastAsia="Times New Roman" w:hAnsi="Arial" w:cs="Arial"/>
          <w:sz w:val="20"/>
          <w:szCs w:val="20"/>
        </w:rPr>
        <w:t xml:space="preserve"> </w:t>
      </w:r>
      <w:r w:rsidRPr="00780596">
        <w:rPr>
          <w:rFonts w:ascii="Arial" w:eastAsia="Times New Roman" w:hAnsi="Arial" w:cs="Arial"/>
          <w:sz w:val="20"/>
          <w:szCs w:val="20"/>
        </w:rPr>
        <w:t>and how you navigated the course modules.</w:t>
      </w:r>
    </w:p>
    <w:p w14:paraId="6A029AB7" w14:textId="77777777" w:rsidR="009878EA" w:rsidRPr="003832F8" w:rsidRDefault="009878EA" w:rsidP="009878EA">
      <w:pPr>
        <w:numPr>
          <w:ilvl w:val="0"/>
          <w:numId w:val="23"/>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Credly URL:</w:t>
      </w:r>
      <w:r w:rsidRPr="003832F8">
        <w:rPr>
          <w:rFonts w:ascii="Arial" w:eastAsia="Times New Roman" w:hAnsi="Arial" w:cs="Arial"/>
          <w:sz w:val="20"/>
          <w:szCs w:val="20"/>
        </w:rPr>
        <w:t xml:space="preserve"> Copy the public URL for your badge from your Credly profile and paste it here.</w:t>
      </w:r>
    </w:p>
    <w:p w14:paraId="00F647FC" w14:textId="77777777" w:rsidR="009878EA" w:rsidRPr="003832F8" w:rsidRDefault="009878EA" w:rsidP="009878EA">
      <w:p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b/>
          <w:bCs/>
          <w:sz w:val="20"/>
          <w:szCs w:val="20"/>
        </w:rPr>
        <w:t>C. Reflection</w:t>
      </w:r>
    </w:p>
    <w:p w14:paraId="03343870" w14:textId="77777777" w:rsidR="009878EA" w:rsidRPr="003832F8" w:rsidRDefault="009878EA" w:rsidP="009878EA">
      <w:pPr>
        <w:numPr>
          <w:ilvl w:val="0"/>
          <w:numId w:val="24"/>
        </w:numPr>
        <w:spacing w:before="100" w:beforeAutospacing="1" w:after="100" w:afterAutospacing="1"/>
        <w:jc w:val="both"/>
        <w:rPr>
          <w:rFonts w:ascii="Arial" w:eastAsia="Times New Roman" w:hAnsi="Arial" w:cs="Arial"/>
          <w:sz w:val="20"/>
          <w:szCs w:val="20"/>
        </w:rPr>
      </w:pPr>
      <w:r w:rsidRPr="003832F8">
        <w:rPr>
          <w:rFonts w:ascii="Arial" w:eastAsia="Times New Roman" w:hAnsi="Arial" w:cs="Arial"/>
          <w:sz w:val="20"/>
          <w:szCs w:val="20"/>
        </w:rPr>
        <w:t xml:space="preserve">In a brief reflection (150-200 words), explain how the foundational principles learned in the </w:t>
      </w:r>
      <w:r w:rsidRPr="003832F8">
        <w:rPr>
          <w:rFonts w:ascii="Arial" w:eastAsia="Times New Roman" w:hAnsi="Arial" w:cs="Arial"/>
          <w:b/>
          <w:bCs/>
          <w:sz w:val="20"/>
          <w:szCs w:val="20"/>
        </w:rPr>
        <w:t>Introduction</w:t>
      </w:r>
      <w:r w:rsidRPr="003832F8">
        <w:rPr>
          <w:rFonts w:ascii="Arial" w:eastAsia="Times New Roman" w:hAnsi="Arial" w:cs="Arial"/>
          <w:sz w:val="20"/>
          <w:szCs w:val="20"/>
        </w:rPr>
        <w:t xml:space="preserve"> course (like the CIA triad and personal security) serve as the basis for the active monitoring and risk mitigation strategies explored in the </w:t>
      </w:r>
      <w:r w:rsidRPr="003832F8">
        <w:rPr>
          <w:rFonts w:ascii="Arial" w:eastAsia="Times New Roman" w:hAnsi="Arial" w:cs="Arial"/>
          <w:b/>
          <w:bCs/>
          <w:sz w:val="20"/>
          <w:szCs w:val="20"/>
        </w:rPr>
        <w:t>Threat Management</w:t>
      </w:r>
      <w:r w:rsidRPr="003832F8">
        <w:rPr>
          <w:rFonts w:ascii="Arial" w:eastAsia="Times New Roman" w:hAnsi="Arial" w:cs="Arial"/>
          <w:sz w:val="20"/>
          <w:szCs w:val="20"/>
        </w:rPr>
        <w:t xml:space="preserve"> course. Provide one specific example of a threat you are now better prepared to manage.</w:t>
      </w:r>
    </w:p>
    <w:p w14:paraId="0565C269" w14:textId="62C9A4A1" w:rsidR="009878EA" w:rsidRPr="00780596" w:rsidRDefault="00780596" w:rsidP="00780596">
      <w:pPr>
        <w:spacing w:before="100" w:beforeAutospacing="1" w:after="100" w:afterAutospacing="1"/>
        <w:jc w:val="both"/>
        <w:rPr>
          <w:rFonts w:ascii="Arial" w:hAnsi="Arial" w:cs="Arial"/>
          <w:b/>
          <w:bCs/>
          <w:sz w:val="20"/>
          <w:szCs w:val="20"/>
        </w:rPr>
      </w:pPr>
      <w:r w:rsidRPr="00780596">
        <w:rPr>
          <w:rStyle w:val="ng-star-inserted"/>
          <w:rFonts w:ascii="Arial" w:hAnsi="Arial" w:cs="Arial"/>
          <w:b/>
          <w:bCs/>
          <w:sz w:val="20"/>
          <w:szCs w:val="20"/>
        </w:rPr>
        <w:t xml:space="preserve">Part 5: </w:t>
      </w:r>
      <w:r w:rsidR="009878EA" w:rsidRPr="00780596">
        <w:rPr>
          <w:rStyle w:val="ng-star-inserted"/>
          <w:rFonts w:ascii="Arial" w:hAnsi="Arial" w:cs="Arial"/>
          <w:b/>
          <w:bCs/>
          <w:sz w:val="20"/>
          <w:szCs w:val="20"/>
        </w:rPr>
        <w:t>Upload your completed PDF file to the designated submission bin.</w:t>
      </w:r>
    </w:p>
    <w:p w14:paraId="06D4359A" w14:textId="45562C35" w:rsidR="00372815" w:rsidRDefault="00372815" w:rsidP="00372815">
      <w:pPr>
        <w:numPr>
          <w:ilvl w:val="0"/>
          <w:numId w:val="15"/>
        </w:numPr>
        <w:tabs>
          <w:tab w:val="left" w:pos="1965"/>
        </w:tabs>
        <w:jc w:val="both"/>
        <w:rPr>
          <w:rFonts w:ascii="Arial" w:hAnsi="Arial" w:cs="Arial"/>
          <w:sz w:val="20"/>
          <w:szCs w:val="20"/>
        </w:rPr>
      </w:pPr>
      <w:r>
        <w:rPr>
          <w:rFonts w:ascii="Arial" w:hAnsi="Arial" w:cs="Arial"/>
          <w:sz w:val="20"/>
          <w:szCs w:val="20"/>
        </w:rPr>
        <w:br w:type="page"/>
      </w:r>
    </w:p>
    <w:p w14:paraId="0C594CDD" w14:textId="77777777" w:rsidR="00372815" w:rsidRDefault="00372815" w:rsidP="00372815">
      <w:pPr>
        <w:tabs>
          <w:tab w:val="left" w:pos="1965"/>
        </w:tabs>
        <w:ind w:left="720"/>
        <w:jc w:val="both"/>
        <w:rPr>
          <w:rFonts w:ascii="Arial" w:hAnsi="Arial" w:cs="Arial"/>
          <w:sz w:val="20"/>
          <w:szCs w:val="20"/>
        </w:rPr>
        <w:sectPr w:rsidR="00372815" w:rsidSect="00B90D44">
          <w:headerReference w:type="first" r:id="rId11"/>
          <w:pgSz w:w="11909" w:h="16834"/>
          <w:pgMar w:top="284" w:right="1080" w:bottom="720" w:left="1080" w:header="432" w:footer="0" w:gutter="0"/>
          <w:pgNumType w:start="1"/>
          <w:cols w:space="720"/>
          <w:titlePg/>
          <w:docGrid w:linePitch="299"/>
        </w:sectPr>
      </w:pPr>
    </w:p>
    <w:p w14:paraId="72ADB081" w14:textId="77777777" w:rsidR="002824E8" w:rsidRPr="00372815" w:rsidRDefault="002824E8" w:rsidP="00372815">
      <w:pPr>
        <w:tabs>
          <w:tab w:val="left" w:pos="1965"/>
        </w:tabs>
        <w:ind w:left="720"/>
        <w:jc w:val="both"/>
        <w:rPr>
          <w:rFonts w:ascii="Arial" w:hAnsi="Arial" w:cs="Arial"/>
          <w:sz w:val="20"/>
          <w:szCs w:val="20"/>
        </w:rPr>
      </w:pPr>
    </w:p>
    <w:p w14:paraId="25D04AAA" w14:textId="77777777" w:rsidR="0047139B" w:rsidRPr="007E3773" w:rsidRDefault="0047139B" w:rsidP="0047139B">
      <w:pPr>
        <w:rPr>
          <w:sz w:val="20"/>
          <w:szCs w:val="20"/>
        </w:rPr>
      </w:pPr>
      <w:r w:rsidRPr="007E3773">
        <w:rPr>
          <w:sz w:val="18"/>
          <w:szCs w:val="18"/>
        </w:rPr>
        <w:t>Rubric:</w:t>
      </w:r>
    </w:p>
    <w:tbl>
      <w:tblPr>
        <w:tblStyle w:val="TableGrid"/>
        <w:tblW w:w="9805" w:type="dxa"/>
        <w:tblLook w:val="04A0" w:firstRow="1" w:lastRow="0" w:firstColumn="1" w:lastColumn="0" w:noHBand="0" w:noVBand="1"/>
      </w:tblPr>
      <w:tblGrid>
        <w:gridCol w:w="1781"/>
        <w:gridCol w:w="1781"/>
        <w:gridCol w:w="1781"/>
        <w:gridCol w:w="1781"/>
        <w:gridCol w:w="1781"/>
        <w:gridCol w:w="900"/>
      </w:tblGrid>
      <w:tr w:rsidR="0047139B" w:rsidRPr="008E4153" w14:paraId="54597417" w14:textId="77777777" w:rsidTr="0028286C">
        <w:tc>
          <w:tcPr>
            <w:tcW w:w="1781" w:type="dxa"/>
          </w:tcPr>
          <w:p w14:paraId="42CD11B5" w14:textId="77777777" w:rsidR="0047139B" w:rsidRPr="0047139B" w:rsidRDefault="0047139B" w:rsidP="00B92944">
            <w:pPr>
              <w:spacing w:before="240" w:after="240"/>
              <w:jc w:val="both"/>
              <w:rPr>
                <w:sz w:val="18"/>
                <w:szCs w:val="18"/>
              </w:rPr>
            </w:pPr>
            <w:r w:rsidRPr="0047139B">
              <w:rPr>
                <w:sz w:val="18"/>
                <w:szCs w:val="18"/>
              </w:rPr>
              <w:t>Criteria</w:t>
            </w:r>
          </w:p>
        </w:tc>
        <w:tc>
          <w:tcPr>
            <w:tcW w:w="1781" w:type="dxa"/>
          </w:tcPr>
          <w:p w14:paraId="502D1E33" w14:textId="77777777" w:rsidR="0047139B" w:rsidRPr="0047139B" w:rsidRDefault="0047139B" w:rsidP="00B92944">
            <w:pPr>
              <w:spacing w:before="240" w:after="240"/>
              <w:jc w:val="both"/>
              <w:rPr>
                <w:sz w:val="18"/>
                <w:szCs w:val="18"/>
              </w:rPr>
            </w:pPr>
            <w:r w:rsidRPr="0047139B">
              <w:rPr>
                <w:sz w:val="18"/>
                <w:szCs w:val="18"/>
              </w:rPr>
              <w:t>Excellent (21-25 Points)</w:t>
            </w:r>
          </w:p>
        </w:tc>
        <w:tc>
          <w:tcPr>
            <w:tcW w:w="1781" w:type="dxa"/>
          </w:tcPr>
          <w:p w14:paraId="6DEC755F" w14:textId="77777777" w:rsidR="0047139B" w:rsidRPr="0047139B" w:rsidRDefault="0047139B" w:rsidP="00B92944">
            <w:pPr>
              <w:spacing w:before="240" w:after="240"/>
              <w:jc w:val="both"/>
              <w:rPr>
                <w:sz w:val="18"/>
                <w:szCs w:val="18"/>
              </w:rPr>
            </w:pPr>
            <w:r w:rsidRPr="0047139B">
              <w:rPr>
                <w:sz w:val="18"/>
                <w:szCs w:val="18"/>
              </w:rPr>
              <w:t>Good (16-20 Points)</w:t>
            </w:r>
          </w:p>
        </w:tc>
        <w:tc>
          <w:tcPr>
            <w:tcW w:w="1781" w:type="dxa"/>
          </w:tcPr>
          <w:p w14:paraId="235FBE77" w14:textId="77777777" w:rsidR="0047139B" w:rsidRPr="0047139B" w:rsidRDefault="0047139B" w:rsidP="00B92944">
            <w:pPr>
              <w:spacing w:before="240" w:after="240"/>
              <w:jc w:val="both"/>
              <w:rPr>
                <w:sz w:val="18"/>
                <w:szCs w:val="18"/>
              </w:rPr>
            </w:pPr>
            <w:r w:rsidRPr="0047139B">
              <w:rPr>
                <w:sz w:val="18"/>
                <w:szCs w:val="18"/>
              </w:rPr>
              <w:t>Needs Improvement (11-15 Points)</w:t>
            </w:r>
          </w:p>
        </w:tc>
        <w:tc>
          <w:tcPr>
            <w:tcW w:w="1781" w:type="dxa"/>
          </w:tcPr>
          <w:p w14:paraId="2B1AA5F0" w14:textId="77777777" w:rsidR="0047139B" w:rsidRPr="0047139B" w:rsidRDefault="0047139B" w:rsidP="00B92944">
            <w:pPr>
              <w:spacing w:before="240" w:after="240"/>
              <w:jc w:val="both"/>
              <w:rPr>
                <w:sz w:val="18"/>
                <w:szCs w:val="18"/>
              </w:rPr>
            </w:pPr>
            <w:r w:rsidRPr="0047139B">
              <w:rPr>
                <w:sz w:val="18"/>
                <w:szCs w:val="18"/>
              </w:rPr>
              <w:t>Poor (0-10 Points)</w:t>
            </w:r>
          </w:p>
        </w:tc>
        <w:tc>
          <w:tcPr>
            <w:tcW w:w="900" w:type="dxa"/>
          </w:tcPr>
          <w:p w14:paraId="385C9F56" w14:textId="77777777" w:rsidR="0047139B" w:rsidRPr="0047139B" w:rsidRDefault="0047139B" w:rsidP="00B92944">
            <w:pPr>
              <w:spacing w:before="240" w:after="240"/>
              <w:jc w:val="both"/>
              <w:rPr>
                <w:sz w:val="18"/>
                <w:szCs w:val="18"/>
              </w:rPr>
            </w:pPr>
            <w:r w:rsidRPr="0047139B">
              <w:rPr>
                <w:sz w:val="18"/>
                <w:szCs w:val="18"/>
              </w:rPr>
              <w:t>Points</w:t>
            </w:r>
          </w:p>
        </w:tc>
      </w:tr>
      <w:tr w:rsidR="0047139B" w:rsidRPr="008E4153" w14:paraId="6182166E" w14:textId="77777777" w:rsidTr="0028286C">
        <w:tc>
          <w:tcPr>
            <w:tcW w:w="1781" w:type="dxa"/>
          </w:tcPr>
          <w:p w14:paraId="06C78BFF" w14:textId="77777777" w:rsidR="0047139B" w:rsidRPr="0047139B" w:rsidRDefault="0047139B" w:rsidP="00B92944">
            <w:pPr>
              <w:spacing w:before="240" w:after="240"/>
              <w:jc w:val="both"/>
              <w:rPr>
                <w:sz w:val="18"/>
                <w:szCs w:val="18"/>
              </w:rPr>
            </w:pPr>
            <w:r w:rsidRPr="0047139B">
              <w:rPr>
                <w:sz w:val="18"/>
                <w:szCs w:val="18"/>
              </w:rPr>
              <w:t>1. Following Instructions &amp; Formatting</w:t>
            </w:r>
          </w:p>
        </w:tc>
        <w:tc>
          <w:tcPr>
            <w:tcW w:w="1781" w:type="dxa"/>
          </w:tcPr>
          <w:p w14:paraId="30526FDB" w14:textId="77777777" w:rsidR="0047139B" w:rsidRPr="0047139B" w:rsidRDefault="0047139B" w:rsidP="00B92944">
            <w:pPr>
              <w:spacing w:before="240" w:after="240"/>
              <w:jc w:val="both"/>
              <w:rPr>
                <w:sz w:val="18"/>
                <w:szCs w:val="18"/>
              </w:rPr>
            </w:pPr>
            <w:r w:rsidRPr="0047139B">
              <w:rPr>
                <w:sz w:val="18"/>
                <w:szCs w:val="18"/>
              </w:rPr>
              <w:t>All parts of the laboratory are fully completed. The PDF is correctly named and perfectly structured with all required screenshots, links, and reflection.</w:t>
            </w:r>
          </w:p>
        </w:tc>
        <w:tc>
          <w:tcPr>
            <w:tcW w:w="1781" w:type="dxa"/>
          </w:tcPr>
          <w:p w14:paraId="659A0391" w14:textId="77777777" w:rsidR="0047139B" w:rsidRPr="0047139B" w:rsidRDefault="0047139B" w:rsidP="00B92944">
            <w:pPr>
              <w:spacing w:before="240" w:after="240"/>
              <w:jc w:val="both"/>
              <w:rPr>
                <w:sz w:val="18"/>
                <w:szCs w:val="18"/>
              </w:rPr>
            </w:pPr>
            <w:r w:rsidRPr="0047139B">
              <w:rPr>
                <w:sz w:val="18"/>
                <w:szCs w:val="18"/>
              </w:rPr>
              <w:t>All major parts are completed, but there is a minor omission (e.g., one link is missing) or a slight deviation from the required format.</w:t>
            </w:r>
          </w:p>
        </w:tc>
        <w:tc>
          <w:tcPr>
            <w:tcW w:w="1781" w:type="dxa"/>
          </w:tcPr>
          <w:p w14:paraId="6087B7CD" w14:textId="77777777" w:rsidR="0047139B" w:rsidRPr="0047139B" w:rsidRDefault="0047139B" w:rsidP="00B92944">
            <w:pPr>
              <w:spacing w:before="240" w:after="240"/>
              <w:jc w:val="both"/>
              <w:rPr>
                <w:sz w:val="18"/>
                <w:szCs w:val="18"/>
              </w:rPr>
            </w:pPr>
            <w:r w:rsidRPr="0047139B">
              <w:rPr>
                <w:sz w:val="18"/>
                <w:szCs w:val="18"/>
              </w:rPr>
              <w:t>A significant portion of the submission is incomplete or the document is poorly formatted.</w:t>
            </w:r>
          </w:p>
        </w:tc>
        <w:tc>
          <w:tcPr>
            <w:tcW w:w="1781" w:type="dxa"/>
          </w:tcPr>
          <w:p w14:paraId="51A3236A" w14:textId="77777777" w:rsidR="0047139B" w:rsidRPr="0047139B" w:rsidRDefault="0047139B" w:rsidP="00B92944">
            <w:pPr>
              <w:spacing w:before="240" w:after="240"/>
              <w:jc w:val="both"/>
              <w:rPr>
                <w:sz w:val="18"/>
                <w:szCs w:val="18"/>
              </w:rPr>
            </w:pPr>
            <w:r w:rsidRPr="0047139B">
              <w:rPr>
                <w:sz w:val="18"/>
                <w:szCs w:val="18"/>
              </w:rPr>
              <w:t>The activity is not submitted, or it completely disregards the instructions and format.</w:t>
            </w:r>
          </w:p>
        </w:tc>
        <w:tc>
          <w:tcPr>
            <w:tcW w:w="900" w:type="dxa"/>
          </w:tcPr>
          <w:p w14:paraId="7A928194" w14:textId="77777777" w:rsidR="0047139B" w:rsidRPr="0047139B" w:rsidRDefault="0047139B" w:rsidP="00B92944">
            <w:pPr>
              <w:spacing w:before="240" w:after="240"/>
              <w:jc w:val="both"/>
              <w:rPr>
                <w:sz w:val="18"/>
                <w:szCs w:val="18"/>
              </w:rPr>
            </w:pPr>
            <w:r w:rsidRPr="0047139B">
              <w:rPr>
                <w:sz w:val="18"/>
                <w:szCs w:val="18"/>
              </w:rPr>
              <w:t>/25</w:t>
            </w:r>
          </w:p>
        </w:tc>
      </w:tr>
      <w:tr w:rsidR="0047139B" w:rsidRPr="008E4153" w14:paraId="0B5BF4FD" w14:textId="77777777" w:rsidTr="0028286C">
        <w:tc>
          <w:tcPr>
            <w:tcW w:w="1781" w:type="dxa"/>
          </w:tcPr>
          <w:p w14:paraId="56A369FA" w14:textId="77777777" w:rsidR="0047139B" w:rsidRPr="0047139B" w:rsidRDefault="0047139B" w:rsidP="00B92944">
            <w:pPr>
              <w:spacing w:before="240" w:after="240"/>
              <w:jc w:val="both"/>
              <w:rPr>
                <w:sz w:val="18"/>
                <w:szCs w:val="18"/>
              </w:rPr>
            </w:pPr>
            <w:r w:rsidRPr="0047139B">
              <w:rPr>
                <w:sz w:val="18"/>
                <w:szCs w:val="18"/>
              </w:rPr>
              <w:t>2. AI Originality &amp; Effort (Reflection)</w:t>
            </w:r>
          </w:p>
        </w:tc>
        <w:tc>
          <w:tcPr>
            <w:tcW w:w="1781" w:type="dxa"/>
          </w:tcPr>
          <w:p w14:paraId="56258ADD" w14:textId="77777777" w:rsidR="0047139B" w:rsidRPr="0047139B" w:rsidRDefault="0047139B" w:rsidP="00B92944">
            <w:pPr>
              <w:spacing w:before="240" w:after="240"/>
              <w:jc w:val="both"/>
              <w:rPr>
                <w:sz w:val="18"/>
                <w:szCs w:val="18"/>
              </w:rPr>
            </w:pPr>
            <w:r w:rsidRPr="0047139B">
              <w:rPr>
                <w:sz w:val="18"/>
                <w:szCs w:val="18"/>
              </w:rPr>
              <w:t>The reflection demonstrates clear, original thought and a deep synthesis of the concepts from both courses. The example provided is insightful and authentic. No signs of AI generation.</w:t>
            </w:r>
          </w:p>
        </w:tc>
        <w:tc>
          <w:tcPr>
            <w:tcW w:w="1781" w:type="dxa"/>
          </w:tcPr>
          <w:p w14:paraId="794D2177" w14:textId="77777777" w:rsidR="0047139B" w:rsidRPr="0047139B" w:rsidRDefault="0047139B" w:rsidP="00B92944">
            <w:pPr>
              <w:spacing w:before="240" w:after="240"/>
              <w:jc w:val="both"/>
              <w:rPr>
                <w:sz w:val="18"/>
                <w:szCs w:val="18"/>
              </w:rPr>
            </w:pPr>
            <w:r w:rsidRPr="0047139B">
              <w:rPr>
                <w:sz w:val="18"/>
                <w:szCs w:val="18"/>
              </w:rPr>
              <w:t>The reflection appears to be the student's own work but the analysis is somewhat generic. The language is simple and lacks boilerplate phrasing.</w:t>
            </w:r>
          </w:p>
        </w:tc>
        <w:tc>
          <w:tcPr>
            <w:tcW w:w="1781" w:type="dxa"/>
          </w:tcPr>
          <w:p w14:paraId="1F09C2A0" w14:textId="77777777" w:rsidR="0047139B" w:rsidRPr="0047139B" w:rsidRDefault="0047139B" w:rsidP="00B92944">
            <w:pPr>
              <w:spacing w:before="240" w:after="240"/>
              <w:jc w:val="both"/>
              <w:rPr>
                <w:sz w:val="18"/>
                <w:szCs w:val="18"/>
              </w:rPr>
            </w:pPr>
            <w:r w:rsidRPr="0047139B">
              <w:rPr>
                <w:sz w:val="18"/>
                <w:szCs w:val="18"/>
              </w:rPr>
              <w:t>The reflection is vague, overly formal, or contains generic phrasing that raises concerns about originality and potential use of AI tools.</w:t>
            </w:r>
          </w:p>
        </w:tc>
        <w:tc>
          <w:tcPr>
            <w:tcW w:w="1781" w:type="dxa"/>
          </w:tcPr>
          <w:p w14:paraId="547C3948" w14:textId="77777777" w:rsidR="0047139B" w:rsidRPr="0047139B" w:rsidRDefault="0047139B" w:rsidP="00B92944">
            <w:pPr>
              <w:spacing w:before="240" w:after="240"/>
              <w:jc w:val="both"/>
              <w:rPr>
                <w:sz w:val="18"/>
                <w:szCs w:val="18"/>
              </w:rPr>
            </w:pPr>
            <w:r w:rsidRPr="0047139B">
              <w:rPr>
                <w:sz w:val="18"/>
                <w:szCs w:val="18"/>
              </w:rPr>
              <w:t>The reflection is clearly generated by an AI tool with little to no modification, is plagiarized, or is missing.</w:t>
            </w:r>
          </w:p>
        </w:tc>
        <w:tc>
          <w:tcPr>
            <w:tcW w:w="900" w:type="dxa"/>
          </w:tcPr>
          <w:p w14:paraId="3CAE7219" w14:textId="77777777" w:rsidR="0047139B" w:rsidRPr="0047139B" w:rsidRDefault="0047139B" w:rsidP="00B92944">
            <w:pPr>
              <w:spacing w:before="240" w:after="240"/>
              <w:jc w:val="both"/>
              <w:rPr>
                <w:sz w:val="18"/>
                <w:szCs w:val="18"/>
              </w:rPr>
            </w:pPr>
            <w:r w:rsidRPr="0047139B">
              <w:rPr>
                <w:sz w:val="18"/>
                <w:szCs w:val="18"/>
              </w:rPr>
              <w:t>/25</w:t>
            </w:r>
          </w:p>
        </w:tc>
      </w:tr>
      <w:tr w:rsidR="0047139B" w:rsidRPr="008E4153" w14:paraId="65FF9B11" w14:textId="77777777" w:rsidTr="0028286C">
        <w:tc>
          <w:tcPr>
            <w:tcW w:w="1781" w:type="dxa"/>
          </w:tcPr>
          <w:p w14:paraId="61D24176" w14:textId="77777777" w:rsidR="0047139B" w:rsidRPr="0047139B" w:rsidRDefault="0047139B" w:rsidP="00B92944">
            <w:pPr>
              <w:spacing w:before="240" w:after="240"/>
              <w:jc w:val="both"/>
              <w:rPr>
                <w:sz w:val="18"/>
                <w:szCs w:val="18"/>
              </w:rPr>
            </w:pPr>
            <w:r w:rsidRPr="0047139B">
              <w:rPr>
                <w:sz w:val="18"/>
                <w:szCs w:val="18"/>
              </w:rPr>
              <w:t>3. Introduction to Cybersecurity Completion</w:t>
            </w:r>
          </w:p>
        </w:tc>
        <w:tc>
          <w:tcPr>
            <w:tcW w:w="1781" w:type="dxa"/>
          </w:tcPr>
          <w:p w14:paraId="5A262482" w14:textId="5ACD2A3E" w:rsidR="0047139B" w:rsidRPr="0047139B" w:rsidRDefault="00697105" w:rsidP="00B92944">
            <w:pPr>
              <w:spacing w:before="240" w:after="240"/>
              <w:jc w:val="both"/>
              <w:rPr>
                <w:sz w:val="18"/>
                <w:szCs w:val="18"/>
              </w:rPr>
            </w:pPr>
            <w:r w:rsidRPr="00697105">
              <w:rPr>
                <w:sz w:val="18"/>
                <w:szCs w:val="18"/>
              </w:rPr>
              <w:t>Provided a clear screenshot, a functional public Credly link, and a technically sound report of undertaking.</w:t>
            </w:r>
          </w:p>
        </w:tc>
        <w:tc>
          <w:tcPr>
            <w:tcW w:w="1781" w:type="dxa"/>
          </w:tcPr>
          <w:p w14:paraId="04536480" w14:textId="3EFCD8A1" w:rsidR="0047139B" w:rsidRPr="0047139B" w:rsidRDefault="001C536E" w:rsidP="00B92944">
            <w:pPr>
              <w:spacing w:before="240" w:after="240"/>
              <w:jc w:val="both"/>
              <w:rPr>
                <w:sz w:val="18"/>
                <w:szCs w:val="18"/>
              </w:rPr>
            </w:pPr>
            <w:r w:rsidRPr="001C536E">
              <w:rPr>
                <w:sz w:val="18"/>
                <w:szCs w:val="18"/>
              </w:rPr>
              <w:t>Provided a screenshot and link, but the report of undertaking is brief or vague.</w:t>
            </w:r>
          </w:p>
        </w:tc>
        <w:tc>
          <w:tcPr>
            <w:tcW w:w="1781" w:type="dxa"/>
          </w:tcPr>
          <w:p w14:paraId="0E432ABD" w14:textId="2BEEDB0C" w:rsidR="0047139B" w:rsidRPr="0047139B" w:rsidRDefault="001C536E" w:rsidP="00B92944">
            <w:pPr>
              <w:spacing w:before="240" w:after="240"/>
              <w:jc w:val="both"/>
              <w:rPr>
                <w:sz w:val="18"/>
                <w:szCs w:val="18"/>
              </w:rPr>
            </w:pPr>
            <w:r w:rsidRPr="001C536E">
              <w:rPr>
                <w:sz w:val="18"/>
                <w:szCs w:val="18"/>
              </w:rPr>
              <w:t>Screenshot or link is broken/missing. Report lacks substance.</w:t>
            </w:r>
          </w:p>
        </w:tc>
        <w:tc>
          <w:tcPr>
            <w:tcW w:w="1781" w:type="dxa"/>
          </w:tcPr>
          <w:p w14:paraId="41CB5CE4" w14:textId="3536B391" w:rsidR="0047139B" w:rsidRPr="0047139B" w:rsidRDefault="001C536E" w:rsidP="00B92944">
            <w:pPr>
              <w:spacing w:before="240" w:after="240"/>
              <w:jc w:val="both"/>
              <w:rPr>
                <w:sz w:val="18"/>
                <w:szCs w:val="18"/>
              </w:rPr>
            </w:pPr>
            <w:r w:rsidRPr="001C536E">
              <w:rPr>
                <w:sz w:val="18"/>
                <w:szCs w:val="18"/>
              </w:rPr>
              <w:t>No evidence of course completion or report is provided.</w:t>
            </w:r>
          </w:p>
        </w:tc>
        <w:tc>
          <w:tcPr>
            <w:tcW w:w="900" w:type="dxa"/>
          </w:tcPr>
          <w:p w14:paraId="31B77491" w14:textId="77777777" w:rsidR="0047139B" w:rsidRPr="0047139B" w:rsidRDefault="0047139B" w:rsidP="00B92944">
            <w:pPr>
              <w:spacing w:before="240" w:after="240"/>
              <w:jc w:val="both"/>
              <w:rPr>
                <w:sz w:val="18"/>
                <w:szCs w:val="18"/>
              </w:rPr>
            </w:pPr>
            <w:r w:rsidRPr="0047139B">
              <w:rPr>
                <w:sz w:val="18"/>
                <w:szCs w:val="18"/>
              </w:rPr>
              <w:t>/25</w:t>
            </w:r>
          </w:p>
        </w:tc>
      </w:tr>
      <w:tr w:rsidR="0047139B" w:rsidRPr="008E4153" w14:paraId="4CCA9574" w14:textId="77777777" w:rsidTr="0028286C">
        <w:tc>
          <w:tcPr>
            <w:tcW w:w="1781" w:type="dxa"/>
          </w:tcPr>
          <w:p w14:paraId="19ECC474" w14:textId="77777777" w:rsidR="0047139B" w:rsidRPr="0047139B" w:rsidRDefault="0047139B" w:rsidP="00B92944">
            <w:pPr>
              <w:spacing w:before="240" w:after="240"/>
              <w:jc w:val="both"/>
              <w:rPr>
                <w:sz w:val="18"/>
                <w:szCs w:val="18"/>
              </w:rPr>
            </w:pPr>
            <w:r w:rsidRPr="0047139B">
              <w:rPr>
                <w:sz w:val="18"/>
                <w:szCs w:val="18"/>
              </w:rPr>
              <w:t>4. Cyber Threat Management Completion</w:t>
            </w:r>
          </w:p>
        </w:tc>
        <w:tc>
          <w:tcPr>
            <w:tcW w:w="1781" w:type="dxa"/>
          </w:tcPr>
          <w:p w14:paraId="2B39517C" w14:textId="4681EBC6" w:rsidR="0047139B" w:rsidRPr="0047139B" w:rsidRDefault="00697105" w:rsidP="00B92944">
            <w:pPr>
              <w:spacing w:before="240" w:after="240"/>
              <w:jc w:val="both"/>
              <w:rPr>
                <w:sz w:val="18"/>
                <w:szCs w:val="18"/>
              </w:rPr>
            </w:pPr>
            <w:r w:rsidRPr="00697105">
              <w:rPr>
                <w:sz w:val="18"/>
                <w:szCs w:val="18"/>
              </w:rPr>
              <w:t>Provided a clear screenshot, a functional public Credly link, and a technically sound report of undertaking.</w:t>
            </w:r>
          </w:p>
        </w:tc>
        <w:tc>
          <w:tcPr>
            <w:tcW w:w="1781" w:type="dxa"/>
          </w:tcPr>
          <w:p w14:paraId="50F7D67E" w14:textId="7EBD26EB" w:rsidR="0047139B" w:rsidRPr="0047139B" w:rsidRDefault="001C536E" w:rsidP="00B92944">
            <w:pPr>
              <w:spacing w:before="240" w:after="240"/>
              <w:jc w:val="both"/>
              <w:rPr>
                <w:sz w:val="18"/>
                <w:szCs w:val="18"/>
              </w:rPr>
            </w:pPr>
            <w:r w:rsidRPr="001C536E">
              <w:rPr>
                <w:sz w:val="18"/>
                <w:szCs w:val="18"/>
              </w:rPr>
              <w:t>Provided a screenshot and link, but the report of undertaking is brief or vague.</w:t>
            </w:r>
          </w:p>
        </w:tc>
        <w:tc>
          <w:tcPr>
            <w:tcW w:w="1781" w:type="dxa"/>
          </w:tcPr>
          <w:p w14:paraId="4EEC6E73" w14:textId="7710FF87" w:rsidR="0047139B" w:rsidRPr="0047139B" w:rsidRDefault="001C536E" w:rsidP="00B92944">
            <w:pPr>
              <w:spacing w:before="240" w:after="240"/>
              <w:jc w:val="both"/>
              <w:rPr>
                <w:sz w:val="18"/>
                <w:szCs w:val="18"/>
              </w:rPr>
            </w:pPr>
            <w:r w:rsidRPr="001C536E">
              <w:rPr>
                <w:sz w:val="18"/>
                <w:szCs w:val="18"/>
              </w:rPr>
              <w:t>Screenshot or link is broken/missing. Report lacks substance.</w:t>
            </w:r>
          </w:p>
        </w:tc>
        <w:tc>
          <w:tcPr>
            <w:tcW w:w="1781" w:type="dxa"/>
          </w:tcPr>
          <w:p w14:paraId="5F5600FA" w14:textId="33EF3D07" w:rsidR="0047139B" w:rsidRPr="0047139B" w:rsidRDefault="001C536E" w:rsidP="00B92944">
            <w:pPr>
              <w:spacing w:before="240" w:after="240"/>
              <w:jc w:val="both"/>
              <w:rPr>
                <w:sz w:val="18"/>
                <w:szCs w:val="18"/>
              </w:rPr>
            </w:pPr>
            <w:r w:rsidRPr="001C536E">
              <w:rPr>
                <w:sz w:val="18"/>
                <w:szCs w:val="18"/>
              </w:rPr>
              <w:t>No evidence of course completion or report is provided.</w:t>
            </w:r>
          </w:p>
        </w:tc>
        <w:tc>
          <w:tcPr>
            <w:tcW w:w="900" w:type="dxa"/>
          </w:tcPr>
          <w:p w14:paraId="01705070" w14:textId="77777777" w:rsidR="0047139B" w:rsidRPr="0047139B" w:rsidRDefault="0047139B" w:rsidP="00B92944">
            <w:pPr>
              <w:spacing w:before="240" w:after="240"/>
              <w:jc w:val="both"/>
              <w:rPr>
                <w:sz w:val="18"/>
                <w:szCs w:val="18"/>
              </w:rPr>
            </w:pPr>
            <w:r w:rsidRPr="0047139B">
              <w:rPr>
                <w:sz w:val="18"/>
                <w:szCs w:val="18"/>
              </w:rPr>
              <w:t>/25</w:t>
            </w:r>
          </w:p>
        </w:tc>
      </w:tr>
      <w:tr w:rsidR="0047139B" w:rsidRPr="008E4153" w14:paraId="1AD0B235" w14:textId="77777777" w:rsidTr="0028286C">
        <w:trPr>
          <w:trHeight w:val="1070"/>
        </w:trPr>
        <w:tc>
          <w:tcPr>
            <w:tcW w:w="1781" w:type="dxa"/>
          </w:tcPr>
          <w:p w14:paraId="12D468E6" w14:textId="77777777" w:rsidR="0047139B" w:rsidRPr="0047139B" w:rsidRDefault="0047139B" w:rsidP="00B92944">
            <w:pPr>
              <w:spacing w:before="240" w:after="240"/>
              <w:jc w:val="both"/>
              <w:rPr>
                <w:sz w:val="18"/>
                <w:szCs w:val="18"/>
              </w:rPr>
            </w:pPr>
            <w:r w:rsidRPr="0047139B">
              <w:rPr>
                <w:sz w:val="18"/>
                <w:szCs w:val="18"/>
              </w:rPr>
              <w:t>TOTAL SCORE</w:t>
            </w:r>
          </w:p>
        </w:tc>
        <w:tc>
          <w:tcPr>
            <w:tcW w:w="1781" w:type="dxa"/>
          </w:tcPr>
          <w:p w14:paraId="79C8F1C1" w14:textId="77777777" w:rsidR="0047139B" w:rsidRPr="0047139B" w:rsidRDefault="0047139B" w:rsidP="00B92944">
            <w:pPr>
              <w:spacing w:before="240" w:after="240"/>
              <w:jc w:val="both"/>
              <w:rPr>
                <w:sz w:val="18"/>
                <w:szCs w:val="18"/>
              </w:rPr>
            </w:pPr>
          </w:p>
        </w:tc>
        <w:tc>
          <w:tcPr>
            <w:tcW w:w="1781" w:type="dxa"/>
          </w:tcPr>
          <w:p w14:paraId="2CEF6DC7" w14:textId="77777777" w:rsidR="0047139B" w:rsidRPr="0047139B" w:rsidRDefault="0047139B" w:rsidP="00B92944">
            <w:pPr>
              <w:spacing w:before="240" w:after="240"/>
              <w:jc w:val="both"/>
              <w:rPr>
                <w:sz w:val="18"/>
                <w:szCs w:val="18"/>
              </w:rPr>
            </w:pPr>
          </w:p>
        </w:tc>
        <w:tc>
          <w:tcPr>
            <w:tcW w:w="1781" w:type="dxa"/>
          </w:tcPr>
          <w:p w14:paraId="78533E16" w14:textId="77777777" w:rsidR="0047139B" w:rsidRPr="0047139B" w:rsidRDefault="0047139B" w:rsidP="00B92944">
            <w:pPr>
              <w:spacing w:before="240" w:after="240"/>
              <w:jc w:val="both"/>
              <w:rPr>
                <w:sz w:val="18"/>
                <w:szCs w:val="18"/>
              </w:rPr>
            </w:pPr>
          </w:p>
        </w:tc>
        <w:tc>
          <w:tcPr>
            <w:tcW w:w="1781" w:type="dxa"/>
          </w:tcPr>
          <w:p w14:paraId="2C81C72E" w14:textId="77777777" w:rsidR="0047139B" w:rsidRPr="0047139B" w:rsidRDefault="0047139B" w:rsidP="00B92944">
            <w:pPr>
              <w:spacing w:before="240" w:after="240"/>
              <w:jc w:val="both"/>
              <w:rPr>
                <w:sz w:val="18"/>
                <w:szCs w:val="18"/>
              </w:rPr>
            </w:pPr>
          </w:p>
        </w:tc>
        <w:tc>
          <w:tcPr>
            <w:tcW w:w="900" w:type="dxa"/>
          </w:tcPr>
          <w:p w14:paraId="09C30CDA" w14:textId="77777777" w:rsidR="0047139B" w:rsidRPr="0047139B" w:rsidRDefault="0047139B" w:rsidP="00B92944">
            <w:pPr>
              <w:spacing w:before="240" w:after="240"/>
              <w:jc w:val="both"/>
              <w:rPr>
                <w:sz w:val="18"/>
                <w:szCs w:val="18"/>
              </w:rPr>
            </w:pPr>
            <w:r w:rsidRPr="0047139B">
              <w:rPr>
                <w:sz w:val="18"/>
                <w:szCs w:val="18"/>
              </w:rPr>
              <w:t>/100</w:t>
            </w:r>
          </w:p>
        </w:tc>
      </w:tr>
    </w:tbl>
    <w:p w14:paraId="3E284346" w14:textId="77777777" w:rsidR="002824E8" w:rsidRPr="00462EDE" w:rsidRDefault="002824E8" w:rsidP="002824E8">
      <w:pPr>
        <w:tabs>
          <w:tab w:val="left" w:pos="1965"/>
        </w:tabs>
        <w:jc w:val="both"/>
        <w:rPr>
          <w:rFonts w:ascii="Arial" w:hAnsi="Arial" w:cs="Arial"/>
          <w:sz w:val="20"/>
          <w:szCs w:val="20"/>
        </w:rPr>
      </w:pPr>
    </w:p>
    <w:sectPr w:rsidR="002824E8" w:rsidRPr="00462EDE" w:rsidSect="00B90D44">
      <w:headerReference w:type="first" r:id="rId12"/>
      <w:footerReference w:type="first" r:id="rId13"/>
      <w:pgSz w:w="11909" w:h="16834"/>
      <w:pgMar w:top="284" w:right="1080" w:bottom="720" w:left="1080" w:header="432"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B10C" w14:textId="77777777" w:rsidR="007F2751" w:rsidRDefault="007F2751">
      <w:r>
        <w:separator/>
      </w:r>
    </w:p>
  </w:endnote>
  <w:endnote w:type="continuationSeparator" w:id="0">
    <w:p w14:paraId="09A77F03" w14:textId="77777777" w:rsidR="007F2751" w:rsidRDefault="007F2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998A7F-598D-433E-88A5-45B088B40782}"/>
    <w:embedBold r:id="rId2" w:fontKey="{04F0144A-E711-45A4-B01C-8AFB8653FD1E}"/>
    <w:embedItalic r:id="rId3" w:fontKey="{6F64B12D-F700-4606-B191-2AAF234280C4}"/>
  </w:font>
  <w:font w:name="Cambria">
    <w:panose1 w:val="02040503050406030204"/>
    <w:charset w:val="00"/>
    <w:family w:val="roman"/>
    <w:pitch w:val="variable"/>
    <w:sig w:usb0="E00006FF" w:usb1="420024FF" w:usb2="02000000" w:usb3="00000000" w:csb0="0000019F" w:csb1="00000000"/>
    <w:embedRegular r:id="rId4" w:fontKey="{D4CF95AA-3A85-4E30-85BD-46AF656645FF}"/>
    <w:embedItalic r:id="rId5" w:fontKey="{D86ECCF1-79F3-4468-A7BE-94E652B7B276}"/>
  </w:font>
  <w:font w:name="Tahoma">
    <w:panose1 w:val="020B0604030504040204"/>
    <w:charset w:val="00"/>
    <w:family w:val="swiss"/>
    <w:pitch w:val="variable"/>
    <w:sig w:usb0="E1002EFF" w:usb1="C000605B" w:usb2="00000029" w:usb3="00000000" w:csb0="000101FF" w:csb1="00000000"/>
    <w:embedRegular r:id="rId6" w:fontKey="{961F9C65-457C-4E0A-BEAE-356CF77C0DE1}"/>
  </w:font>
  <w:font w:name="Century Gothic">
    <w:panose1 w:val="020B0502020202020204"/>
    <w:charset w:val="00"/>
    <w:family w:val="swiss"/>
    <w:pitch w:val="variable"/>
    <w:sig w:usb0="00000287" w:usb1="00000000" w:usb2="00000000" w:usb3="00000000" w:csb0="0000009F" w:csb1="00000000"/>
    <w:embedRegular r:id="rId7" w:fontKey="{2DD20AAA-D1E5-4E2F-9CA8-FBD2F59AA5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9"/>
      <w:gridCol w:w="3564"/>
      <w:gridCol w:w="3686"/>
    </w:tblGrid>
    <w:tr w:rsidR="00372815" w14:paraId="1D565CF5" w14:textId="77777777" w:rsidTr="00206937">
      <w:trPr>
        <w:trHeight w:val="20"/>
      </w:trPr>
      <w:tc>
        <w:tcPr>
          <w:tcW w:w="3949" w:type="dxa"/>
        </w:tcPr>
        <w:p w14:paraId="08D01F46" w14:textId="77777777" w:rsidR="00372815" w:rsidRPr="00494D22" w:rsidRDefault="00372815" w:rsidP="00F106E7">
          <w:pPr>
            <w:tabs>
              <w:tab w:val="left" w:pos="1965"/>
            </w:tabs>
            <w:rPr>
              <w:rFonts w:ascii="Arial" w:hAnsi="Arial" w:cs="Arial"/>
              <w:sz w:val="20"/>
              <w:szCs w:val="20"/>
            </w:rPr>
          </w:pPr>
          <w:r w:rsidRPr="00494D22">
            <w:rPr>
              <w:rFonts w:ascii="Arial" w:hAnsi="Arial" w:cs="Arial"/>
              <w:sz w:val="20"/>
              <w:szCs w:val="20"/>
            </w:rPr>
            <w:t>Prepared By:</w:t>
          </w:r>
        </w:p>
        <w:p w14:paraId="334C87FD" w14:textId="77777777" w:rsidR="00372815" w:rsidRPr="00494D22" w:rsidRDefault="00372815" w:rsidP="00F106E7">
          <w:pPr>
            <w:tabs>
              <w:tab w:val="left" w:pos="1965"/>
            </w:tabs>
            <w:rPr>
              <w:rFonts w:ascii="Arial" w:hAnsi="Arial" w:cs="Arial"/>
              <w:sz w:val="20"/>
              <w:szCs w:val="20"/>
            </w:rPr>
          </w:pPr>
        </w:p>
        <w:p w14:paraId="1A09BA4C" w14:textId="381DB7DF" w:rsidR="00372815" w:rsidRDefault="00372815" w:rsidP="00F106E7">
          <w:pPr>
            <w:tabs>
              <w:tab w:val="left" w:pos="1965"/>
            </w:tabs>
            <w:rPr>
              <w:rFonts w:ascii="Arial" w:hAnsi="Arial" w:cs="Arial"/>
              <w:b/>
              <w:bCs/>
              <w:sz w:val="20"/>
              <w:szCs w:val="20"/>
            </w:rPr>
          </w:pPr>
          <w:r w:rsidRPr="00494D22">
            <w:rPr>
              <w:rFonts w:ascii="Arial" w:hAnsi="Arial" w:cs="Arial"/>
              <w:b/>
              <w:bCs/>
              <w:sz w:val="20"/>
              <w:szCs w:val="20"/>
            </w:rPr>
            <w:t>DAN JOSEPH A, ORTEGA</w:t>
          </w:r>
        </w:p>
        <w:p w14:paraId="65C2BDFF" w14:textId="77777777" w:rsidR="00372815" w:rsidRDefault="00372815" w:rsidP="00F106E7">
          <w:pPr>
            <w:pBdr>
              <w:top w:val="nil"/>
              <w:left w:val="nil"/>
              <w:bottom w:val="nil"/>
              <w:right w:val="nil"/>
              <w:between w:val="nil"/>
            </w:pBdr>
            <w:tabs>
              <w:tab w:val="center" w:pos="4680"/>
              <w:tab w:val="right" w:pos="9360"/>
            </w:tabs>
            <w:rPr>
              <w:rFonts w:ascii="Arial" w:eastAsia="Arial" w:hAnsi="Arial" w:cs="Arial"/>
              <w:color w:val="000000"/>
              <w:sz w:val="16"/>
              <w:szCs w:val="16"/>
            </w:rPr>
          </w:pPr>
          <w:r w:rsidRPr="00494D22">
            <w:rPr>
              <w:rFonts w:ascii="Arial" w:hAnsi="Arial" w:cs="Arial"/>
              <w:sz w:val="20"/>
              <w:szCs w:val="20"/>
            </w:rPr>
            <w:t>Signature Over Printed Name of Faculty</w:t>
          </w:r>
        </w:p>
      </w:tc>
      <w:tc>
        <w:tcPr>
          <w:tcW w:w="3564" w:type="dxa"/>
        </w:tcPr>
        <w:p w14:paraId="7AFFC4B6" w14:textId="77777777" w:rsidR="00372815" w:rsidRPr="00494D22" w:rsidRDefault="00372815" w:rsidP="00F106E7">
          <w:pPr>
            <w:tabs>
              <w:tab w:val="left" w:pos="1965"/>
            </w:tabs>
            <w:rPr>
              <w:rFonts w:ascii="Arial" w:hAnsi="Arial" w:cs="Arial"/>
              <w:sz w:val="20"/>
              <w:szCs w:val="20"/>
            </w:rPr>
          </w:pPr>
          <w:r w:rsidRPr="00494D22">
            <w:rPr>
              <w:rFonts w:ascii="Arial" w:hAnsi="Arial" w:cs="Arial"/>
              <w:sz w:val="20"/>
              <w:szCs w:val="20"/>
            </w:rPr>
            <w:t>Reviewed By:</w:t>
          </w:r>
        </w:p>
        <w:p w14:paraId="412A7B98" w14:textId="77777777" w:rsidR="00372815" w:rsidRPr="00494D22" w:rsidRDefault="00372815" w:rsidP="00F106E7">
          <w:pPr>
            <w:tabs>
              <w:tab w:val="left" w:pos="1965"/>
            </w:tabs>
            <w:rPr>
              <w:rFonts w:ascii="Arial" w:hAnsi="Arial" w:cs="Arial"/>
              <w:sz w:val="20"/>
              <w:szCs w:val="20"/>
            </w:rPr>
          </w:pPr>
          <w:r w:rsidRPr="00494D22">
            <w:rPr>
              <w:rFonts w:ascii="Arial" w:hAnsi="Arial" w:cs="Arial"/>
              <w:sz w:val="20"/>
              <w:szCs w:val="20"/>
            </w:rPr>
            <w:br/>
          </w:r>
          <w:r w:rsidRPr="00494D22">
            <w:rPr>
              <w:rFonts w:ascii="Arial" w:hAnsi="Arial" w:cs="Arial"/>
              <w:b/>
              <w:bCs/>
              <w:sz w:val="20"/>
              <w:szCs w:val="20"/>
            </w:rPr>
            <w:t>CHARLOTTE B. CARANDANG</w:t>
          </w:r>
        </w:p>
        <w:p w14:paraId="15D44B44" w14:textId="77777777" w:rsidR="00372815" w:rsidRDefault="00372815" w:rsidP="00F106E7">
          <w:pPr>
            <w:pBdr>
              <w:top w:val="nil"/>
              <w:left w:val="nil"/>
              <w:bottom w:val="nil"/>
              <w:right w:val="nil"/>
              <w:between w:val="nil"/>
            </w:pBdr>
            <w:tabs>
              <w:tab w:val="center" w:pos="4680"/>
              <w:tab w:val="right" w:pos="9360"/>
            </w:tabs>
            <w:rPr>
              <w:rFonts w:ascii="Arial" w:eastAsia="Arial" w:hAnsi="Arial" w:cs="Arial"/>
              <w:color w:val="000000"/>
              <w:sz w:val="16"/>
              <w:szCs w:val="16"/>
            </w:rPr>
          </w:pPr>
          <w:r w:rsidRPr="00494D22">
            <w:rPr>
              <w:rFonts w:ascii="Arial" w:hAnsi="Arial" w:cs="Arial"/>
              <w:sz w:val="20"/>
              <w:szCs w:val="20"/>
            </w:rPr>
            <w:t>Signature Over Printed Name of Chairperson</w:t>
          </w:r>
        </w:p>
      </w:tc>
      <w:tc>
        <w:tcPr>
          <w:tcW w:w="3686" w:type="dxa"/>
        </w:tcPr>
        <w:p w14:paraId="0C582967" w14:textId="77777777" w:rsidR="00372815" w:rsidRPr="00494D22" w:rsidRDefault="00372815" w:rsidP="00F106E7">
          <w:pPr>
            <w:tabs>
              <w:tab w:val="left" w:pos="1965"/>
            </w:tabs>
            <w:rPr>
              <w:rFonts w:ascii="Arial" w:hAnsi="Arial" w:cs="Arial"/>
              <w:sz w:val="20"/>
              <w:szCs w:val="20"/>
            </w:rPr>
          </w:pPr>
          <w:r w:rsidRPr="00494D22">
            <w:rPr>
              <w:rFonts w:ascii="Arial" w:hAnsi="Arial" w:cs="Arial"/>
              <w:sz w:val="20"/>
              <w:szCs w:val="20"/>
            </w:rPr>
            <w:t>Approved By:</w:t>
          </w:r>
        </w:p>
        <w:p w14:paraId="2D3902A6" w14:textId="77777777" w:rsidR="00372815" w:rsidRPr="00494D22" w:rsidRDefault="00372815" w:rsidP="00F106E7">
          <w:pPr>
            <w:tabs>
              <w:tab w:val="left" w:pos="1965"/>
            </w:tabs>
            <w:rPr>
              <w:rFonts w:ascii="Arial" w:hAnsi="Arial" w:cs="Arial"/>
              <w:sz w:val="20"/>
              <w:szCs w:val="20"/>
            </w:rPr>
          </w:pPr>
        </w:p>
        <w:p w14:paraId="7F2776EA" w14:textId="77777777" w:rsidR="00372815" w:rsidRPr="00494D22" w:rsidRDefault="00372815" w:rsidP="00F106E7">
          <w:pPr>
            <w:tabs>
              <w:tab w:val="left" w:pos="1965"/>
            </w:tabs>
            <w:rPr>
              <w:rFonts w:ascii="Arial" w:hAnsi="Arial" w:cs="Arial"/>
              <w:sz w:val="20"/>
              <w:szCs w:val="20"/>
            </w:rPr>
          </w:pPr>
          <w:r w:rsidRPr="00494D22">
            <w:rPr>
              <w:rFonts w:ascii="Arial" w:hAnsi="Arial" w:cs="Arial"/>
              <w:b/>
              <w:bCs/>
              <w:sz w:val="20"/>
              <w:szCs w:val="20"/>
            </w:rPr>
            <w:t>WILLIE C. BUCLATIN</w:t>
          </w:r>
        </w:p>
        <w:p w14:paraId="2809DC54" w14:textId="77777777" w:rsidR="00372815" w:rsidRDefault="00372815" w:rsidP="00F106E7">
          <w:pPr>
            <w:pBdr>
              <w:top w:val="nil"/>
              <w:left w:val="nil"/>
              <w:bottom w:val="nil"/>
              <w:right w:val="nil"/>
              <w:between w:val="nil"/>
            </w:pBdr>
            <w:tabs>
              <w:tab w:val="center" w:pos="4680"/>
              <w:tab w:val="right" w:pos="9360"/>
            </w:tabs>
            <w:rPr>
              <w:rFonts w:ascii="Arial" w:eastAsia="Arial" w:hAnsi="Arial" w:cs="Arial"/>
              <w:color w:val="000000"/>
            </w:rPr>
          </w:pPr>
          <w:r w:rsidRPr="00494D22">
            <w:rPr>
              <w:rFonts w:ascii="Arial" w:hAnsi="Arial" w:cs="Arial"/>
              <w:sz w:val="20"/>
              <w:szCs w:val="20"/>
            </w:rPr>
            <w:t>Signature Over Printed Name of Dean</w:t>
          </w:r>
        </w:p>
      </w:tc>
    </w:tr>
  </w:tbl>
  <w:p w14:paraId="1538DFB3" w14:textId="77777777" w:rsidR="00372815" w:rsidRDefault="00372815" w:rsidP="00F106E7">
    <w:pPr>
      <w:rPr>
        <w:rFonts w:ascii="Arial" w:eastAsia="Arial" w:hAnsi="Arial" w:cs="Arial"/>
        <w:i/>
        <w:sz w:val="18"/>
        <w:szCs w:val="18"/>
      </w:rPr>
    </w:pPr>
    <w:r>
      <w:rPr>
        <w:rFonts w:ascii="Arial" w:eastAsia="Arial" w:hAnsi="Arial" w:cs="Arial"/>
        <w:i/>
        <w:sz w:val="18"/>
        <w:szCs w:val="18"/>
      </w:rPr>
      <w:t xml:space="preserve">     *To be submitted together with the approved Table of Specifications (TOS) of the subject               </w:t>
    </w:r>
  </w:p>
  <w:p w14:paraId="41EA8E73" w14:textId="77777777" w:rsidR="00372815" w:rsidRDefault="00372815" w:rsidP="00F106E7">
    <w:pPr>
      <w:pBdr>
        <w:top w:val="nil"/>
        <w:left w:val="nil"/>
        <w:bottom w:val="nil"/>
        <w:right w:val="nil"/>
        <w:between w:val="nil"/>
      </w:pBdr>
      <w:tabs>
        <w:tab w:val="center" w:pos="4680"/>
        <w:tab w:val="right" w:pos="9360"/>
      </w:tabs>
      <w:jc w:val="right"/>
      <w:rPr>
        <w:color w:val="000000"/>
      </w:rPr>
    </w:pPr>
    <w:r>
      <w:rPr>
        <w:rFonts w:ascii="Arial" w:eastAsia="Arial" w:hAnsi="Arial" w:cs="Arial"/>
        <w:color w:val="000000"/>
      </w:rPr>
      <w:t>V01-2018-09-18</w:t>
    </w:r>
  </w:p>
  <w:p w14:paraId="5E67A300" w14:textId="77777777" w:rsidR="00372815" w:rsidRDefault="00372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397A7" w14:textId="77777777" w:rsidR="007F2751" w:rsidRDefault="007F2751">
      <w:r>
        <w:separator/>
      </w:r>
    </w:p>
  </w:footnote>
  <w:footnote w:type="continuationSeparator" w:id="0">
    <w:p w14:paraId="127F92EC" w14:textId="77777777" w:rsidR="007F2751" w:rsidRDefault="007F2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A214" w14:textId="77777777" w:rsidR="00490AEE" w:rsidRDefault="00490AEE" w:rsidP="00490AEE">
    <w:pPr>
      <w:jc w:val="center"/>
      <w:rPr>
        <w:rFonts w:ascii="Century Gothic" w:eastAsia="Century Gothic" w:hAnsi="Century Gothic" w:cs="Century Gothic"/>
        <w:color w:val="000000"/>
      </w:rPr>
    </w:pPr>
  </w:p>
  <w:p w14:paraId="58ADB8CC" w14:textId="7DD9A03B" w:rsidR="00490AEE" w:rsidRPr="00B42FC5" w:rsidRDefault="00490AEE" w:rsidP="00490AEE">
    <w:pPr>
      <w:tabs>
        <w:tab w:val="right" w:pos="9360"/>
      </w:tabs>
      <w:jc w:val="center"/>
      <w:rPr>
        <w:rFonts w:ascii="Arial" w:eastAsiaTheme="minorHAnsi" w:hAnsi="Arial" w:cs="Arial"/>
        <w:sz w:val="18"/>
        <w:szCs w:val="18"/>
        <w:lang w:eastAsia="en-US"/>
      </w:rPr>
    </w:pPr>
    <w:r w:rsidRPr="00B42FC5">
      <w:rPr>
        <w:rFonts w:ascii="Arial" w:eastAsiaTheme="minorHAnsi" w:hAnsi="Arial" w:cs="Arial"/>
        <w:noProof/>
        <w:sz w:val="18"/>
        <w:szCs w:val="18"/>
        <w:lang w:eastAsia="en-US"/>
      </w:rPr>
      <w:drawing>
        <wp:anchor distT="0" distB="0" distL="114300" distR="114300" simplePos="0" relativeHeight="251659264" behindDoc="0" locked="0" layoutInCell="1" allowOverlap="1" wp14:anchorId="363C2B5E" wp14:editId="20E4F6BD">
          <wp:simplePos x="0" y="0"/>
          <wp:positionH relativeFrom="column">
            <wp:posOffset>352898</wp:posOffset>
          </wp:positionH>
          <wp:positionV relativeFrom="paragraph">
            <wp:posOffset>61595</wp:posOffset>
          </wp:positionV>
          <wp:extent cx="1074420" cy="952500"/>
          <wp:effectExtent l="0" t="0" r="0" b="0"/>
          <wp:wrapNone/>
          <wp:docPr id="1487758144" name="Picture 1487758144"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pic:spPr>
              </pic:pic>
            </a:graphicData>
          </a:graphic>
          <wp14:sizeRelH relativeFrom="page">
            <wp14:pctWidth>0</wp14:pctWidth>
          </wp14:sizeRelH>
          <wp14:sizeRelV relativeFrom="page">
            <wp14:pctHeight>0</wp14:pctHeight>
          </wp14:sizeRelV>
        </wp:anchor>
      </w:drawing>
    </w:r>
    <w:r w:rsidRPr="00B42FC5">
      <w:rPr>
        <w:rFonts w:ascii="Arial" w:eastAsiaTheme="minorHAnsi" w:hAnsi="Arial" w:cs="Arial"/>
        <w:sz w:val="18"/>
        <w:szCs w:val="18"/>
        <w:lang w:eastAsia="en-US"/>
      </w:rPr>
      <w:t>Republic of the Philippines</w:t>
    </w:r>
  </w:p>
  <w:p w14:paraId="1B975AA7" w14:textId="77777777" w:rsidR="00490AEE" w:rsidRPr="00B42FC5" w:rsidRDefault="00490AEE" w:rsidP="00490AEE">
    <w:pPr>
      <w:tabs>
        <w:tab w:val="center" w:pos="4513"/>
        <w:tab w:val="center" w:pos="4963"/>
        <w:tab w:val="left" w:pos="8235"/>
        <w:tab w:val="left" w:pos="8520"/>
      </w:tabs>
      <w:rPr>
        <w:rFonts w:ascii="Arial" w:eastAsiaTheme="minorHAnsi" w:hAnsi="Arial" w:cs="Arial"/>
        <w:b/>
        <w:snapToGrid w:val="0"/>
        <w:color w:val="000000"/>
        <w:sz w:val="26"/>
        <w:szCs w:val="26"/>
        <w:lang w:eastAsia="en-US"/>
      </w:rPr>
    </w:pPr>
    <w:r w:rsidRPr="00B42FC5">
      <w:rPr>
        <w:rFonts w:ascii="Arial" w:eastAsiaTheme="minorHAnsi" w:hAnsi="Arial" w:cs="Arial"/>
        <w:b/>
        <w:sz w:val="28"/>
        <w:szCs w:val="28"/>
        <w:lang w:eastAsia="en-US"/>
      </w:rPr>
      <w:tab/>
    </w:r>
    <w:r>
      <w:rPr>
        <w:rFonts w:ascii="Arial" w:eastAsiaTheme="minorHAnsi" w:hAnsi="Arial" w:cs="Arial"/>
        <w:b/>
        <w:sz w:val="28"/>
        <w:szCs w:val="28"/>
        <w:lang w:eastAsia="en-US"/>
      </w:rPr>
      <w:t xml:space="preserve">         </w:t>
    </w:r>
    <w:r w:rsidRPr="00B42FC5">
      <w:rPr>
        <w:rFonts w:ascii="Arial" w:eastAsiaTheme="minorHAnsi" w:hAnsi="Arial" w:cs="Arial"/>
        <w:b/>
        <w:sz w:val="26"/>
        <w:szCs w:val="26"/>
        <w:lang w:eastAsia="en-US"/>
      </w:rPr>
      <w:t>CAVITE STATE UNIVERSITY</w:t>
    </w:r>
    <w:r w:rsidRPr="00B42FC5">
      <w:rPr>
        <w:rFonts w:ascii="Arial" w:eastAsiaTheme="minorHAnsi" w:hAnsi="Arial" w:cs="Arial"/>
        <w:b/>
        <w:sz w:val="26"/>
        <w:szCs w:val="26"/>
        <w:lang w:eastAsia="en-US"/>
      </w:rPr>
      <w:tab/>
    </w:r>
  </w:p>
  <w:p w14:paraId="187D8BC4" w14:textId="77777777" w:rsidR="00490AEE" w:rsidRPr="00B42FC5" w:rsidRDefault="00490AEE" w:rsidP="00490AEE">
    <w:pPr>
      <w:tabs>
        <w:tab w:val="center" w:pos="4513"/>
        <w:tab w:val="left" w:pos="7395"/>
      </w:tabs>
      <w:jc w:val="center"/>
      <w:rPr>
        <w:rFonts w:ascii="Arial" w:eastAsiaTheme="minorHAnsi" w:hAnsi="Arial" w:cs="Arial"/>
        <w:b/>
        <w:snapToGrid w:val="0"/>
        <w:color w:val="000000"/>
        <w:sz w:val="18"/>
        <w:szCs w:val="18"/>
        <w:lang w:val="pt-BR" w:eastAsia="en-US"/>
      </w:rPr>
    </w:pPr>
    <w:r w:rsidRPr="00B42FC5">
      <w:rPr>
        <w:rFonts w:ascii="Arial" w:eastAsiaTheme="minorHAnsi" w:hAnsi="Arial" w:cs="Arial"/>
        <w:b/>
        <w:snapToGrid w:val="0"/>
        <w:color w:val="000000"/>
        <w:sz w:val="18"/>
        <w:szCs w:val="18"/>
        <w:lang w:val="pt-BR" w:eastAsia="en-US"/>
      </w:rPr>
      <w:t>Don Severino de las Alas Campus</w:t>
    </w:r>
  </w:p>
  <w:p w14:paraId="2367A28A" w14:textId="77777777" w:rsidR="00490AEE" w:rsidRPr="00B42FC5" w:rsidRDefault="00490AEE" w:rsidP="00490AEE">
    <w:pPr>
      <w:tabs>
        <w:tab w:val="center" w:pos="4513"/>
        <w:tab w:val="center" w:pos="4963"/>
        <w:tab w:val="left" w:pos="7440"/>
        <w:tab w:val="left" w:pos="8550"/>
      </w:tabs>
      <w:jc w:val="center"/>
      <w:rPr>
        <w:rFonts w:ascii="Arial" w:eastAsiaTheme="minorHAnsi" w:hAnsi="Arial" w:cs="Arial"/>
        <w:snapToGrid w:val="0"/>
        <w:color w:val="000000"/>
        <w:sz w:val="18"/>
        <w:szCs w:val="18"/>
        <w:lang w:eastAsia="en-US"/>
      </w:rPr>
    </w:pPr>
    <w:r w:rsidRPr="00B42FC5">
      <w:rPr>
        <w:rFonts w:ascii="Arial" w:eastAsiaTheme="minorHAnsi" w:hAnsi="Arial" w:cs="Arial"/>
        <w:snapToGrid w:val="0"/>
        <w:color w:val="000000"/>
        <w:sz w:val="18"/>
        <w:szCs w:val="18"/>
        <w:lang w:eastAsia="en-US"/>
      </w:rPr>
      <w:t>Indang, Cavite</w:t>
    </w:r>
  </w:p>
  <w:p w14:paraId="59D354C9" w14:textId="77777777" w:rsidR="00490AEE" w:rsidRPr="00B42FC5" w:rsidRDefault="00490AEE" w:rsidP="00490AEE">
    <w:pPr>
      <w:tabs>
        <w:tab w:val="center" w:pos="4680"/>
        <w:tab w:val="right" w:pos="9360"/>
      </w:tabs>
      <w:jc w:val="center"/>
      <w:rPr>
        <w:rFonts w:ascii="Arial" w:eastAsiaTheme="minorHAnsi" w:hAnsi="Arial" w:cs="Arial"/>
        <w:color w:val="0000FF" w:themeColor="hyperlink"/>
        <w:sz w:val="18"/>
        <w:szCs w:val="18"/>
        <w:u w:val="single"/>
        <w:lang w:eastAsia="en-US"/>
      </w:rPr>
    </w:pPr>
    <w:r w:rsidRPr="00B42FC5">
      <w:rPr>
        <w:rFonts w:ascii="Arial" w:eastAsiaTheme="minorHAnsi" w:hAnsi="Arial" w:cs="Arial"/>
        <w:sz w:val="18"/>
        <w:szCs w:val="18"/>
        <w:lang w:eastAsia="en-US"/>
      </w:rPr>
      <w:t>(046) 483-9250</w:t>
    </w:r>
  </w:p>
  <w:p w14:paraId="1B6875E5" w14:textId="77777777" w:rsidR="00490AEE" w:rsidRPr="00B42FC5" w:rsidRDefault="00490AEE" w:rsidP="00490AEE">
    <w:pPr>
      <w:tabs>
        <w:tab w:val="left" w:pos="360"/>
      </w:tabs>
      <w:ind w:left="360" w:hanging="360"/>
      <w:jc w:val="center"/>
      <w:rPr>
        <w:rFonts w:ascii="Arial" w:eastAsiaTheme="minorHAnsi" w:hAnsi="Arial" w:cs="Arial"/>
        <w:i/>
        <w:iCs/>
        <w:snapToGrid w:val="0"/>
        <w:color w:val="0000FF" w:themeColor="hyperlink"/>
        <w:sz w:val="18"/>
        <w:szCs w:val="18"/>
        <w:u w:val="single"/>
        <w:lang w:eastAsia="en-US"/>
      </w:rPr>
    </w:pPr>
    <w:hyperlink r:id="rId2" w:history="1">
      <w:r w:rsidRPr="00B42FC5">
        <w:rPr>
          <w:rFonts w:ascii="Arial" w:eastAsiaTheme="minorHAnsi" w:hAnsi="Arial" w:cs="Arial"/>
          <w:i/>
          <w:iCs/>
          <w:snapToGrid w:val="0"/>
          <w:color w:val="0000FF" w:themeColor="hyperlink"/>
          <w:sz w:val="18"/>
          <w:szCs w:val="18"/>
          <w:u w:val="single"/>
          <w:lang w:eastAsia="en-US"/>
        </w:rPr>
        <w:t>www.cvsu.edu.ph</w:t>
      </w:r>
    </w:hyperlink>
  </w:p>
  <w:p w14:paraId="117F81A0" w14:textId="77777777" w:rsidR="00490AEE" w:rsidRPr="00B42FC5" w:rsidRDefault="00490AEE" w:rsidP="00490AEE">
    <w:pPr>
      <w:tabs>
        <w:tab w:val="left" w:pos="360"/>
      </w:tabs>
      <w:ind w:left="360" w:hanging="360"/>
      <w:jc w:val="center"/>
      <w:rPr>
        <w:rFonts w:ascii="Arial" w:eastAsiaTheme="minorHAnsi" w:hAnsi="Arial" w:cs="Arial"/>
        <w:snapToGrid w:val="0"/>
        <w:color w:val="000000"/>
        <w:sz w:val="20"/>
        <w:u w:val="single"/>
        <w:lang w:eastAsia="en-US"/>
      </w:rPr>
    </w:pPr>
  </w:p>
  <w:p w14:paraId="639C89C6" w14:textId="77777777" w:rsidR="00490AEE" w:rsidRPr="00B42FC5" w:rsidRDefault="00490AEE" w:rsidP="00490AEE">
    <w:pPr>
      <w:tabs>
        <w:tab w:val="left" w:pos="360"/>
      </w:tabs>
      <w:ind w:left="360" w:hanging="360"/>
      <w:jc w:val="center"/>
      <w:rPr>
        <w:rFonts w:ascii="Arial" w:eastAsiaTheme="minorHAnsi" w:hAnsi="Arial" w:cs="Arial"/>
        <w:snapToGrid w:val="0"/>
        <w:color w:val="000000"/>
        <w:sz w:val="12"/>
        <w:szCs w:val="14"/>
        <w:u w:val="single"/>
        <w:lang w:eastAsia="en-US"/>
      </w:rPr>
    </w:pPr>
  </w:p>
  <w:p w14:paraId="075E690B" w14:textId="77777777" w:rsidR="00490AEE" w:rsidRPr="00B42FC5" w:rsidRDefault="00490AEE" w:rsidP="00490AEE">
    <w:pPr>
      <w:jc w:val="center"/>
      <w:rPr>
        <w:rFonts w:ascii="Arial" w:eastAsiaTheme="minorHAnsi" w:hAnsi="Arial" w:cs="Arial"/>
        <w:b/>
        <w:bCs/>
        <w:color w:val="0000FF" w:themeColor="hyperlink"/>
        <w:sz w:val="24"/>
        <w:szCs w:val="24"/>
        <w:u w:val="single"/>
        <w:lang w:eastAsia="en-US"/>
      </w:rPr>
    </w:pPr>
    <w:r w:rsidRPr="00B42FC5">
      <w:rPr>
        <w:rFonts w:ascii="Arial" w:eastAsiaTheme="minorHAnsi" w:hAnsi="Arial" w:cs="Arial"/>
        <w:b/>
        <w:bCs/>
        <w:sz w:val="24"/>
        <w:szCs w:val="24"/>
        <w:lang w:eastAsia="en-US"/>
      </w:rPr>
      <w:t>COLLEGE OF ENGINEERING AND INFORMATION TECHNOLOGY</w:t>
    </w:r>
  </w:p>
  <w:p w14:paraId="21EAE86E" w14:textId="4F5AAC0D" w:rsidR="00F106E7" w:rsidRPr="00F106E7" w:rsidRDefault="00F106E7" w:rsidP="004D6F6F">
    <w:pPr>
      <w:tabs>
        <w:tab w:val="right" w:pos="9360"/>
      </w:tabs>
      <w:jc w:val="center"/>
      <w:rPr>
        <w:rFonts w:ascii="Arial" w:eastAsiaTheme="minorHAnsi" w:hAnsi="Arial" w:cs="Arial"/>
        <w:sz w:val="18"/>
        <w:szCs w:val="18"/>
        <w:lang w:eastAsia="en-US"/>
      </w:rPr>
    </w:pPr>
  </w:p>
  <w:p w14:paraId="4BE380F4" w14:textId="77777777" w:rsidR="00F106E7" w:rsidRDefault="00F106E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1E39" w14:textId="77777777" w:rsidR="00372815" w:rsidRPr="00F106E7" w:rsidRDefault="00372815" w:rsidP="00F106E7">
    <w:pPr>
      <w:tabs>
        <w:tab w:val="right" w:pos="9360"/>
      </w:tabs>
      <w:rPr>
        <w:rFonts w:ascii="Arial" w:eastAsiaTheme="minorHAnsi" w:hAnsi="Arial" w:cs="Arial"/>
        <w:sz w:val="18"/>
        <w:szCs w:val="18"/>
        <w:lang w:eastAsia="en-US"/>
      </w:rPr>
    </w:pPr>
  </w:p>
  <w:p w14:paraId="326D5B8E" w14:textId="77777777" w:rsidR="00372815" w:rsidRDefault="0037281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3F9"/>
    <w:multiLevelType w:val="hybridMultilevel"/>
    <w:tmpl w:val="BEC294CC"/>
    <w:lvl w:ilvl="0" w:tplc="0409000F">
      <w:start w:val="1"/>
      <w:numFmt w:val="decimal"/>
      <w:lvlText w:val="%1."/>
      <w:lvlJc w:val="left"/>
      <w:pPr>
        <w:ind w:left="720" w:hanging="360"/>
      </w:pPr>
    </w:lvl>
    <w:lvl w:ilvl="1" w:tplc="4EC404E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B02AF"/>
    <w:multiLevelType w:val="multilevel"/>
    <w:tmpl w:val="2C040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D6EB6"/>
    <w:multiLevelType w:val="multilevel"/>
    <w:tmpl w:val="F25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F04D7"/>
    <w:multiLevelType w:val="multilevel"/>
    <w:tmpl w:val="C38A0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F2D46"/>
    <w:multiLevelType w:val="hybridMultilevel"/>
    <w:tmpl w:val="D462467A"/>
    <w:lvl w:ilvl="0" w:tplc="19620AB2">
      <w:start w:val="3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FB2319"/>
    <w:multiLevelType w:val="multilevel"/>
    <w:tmpl w:val="4148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85569"/>
    <w:multiLevelType w:val="multilevel"/>
    <w:tmpl w:val="B6183BB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C6091"/>
    <w:multiLevelType w:val="multilevel"/>
    <w:tmpl w:val="DB90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D781E"/>
    <w:multiLevelType w:val="multilevel"/>
    <w:tmpl w:val="CC40480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066BE"/>
    <w:multiLevelType w:val="multilevel"/>
    <w:tmpl w:val="C7FC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65D2B"/>
    <w:multiLevelType w:val="multilevel"/>
    <w:tmpl w:val="2788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D524A"/>
    <w:multiLevelType w:val="multilevel"/>
    <w:tmpl w:val="2DC6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F5F47"/>
    <w:multiLevelType w:val="multilevel"/>
    <w:tmpl w:val="071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2FB1"/>
    <w:multiLevelType w:val="hybridMultilevel"/>
    <w:tmpl w:val="B8AC38FC"/>
    <w:lvl w:ilvl="0" w:tplc="6E9E1D56">
      <w:start w:val="1"/>
      <w:numFmt w:val="upperRoman"/>
      <w:lvlText w:val="%1."/>
      <w:lvlJc w:val="left"/>
      <w:pPr>
        <w:ind w:left="1440" w:hanging="720"/>
      </w:pPr>
      <w:rPr>
        <w:rFonts w:eastAsia="Arial" w:hint="default"/>
        <w:b/>
        <w:sz w:val="2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47955CFD"/>
    <w:multiLevelType w:val="multilevel"/>
    <w:tmpl w:val="284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52B3F"/>
    <w:multiLevelType w:val="multilevel"/>
    <w:tmpl w:val="B4F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E5728"/>
    <w:multiLevelType w:val="multilevel"/>
    <w:tmpl w:val="BFA4AC7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50B0C"/>
    <w:multiLevelType w:val="multilevel"/>
    <w:tmpl w:val="0432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F54C86"/>
    <w:multiLevelType w:val="multilevel"/>
    <w:tmpl w:val="E81C39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B3B57"/>
    <w:multiLevelType w:val="multilevel"/>
    <w:tmpl w:val="8C6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70C3A"/>
    <w:multiLevelType w:val="multilevel"/>
    <w:tmpl w:val="7C1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4117B"/>
    <w:multiLevelType w:val="multilevel"/>
    <w:tmpl w:val="B210AD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E9300D"/>
    <w:multiLevelType w:val="multilevel"/>
    <w:tmpl w:val="34F0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B2E5F"/>
    <w:multiLevelType w:val="multilevel"/>
    <w:tmpl w:val="65DC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458">
    <w:abstractNumId w:val="13"/>
  </w:num>
  <w:num w:numId="2" w16cid:durableId="1684429726">
    <w:abstractNumId w:val="11"/>
  </w:num>
  <w:num w:numId="3" w16cid:durableId="1356543921">
    <w:abstractNumId w:val="21"/>
  </w:num>
  <w:num w:numId="4" w16cid:durableId="1800105916">
    <w:abstractNumId w:val="16"/>
  </w:num>
  <w:num w:numId="5" w16cid:durableId="1104575737">
    <w:abstractNumId w:val="8"/>
  </w:num>
  <w:num w:numId="6" w16cid:durableId="1101610808">
    <w:abstractNumId w:val="22"/>
  </w:num>
  <w:num w:numId="7" w16cid:durableId="629554665">
    <w:abstractNumId w:val="18"/>
  </w:num>
  <w:num w:numId="8" w16cid:durableId="257373004">
    <w:abstractNumId w:val="6"/>
  </w:num>
  <w:num w:numId="9" w16cid:durableId="1328051178">
    <w:abstractNumId w:val="7"/>
  </w:num>
  <w:num w:numId="10" w16cid:durableId="1450321742">
    <w:abstractNumId w:val="0"/>
  </w:num>
  <w:num w:numId="11" w16cid:durableId="1975938932">
    <w:abstractNumId w:val="4"/>
  </w:num>
  <w:num w:numId="12" w16cid:durableId="763917154">
    <w:abstractNumId w:val="2"/>
  </w:num>
  <w:num w:numId="13" w16cid:durableId="1446728897">
    <w:abstractNumId w:val="10"/>
  </w:num>
  <w:num w:numId="14" w16cid:durableId="132018090">
    <w:abstractNumId w:val="3"/>
  </w:num>
  <w:num w:numId="15" w16cid:durableId="2008748283">
    <w:abstractNumId w:val="5"/>
  </w:num>
  <w:num w:numId="16" w16cid:durableId="275841787">
    <w:abstractNumId w:val="1"/>
  </w:num>
  <w:num w:numId="17" w16cid:durableId="1794864541">
    <w:abstractNumId w:val="12"/>
  </w:num>
  <w:num w:numId="18" w16cid:durableId="889880473">
    <w:abstractNumId w:val="15"/>
  </w:num>
  <w:num w:numId="19" w16cid:durableId="544755771">
    <w:abstractNumId w:val="20"/>
  </w:num>
  <w:num w:numId="20" w16cid:durableId="1132140737">
    <w:abstractNumId w:val="9"/>
  </w:num>
  <w:num w:numId="21" w16cid:durableId="585530497">
    <w:abstractNumId w:val="17"/>
  </w:num>
  <w:num w:numId="22" w16cid:durableId="70466896">
    <w:abstractNumId w:val="14"/>
  </w:num>
  <w:num w:numId="23" w16cid:durableId="1797529281">
    <w:abstractNumId w:val="19"/>
  </w:num>
  <w:num w:numId="24" w16cid:durableId="18484725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8A"/>
    <w:rsid w:val="000156F9"/>
    <w:rsid w:val="000215F8"/>
    <w:rsid w:val="00134E23"/>
    <w:rsid w:val="00136EF3"/>
    <w:rsid w:val="0019608F"/>
    <w:rsid w:val="001C536E"/>
    <w:rsid w:val="00204431"/>
    <w:rsid w:val="00210A0A"/>
    <w:rsid w:val="00245FED"/>
    <w:rsid w:val="0024737E"/>
    <w:rsid w:val="002824E8"/>
    <w:rsid w:val="0028286C"/>
    <w:rsid w:val="002E737A"/>
    <w:rsid w:val="003209BD"/>
    <w:rsid w:val="00372815"/>
    <w:rsid w:val="00432FF2"/>
    <w:rsid w:val="004423C9"/>
    <w:rsid w:val="00462EDE"/>
    <w:rsid w:val="0046632C"/>
    <w:rsid w:val="0047139B"/>
    <w:rsid w:val="00490AEE"/>
    <w:rsid w:val="00491A97"/>
    <w:rsid w:val="004A0378"/>
    <w:rsid w:val="004D6F6F"/>
    <w:rsid w:val="004E78EA"/>
    <w:rsid w:val="00545C20"/>
    <w:rsid w:val="00550A2F"/>
    <w:rsid w:val="00596D59"/>
    <w:rsid w:val="005E1EA8"/>
    <w:rsid w:val="005F3647"/>
    <w:rsid w:val="00647A1D"/>
    <w:rsid w:val="00697105"/>
    <w:rsid w:val="006B1814"/>
    <w:rsid w:val="006F4AE2"/>
    <w:rsid w:val="007429B8"/>
    <w:rsid w:val="007530F3"/>
    <w:rsid w:val="0075687C"/>
    <w:rsid w:val="00760CCB"/>
    <w:rsid w:val="00780596"/>
    <w:rsid w:val="007F2751"/>
    <w:rsid w:val="008249F8"/>
    <w:rsid w:val="00833639"/>
    <w:rsid w:val="00870D5D"/>
    <w:rsid w:val="0092179A"/>
    <w:rsid w:val="00922179"/>
    <w:rsid w:val="00943498"/>
    <w:rsid w:val="009504B8"/>
    <w:rsid w:val="00950F65"/>
    <w:rsid w:val="009878EA"/>
    <w:rsid w:val="00990C38"/>
    <w:rsid w:val="00A00D78"/>
    <w:rsid w:val="00A20B2D"/>
    <w:rsid w:val="00A35FB0"/>
    <w:rsid w:val="00AD02C3"/>
    <w:rsid w:val="00AD6DAA"/>
    <w:rsid w:val="00AE120A"/>
    <w:rsid w:val="00B27E5F"/>
    <w:rsid w:val="00B42FC5"/>
    <w:rsid w:val="00B47D93"/>
    <w:rsid w:val="00B5011D"/>
    <w:rsid w:val="00B90D44"/>
    <w:rsid w:val="00C016A9"/>
    <w:rsid w:val="00C30816"/>
    <w:rsid w:val="00CF5E62"/>
    <w:rsid w:val="00D60C46"/>
    <w:rsid w:val="00D61300"/>
    <w:rsid w:val="00D71D5C"/>
    <w:rsid w:val="00D75D10"/>
    <w:rsid w:val="00D82381"/>
    <w:rsid w:val="00D86918"/>
    <w:rsid w:val="00D928F9"/>
    <w:rsid w:val="00DF1B62"/>
    <w:rsid w:val="00DF1C8A"/>
    <w:rsid w:val="00DF2DDF"/>
    <w:rsid w:val="00E20AC5"/>
    <w:rsid w:val="00E24427"/>
    <w:rsid w:val="00E41A57"/>
    <w:rsid w:val="00E52114"/>
    <w:rsid w:val="00E526D8"/>
    <w:rsid w:val="00E62906"/>
    <w:rsid w:val="00E6342C"/>
    <w:rsid w:val="00E9031B"/>
    <w:rsid w:val="00ED3455"/>
    <w:rsid w:val="00F106E7"/>
    <w:rsid w:val="00F46434"/>
    <w:rsid w:val="00FA227B"/>
    <w:rsid w:val="00FD52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48539"/>
  <w15:docId w15:val="{16AB0C46-A3C3-4E9F-AB4A-E980CB8E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5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17E3B"/>
    <w:pPr>
      <w:tabs>
        <w:tab w:val="center" w:pos="4680"/>
        <w:tab w:val="right" w:pos="9360"/>
      </w:tabs>
    </w:pPr>
  </w:style>
  <w:style w:type="character" w:customStyle="1" w:styleId="HeaderChar">
    <w:name w:val="Header Char"/>
    <w:basedOn w:val="DefaultParagraphFont"/>
    <w:link w:val="Header"/>
    <w:uiPriority w:val="99"/>
    <w:rsid w:val="00A17E3B"/>
  </w:style>
  <w:style w:type="paragraph" w:styleId="Footer">
    <w:name w:val="footer"/>
    <w:basedOn w:val="Normal"/>
    <w:link w:val="FooterChar"/>
    <w:uiPriority w:val="99"/>
    <w:unhideWhenUsed/>
    <w:rsid w:val="00A17E3B"/>
    <w:pPr>
      <w:tabs>
        <w:tab w:val="center" w:pos="4680"/>
        <w:tab w:val="right" w:pos="9360"/>
      </w:tabs>
    </w:pPr>
  </w:style>
  <w:style w:type="character" w:customStyle="1" w:styleId="FooterChar">
    <w:name w:val="Footer Char"/>
    <w:basedOn w:val="DefaultParagraphFont"/>
    <w:link w:val="Footer"/>
    <w:uiPriority w:val="99"/>
    <w:rsid w:val="00A17E3B"/>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A17E3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21C75"/>
    <w:rPr>
      <w:rFonts w:ascii="Tahoma" w:hAnsi="Tahoma" w:cs="Tahoma"/>
      <w:sz w:val="16"/>
      <w:szCs w:val="16"/>
    </w:rPr>
  </w:style>
  <w:style w:type="character" w:customStyle="1" w:styleId="BalloonTextChar">
    <w:name w:val="Balloon Text Char"/>
    <w:basedOn w:val="DefaultParagraphFont"/>
    <w:link w:val="BalloonText"/>
    <w:uiPriority w:val="99"/>
    <w:semiHidden/>
    <w:rsid w:val="00721C75"/>
    <w:rPr>
      <w:rFonts w:ascii="Tahoma" w:hAnsi="Tahoma" w:cs="Tahoma"/>
      <w:sz w:val="16"/>
      <w:szCs w:val="16"/>
    </w:rPr>
  </w:style>
  <w:style w:type="character" w:styleId="Hyperlink">
    <w:name w:val="Hyperlink"/>
    <w:basedOn w:val="DefaultParagraphFont"/>
    <w:uiPriority w:val="99"/>
    <w:unhideWhenUsed/>
    <w:rsid w:val="00721C75"/>
    <w:rPr>
      <w:color w:val="0000FF" w:themeColor="hyperlink"/>
      <w:u w:val="single"/>
    </w:rPr>
  </w:style>
  <w:style w:type="character" w:styleId="PlaceholderText">
    <w:name w:val="Placeholder Text"/>
    <w:basedOn w:val="DefaultParagraphFont"/>
    <w:uiPriority w:val="99"/>
    <w:semiHidden/>
    <w:rsid w:val="005623D6"/>
    <w:rPr>
      <w:color w:val="808080"/>
    </w:rPr>
  </w:style>
  <w:style w:type="paragraph" w:styleId="ListParagraph">
    <w:name w:val="List Paragraph"/>
    <w:basedOn w:val="Normal"/>
    <w:uiPriority w:val="34"/>
    <w:qFormat/>
    <w:rsid w:val="00FF1271"/>
    <w:pPr>
      <w:ind w:left="720"/>
      <w:contextualSpacing/>
    </w:pPr>
  </w:style>
  <w:style w:type="table" w:styleId="TableGrid">
    <w:name w:val="Table Grid"/>
    <w:basedOn w:val="TableNormal"/>
    <w:uiPriority w:val="39"/>
    <w:rsid w:val="00FF7E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462EDE"/>
    <w:pPr>
      <w:spacing w:before="100" w:beforeAutospacing="1" w:after="100" w:afterAutospacing="1"/>
    </w:pPr>
    <w:rPr>
      <w:rFonts w:ascii="Times New Roman" w:eastAsiaTheme="minorEastAsia" w:hAnsi="Times New Roman" w:cs="Times New Roman"/>
      <w:sz w:val="24"/>
      <w:szCs w:val="24"/>
      <w:lang w:eastAsia="en-US"/>
    </w:rPr>
  </w:style>
  <w:style w:type="character" w:styleId="UnresolvedMention">
    <w:name w:val="Unresolved Mention"/>
    <w:basedOn w:val="DefaultParagraphFont"/>
    <w:uiPriority w:val="99"/>
    <w:semiHidden/>
    <w:unhideWhenUsed/>
    <w:rsid w:val="004D6F6F"/>
    <w:rPr>
      <w:color w:val="605E5C"/>
      <w:shd w:val="clear" w:color="auto" w:fill="E1DFDD"/>
    </w:rPr>
  </w:style>
  <w:style w:type="character" w:customStyle="1" w:styleId="ng-star-inserted">
    <w:name w:val="ng-star-inserted"/>
    <w:basedOn w:val="DefaultParagraphFont"/>
    <w:rsid w:val="00987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google.com/url?sa=E&amp;q=https%3A%2F%2Fwww.netacad.com%2Fcourses%2Fcyber-threat-management%3FcourseLang%3Den-US" TargetMode="External"/><Relationship Id="rId4" Type="http://schemas.openxmlformats.org/officeDocument/2006/relationships/styles" Target="styles.xml"/><Relationship Id="rId9" Type="http://schemas.openxmlformats.org/officeDocument/2006/relationships/hyperlink" Target="https://www.google.com/url?sa=E&amp;q=https%3A%2F%2Fwww.netacad.com%2Fcourses%2Fintroduction-to-cybersecurity%3FcourseLang%3Den-U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cvsu.edu.ph"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8uEOjNmkNOQ5W7RIADOY7QDqg==">CgMxLjA4AHIhMThpNVd1TU1uMjRza0ZhVnB6UnUxZFBIYm45Mm5mQ1JZ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9F2A16-DE2E-4EF5-B4BA-4B61002EF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43</cp:revision>
  <cp:lastPrinted>2025-10-28T09:22:00Z</cp:lastPrinted>
  <dcterms:created xsi:type="dcterms:W3CDTF">2025-10-23T14:08:00Z</dcterms:created>
  <dcterms:modified xsi:type="dcterms:W3CDTF">2026-03-02T14:42:00Z</dcterms:modified>
</cp:coreProperties>
</file>