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00CD" w14:textId="485FC43F" w:rsidR="00E812F0" w:rsidRDefault="000C1984" w:rsidP="00E812F0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sz w:val="32"/>
        </w:rPr>
        <w:t>****</w:t>
      </w:r>
      <w:r w:rsidR="00E812F0">
        <w:rPr>
          <w:rFonts w:ascii="宋体" w:eastAsia="宋体" w:hAnsi="宋体" w:hint="eastAsia"/>
          <w:b/>
          <w:sz w:val="32"/>
        </w:rPr>
        <w:t>母料生产工艺</w:t>
      </w:r>
    </w:p>
    <w:p w14:paraId="2B7C673B" w14:textId="77777777" w:rsidR="00465848" w:rsidRPr="00307BE2" w:rsidRDefault="00E812F0" w:rsidP="00307BE2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（</w:t>
      </w:r>
      <w:r w:rsidR="00465848" w:rsidRPr="00387CB1">
        <w:rPr>
          <w:rFonts w:ascii="宋体" w:eastAsia="宋体" w:hAnsi="宋体" w:hint="eastAsia"/>
          <w:b/>
          <w:sz w:val="32"/>
        </w:rPr>
        <w:t>附表</w:t>
      </w:r>
      <w:r w:rsidR="00106B42" w:rsidRPr="00387CB1">
        <w:rPr>
          <w:rFonts w:ascii="宋体" w:eastAsia="宋体" w:hAnsi="宋体"/>
          <w:b/>
          <w:sz w:val="32"/>
        </w:rPr>
        <w:t>B</w:t>
      </w:r>
      <w:r>
        <w:rPr>
          <w:rFonts w:ascii="宋体" w:eastAsia="宋体" w:hAnsi="宋体" w:hint="eastAsia"/>
          <w:b/>
          <w:sz w:val="32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2"/>
        <w:gridCol w:w="1134"/>
        <w:gridCol w:w="3181"/>
        <w:gridCol w:w="992"/>
        <w:gridCol w:w="1134"/>
        <w:gridCol w:w="1213"/>
      </w:tblGrid>
      <w:tr w:rsidR="00392B13" w:rsidRPr="00A76D93" w14:paraId="601C0301" w14:textId="77777777" w:rsidTr="00DA1DEA">
        <w:tc>
          <w:tcPr>
            <w:tcW w:w="8296" w:type="dxa"/>
            <w:gridSpan w:val="6"/>
          </w:tcPr>
          <w:p w14:paraId="5E910318" w14:textId="77777777" w:rsidR="00392B13" w:rsidRPr="00A76D93" w:rsidRDefault="00106B42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 w:val="22"/>
                <w:szCs w:val="21"/>
              </w:rPr>
              <w:t>母料包</w:t>
            </w:r>
            <w:r w:rsidR="008026C7" w:rsidRPr="00A76D93">
              <w:rPr>
                <w:rFonts w:ascii="宋体" w:eastAsia="宋体" w:hAnsi="宋体" w:hint="eastAsia"/>
                <w:sz w:val="22"/>
                <w:szCs w:val="21"/>
              </w:rPr>
              <w:t>配方及生产工艺</w:t>
            </w:r>
            <w:r w:rsidR="003237BA" w:rsidRPr="00A76D93">
              <w:rPr>
                <w:rFonts w:ascii="宋体" w:eastAsia="宋体" w:hAnsi="宋体" w:hint="eastAsia"/>
                <w:sz w:val="22"/>
                <w:szCs w:val="21"/>
              </w:rPr>
              <w:t>（表1）</w:t>
            </w:r>
          </w:p>
          <w:p w14:paraId="7C30A68D" w14:textId="1CF874D6" w:rsidR="00392B13" w:rsidRPr="00A76D93" w:rsidRDefault="00392B13">
            <w:pPr>
              <w:rPr>
                <w:rFonts w:ascii="宋体" w:eastAsia="宋体" w:hAnsi="宋体"/>
                <w:color w:val="808080" w:themeColor="background1" w:themeShade="80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制表日期：</w:t>
            </w:r>
          </w:p>
          <w:p w14:paraId="71727292" w14:textId="02A70851" w:rsidR="00392B13" w:rsidRPr="00A76D93" w:rsidRDefault="00392B13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项目编码：</w:t>
            </w:r>
          </w:p>
          <w:p w14:paraId="7B81A4D7" w14:textId="77777777" w:rsidR="000C1984" w:rsidRDefault="00392B13" w:rsidP="000C1984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产品编码：</w:t>
            </w:r>
          </w:p>
          <w:p w14:paraId="3FD4C1CF" w14:textId="379DD7DA" w:rsidR="00392B13" w:rsidRPr="00A76D93" w:rsidRDefault="00392B13" w:rsidP="000C1984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对应产品：</w:t>
            </w:r>
          </w:p>
        </w:tc>
      </w:tr>
      <w:tr w:rsidR="005A77AC" w:rsidRPr="00A76D93" w14:paraId="42B4C213" w14:textId="77777777" w:rsidTr="005A77AC">
        <w:tc>
          <w:tcPr>
            <w:tcW w:w="642" w:type="dxa"/>
          </w:tcPr>
          <w:p w14:paraId="2DAC3147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41EB4A8F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物料编码</w:t>
            </w:r>
          </w:p>
        </w:tc>
        <w:tc>
          <w:tcPr>
            <w:tcW w:w="3181" w:type="dxa"/>
          </w:tcPr>
          <w:p w14:paraId="7A981AA6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物料名称</w:t>
            </w:r>
          </w:p>
        </w:tc>
        <w:tc>
          <w:tcPr>
            <w:tcW w:w="992" w:type="dxa"/>
          </w:tcPr>
          <w:p w14:paraId="3843562E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特性</w:t>
            </w:r>
          </w:p>
        </w:tc>
        <w:tc>
          <w:tcPr>
            <w:tcW w:w="1134" w:type="dxa"/>
          </w:tcPr>
          <w:p w14:paraId="0A4DF091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用量-</w:t>
            </w:r>
            <w:r w:rsidRPr="00A76D93">
              <w:rPr>
                <w:rFonts w:ascii="宋体" w:eastAsia="宋体" w:hAnsi="宋体"/>
                <w:szCs w:val="21"/>
              </w:rPr>
              <w:t>KG</w:t>
            </w:r>
          </w:p>
        </w:tc>
        <w:tc>
          <w:tcPr>
            <w:tcW w:w="1213" w:type="dxa"/>
          </w:tcPr>
          <w:p w14:paraId="6B129396" w14:textId="77777777" w:rsidR="005A77AC" w:rsidRPr="00A76D93" w:rsidRDefault="005A77AC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质量占比%</w:t>
            </w:r>
          </w:p>
        </w:tc>
      </w:tr>
      <w:tr w:rsidR="00E812F0" w:rsidRPr="00A76D93" w14:paraId="3EAA519D" w14:textId="77777777" w:rsidTr="005A77AC">
        <w:tc>
          <w:tcPr>
            <w:tcW w:w="642" w:type="dxa"/>
          </w:tcPr>
          <w:p w14:paraId="2B8631FD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56387DA4" w14:textId="07562CCE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5038E866" w14:textId="544F755C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32387982" w14:textId="3D6E8775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B9A2BA5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2489345B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E812F0" w:rsidRPr="00A76D93" w14:paraId="0A534DF7" w14:textId="77777777" w:rsidTr="005A77AC">
        <w:tc>
          <w:tcPr>
            <w:tcW w:w="642" w:type="dxa"/>
          </w:tcPr>
          <w:p w14:paraId="2709C39C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3CA20DC4" w14:textId="46650006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2FF6E6BB" w14:textId="2994A404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2DFE5533" w14:textId="1001A146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1174106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44263F33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E812F0" w:rsidRPr="00A76D93" w14:paraId="1099B9E0" w14:textId="77777777" w:rsidTr="0090683F">
        <w:tc>
          <w:tcPr>
            <w:tcW w:w="5949" w:type="dxa"/>
            <w:gridSpan w:val="4"/>
          </w:tcPr>
          <w:p w14:paraId="38E2A651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1134" w:type="dxa"/>
          </w:tcPr>
          <w:p w14:paraId="6A1343FF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00246DEC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106B42" w:rsidRPr="00A76D93" w14:paraId="790FE7AF" w14:textId="77777777" w:rsidTr="00BC1D5E">
        <w:tc>
          <w:tcPr>
            <w:tcW w:w="8296" w:type="dxa"/>
            <w:gridSpan w:val="6"/>
          </w:tcPr>
          <w:p w14:paraId="747C7042" w14:textId="77777777" w:rsidR="00106B42" w:rsidRPr="00A76D93" w:rsidRDefault="00106B42" w:rsidP="00106B42">
            <w:pPr>
              <w:jc w:val="left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备注：</w:t>
            </w:r>
          </w:p>
          <w:p w14:paraId="64EB90C9" w14:textId="2BD57AE2" w:rsidR="000C1984" w:rsidRPr="00A76D93" w:rsidRDefault="00106B42" w:rsidP="000C1984">
            <w:pPr>
              <w:jc w:val="left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b/>
                <w:szCs w:val="21"/>
              </w:rPr>
              <w:t>方案1</w:t>
            </w:r>
            <w:r w:rsidRPr="00A76D93">
              <w:rPr>
                <w:rFonts w:ascii="宋体" w:eastAsia="宋体" w:hAnsi="宋体" w:hint="eastAsia"/>
                <w:szCs w:val="21"/>
              </w:rPr>
              <w:t>、</w:t>
            </w:r>
          </w:p>
          <w:p w14:paraId="75953B46" w14:textId="30C6E30F" w:rsidR="00E812F0" w:rsidRPr="00A76D93" w:rsidRDefault="00E812F0" w:rsidP="00E812F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72381D22" w14:textId="77777777" w:rsidR="00392B13" w:rsidRPr="00A76D93" w:rsidRDefault="00392B13" w:rsidP="00392B13">
      <w:pPr>
        <w:rPr>
          <w:rFonts w:ascii="宋体" w:eastAsia="宋体" w:hAnsi="宋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2"/>
        <w:gridCol w:w="1134"/>
        <w:gridCol w:w="3181"/>
        <w:gridCol w:w="992"/>
        <w:gridCol w:w="1134"/>
        <w:gridCol w:w="1213"/>
      </w:tblGrid>
      <w:tr w:rsidR="003237BA" w:rsidRPr="00A76D93" w14:paraId="68A22A67" w14:textId="77777777" w:rsidTr="00286041">
        <w:tc>
          <w:tcPr>
            <w:tcW w:w="8296" w:type="dxa"/>
            <w:gridSpan w:val="6"/>
          </w:tcPr>
          <w:p w14:paraId="6DC2853A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A76D93">
              <w:rPr>
                <w:rFonts w:ascii="宋体" w:eastAsia="宋体" w:hAnsi="宋体" w:hint="eastAsia"/>
                <w:sz w:val="22"/>
                <w:szCs w:val="21"/>
              </w:rPr>
              <w:t>母料包配方及生产工艺（表2）</w:t>
            </w:r>
          </w:p>
          <w:p w14:paraId="5A7E0737" w14:textId="2BBEC677" w:rsidR="003237BA" w:rsidRPr="00A76D93" w:rsidRDefault="003237BA" w:rsidP="00286041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制表日期：</w:t>
            </w:r>
          </w:p>
          <w:p w14:paraId="2FE7C0A4" w14:textId="6ABF9465" w:rsidR="003237BA" w:rsidRPr="00A76D93" w:rsidRDefault="003237BA" w:rsidP="00286041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项目编码：</w:t>
            </w:r>
          </w:p>
          <w:p w14:paraId="68D6307D" w14:textId="549B9034" w:rsidR="003237BA" w:rsidRPr="00A76D93" w:rsidRDefault="003237BA" w:rsidP="00286041">
            <w:pPr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产品编码：</w:t>
            </w:r>
          </w:p>
          <w:p w14:paraId="7C0F0E3D" w14:textId="17BDBDD3" w:rsidR="003237BA" w:rsidRPr="00A76D93" w:rsidRDefault="003237BA" w:rsidP="00286041">
            <w:pPr>
              <w:rPr>
                <w:rFonts w:ascii="宋体" w:eastAsia="宋体" w:hAnsi="宋体" w:hint="eastAsia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对应产品：</w:t>
            </w:r>
          </w:p>
        </w:tc>
      </w:tr>
      <w:tr w:rsidR="003237BA" w:rsidRPr="00A76D93" w14:paraId="14E049E0" w14:textId="77777777" w:rsidTr="00286041">
        <w:tc>
          <w:tcPr>
            <w:tcW w:w="642" w:type="dxa"/>
          </w:tcPr>
          <w:p w14:paraId="30418F28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5E1DADEC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物料编码</w:t>
            </w:r>
          </w:p>
        </w:tc>
        <w:tc>
          <w:tcPr>
            <w:tcW w:w="3181" w:type="dxa"/>
          </w:tcPr>
          <w:p w14:paraId="33A62002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物料名称</w:t>
            </w:r>
          </w:p>
        </w:tc>
        <w:tc>
          <w:tcPr>
            <w:tcW w:w="992" w:type="dxa"/>
          </w:tcPr>
          <w:p w14:paraId="0726CE70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特性</w:t>
            </w:r>
          </w:p>
        </w:tc>
        <w:tc>
          <w:tcPr>
            <w:tcW w:w="1134" w:type="dxa"/>
          </w:tcPr>
          <w:p w14:paraId="76CA4CC4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用量-</w:t>
            </w:r>
            <w:r w:rsidRPr="00A76D93">
              <w:rPr>
                <w:rFonts w:ascii="宋体" w:eastAsia="宋体" w:hAnsi="宋体"/>
                <w:szCs w:val="21"/>
              </w:rPr>
              <w:t>KG</w:t>
            </w:r>
          </w:p>
        </w:tc>
        <w:tc>
          <w:tcPr>
            <w:tcW w:w="1213" w:type="dxa"/>
          </w:tcPr>
          <w:p w14:paraId="49EFF03E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质量占比%</w:t>
            </w:r>
          </w:p>
        </w:tc>
      </w:tr>
      <w:tr w:rsidR="00E812F0" w:rsidRPr="00A76D93" w14:paraId="57EE122B" w14:textId="77777777" w:rsidTr="00286041">
        <w:tc>
          <w:tcPr>
            <w:tcW w:w="642" w:type="dxa"/>
          </w:tcPr>
          <w:p w14:paraId="7B7ED78F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4C208A33" w14:textId="47C8169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1762AD1B" w14:textId="49475941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3F97B1D6" w14:textId="6527F74E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98E2E18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1E8B0FE9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E812F0" w:rsidRPr="00A76D93" w14:paraId="291B9AE0" w14:textId="77777777" w:rsidTr="00286041">
        <w:tc>
          <w:tcPr>
            <w:tcW w:w="642" w:type="dxa"/>
          </w:tcPr>
          <w:p w14:paraId="633BE21F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0B5EABB0" w14:textId="62178308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49ED2C0B" w14:textId="6C25F0E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2ABF892D" w14:textId="5137FE5C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0FE3B66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04396670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E812F0" w:rsidRPr="00A76D93" w14:paraId="6A7D1AB3" w14:textId="77777777" w:rsidTr="00286041">
        <w:tc>
          <w:tcPr>
            <w:tcW w:w="642" w:type="dxa"/>
          </w:tcPr>
          <w:p w14:paraId="23114218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68214777" w14:textId="3B0AC47D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81" w:type="dxa"/>
          </w:tcPr>
          <w:p w14:paraId="5FBF9BA3" w14:textId="04DA5A55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14:paraId="54C29C46" w14:textId="0697B3D3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8F1FE06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  <w:tc>
          <w:tcPr>
            <w:tcW w:w="1213" w:type="dxa"/>
          </w:tcPr>
          <w:p w14:paraId="06AB08CB" w14:textId="77777777" w:rsidR="00E812F0" w:rsidRPr="00A76D93" w:rsidRDefault="00E812F0" w:rsidP="00E812F0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***</w:t>
            </w:r>
          </w:p>
        </w:tc>
      </w:tr>
      <w:tr w:rsidR="003237BA" w:rsidRPr="00A76D93" w14:paraId="7549DF2B" w14:textId="77777777" w:rsidTr="00286041">
        <w:tc>
          <w:tcPr>
            <w:tcW w:w="5949" w:type="dxa"/>
            <w:gridSpan w:val="4"/>
          </w:tcPr>
          <w:p w14:paraId="5C7645C1" w14:textId="77777777" w:rsidR="003237BA" w:rsidRPr="00A76D93" w:rsidRDefault="003237BA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1134" w:type="dxa"/>
          </w:tcPr>
          <w:p w14:paraId="405ED933" w14:textId="77777777" w:rsidR="003237BA" w:rsidRPr="00A76D93" w:rsidRDefault="007A459B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1000</w:t>
            </w:r>
          </w:p>
        </w:tc>
        <w:tc>
          <w:tcPr>
            <w:tcW w:w="1213" w:type="dxa"/>
          </w:tcPr>
          <w:p w14:paraId="11BF5C70" w14:textId="77777777" w:rsidR="003237BA" w:rsidRPr="00A76D93" w:rsidRDefault="007A459B" w:rsidP="00286041">
            <w:pPr>
              <w:jc w:val="center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/>
                <w:szCs w:val="21"/>
              </w:rPr>
              <w:t>100</w:t>
            </w:r>
          </w:p>
        </w:tc>
      </w:tr>
      <w:tr w:rsidR="003237BA" w:rsidRPr="00A76D93" w14:paraId="24DDBBD5" w14:textId="77777777" w:rsidTr="00286041">
        <w:tc>
          <w:tcPr>
            <w:tcW w:w="8296" w:type="dxa"/>
            <w:gridSpan w:val="6"/>
          </w:tcPr>
          <w:p w14:paraId="2E037473" w14:textId="77777777" w:rsidR="003237BA" w:rsidRPr="00A76D93" w:rsidRDefault="003237BA" w:rsidP="00286041">
            <w:pPr>
              <w:jc w:val="left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szCs w:val="21"/>
              </w:rPr>
              <w:t>备注：</w:t>
            </w:r>
          </w:p>
          <w:p w14:paraId="5597351F" w14:textId="2720CF8C" w:rsidR="003237BA" w:rsidRPr="00A76D93" w:rsidRDefault="003237BA" w:rsidP="00E812F0">
            <w:pPr>
              <w:jc w:val="left"/>
              <w:rPr>
                <w:rFonts w:ascii="宋体" w:eastAsia="宋体" w:hAnsi="宋体"/>
                <w:szCs w:val="21"/>
              </w:rPr>
            </w:pPr>
            <w:r w:rsidRPr="00A76D93">
              <w:rPr>
                <w:rFonts w:ascii="宋体" w:eastAsia="宋体" w:hAnsi="宋体" w:hint="eastAsia"/>
                <w:b/>
                <w:szCs w:val="21"/>
              </w:rPr>
              <w:t>方案2</w:t>
            </w:r>
            <w:r w:rsidRPr="00A76D93">
              <w:rPr>
                <w:rFonts w:ascii="宋体" w:eastAsia="宋体" w:hAnsi="宋体" w:hint="eastAsia"/>
                <w:szCs w:val="21"/>
              </w:rPr>
              <w:t>、</w:t>
            </w:r>
          </w:p>
        </w:tc>
      </w:tr>
    </w:tbl>
    <w:p w14:paraId="697B9E7D" w14:textId="77777777" w:rsidR="00DB3A33" w:rsidRPr="00A76D93" w:rsidRDefault="00DB3A33" w:rsidP="00307BE2">
      <w:pPr>
        <w:jc w:val="center"/>
        <w:rPr>
          <w:rFonts w:ascii="宋体" w:eastAsia="宋体" w:hAnsi="宋体"/>
          <w:szCs w:val="21"/>
        </w:rPr>
      </w:pPr>
      <w:r w:rsidRPr="00A76D93">
        <w:rPr>
          <w:rFonts w:ascii="宋体" w:eastAsia="宋体" w:hAnsi="宋体" w:hint="eastAsia"/>
          <w:szCs w:val="21"/>
        </w:rPr>
        <w:t>母料的检测：</w:t>
      </w:r>
    </w:p>
    <w:tbl>
      <w:tblPr>
        <w:tblW w:w="8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855"/>
        <w:gridCol w:w="1929"/>
        <w:gridCol w:w="1930"/>
        <w:gridCol w:w="1398"/>
      </w:tblGrid>
      <w:tr w:rsidR="00DB3A33" w:rsidRPr="00A76D93" w14:paraId="4EEE54CB" w14:textId="77777777" w:rsidTr="00FB51A6">
        <w:trPr>
          <w:trHeight w:val="126"/>
          <w:jc w:val="center"/>
        </w:trPr>
        <w:tc>
          <w:tcPr>
            <w:tcW w:w="2274" w:type="dxa"/>
            <w:vAlign w:val="center"/>
          </w:tcPr>
          <w:p w14:paraId="467BFF85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855" w:type="dxa"/>
            <w:vAlign w:val="center"/>
          </w:tcPr>
          <w:p w14:paraId="1E06708D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929" w:type="dxa"/>
            <w:vAlign w:val="center"/>
          </w:tcPr>
          <w:p w14:paraId="7818A5E3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930" w:type="dxa"/>
            <w:vAlign w:val="center"/>
          </w:tcPr>
          <w:p w14:paraId="64A0FF68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 w:rsidRPr="00A76D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检测依据</w:t>
            </w:r>
          </w:p>
        </w:tc>
        <w:tc>
          <w:tcPr>
            <w:tcW w:w="1398" w:type="dxa"/>
            <w:vAlign w:val="center"/>
          </w:tcPr>
          <w:p w14:paraId="0F73220F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 w:rsidR="00DB3A33" w:rsidRPr="00A76D93" w14:paraId="3C835580" w14:textId="77777777" w:rsidTr="00FB51A6">
        <w:trPr>
          <w:trHeight w:val="126"/>
          <w:jc w:val="center"/>
        </w:trPr>
        <w:tc>
          <w:tcPr>
            <w:tcW w:w="2274" w:type="dxa"/>
            <w:vAlign w:val="center"/>
          </w:tcPr>
          <w:p w14:paraId="2837C431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855" w:type="dxa"/>
            <w:vAlign w:val="center"/>
          </w:tcPr>
          <w:p w14:paraId="7E6E5A79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929" w:type="dxa"/>
            <w:vAlign w:val="center"/>
          </w:tcPr>
          <w:p w14:paraId="6A91C984" w14:textId="1299BC79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75ECCD01" w14:textId="758F3965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98" w:type="dxa"/>
            <w:vAlign w:val="center"/>
          </w:tcPr>
          <w:p w14:paraId="18818977" w14:textId="37D806F2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DB3A33" w:rsidRPr="00A76D93" w14:paraId="5F429EDB" w14:textId="77777777" w:rsidTr="00FB51A6">
        <w:trPr>
          <w:trHeight w:val="126"/>
          <w:jc w:val="center"/>
        </w:trPr>
        <w:tc>
          <w:tcPr>
            <w:tcW w:w="2274" w:type="dxa"/>
            <w:vAlign w:val="center"/>
          </w:tcPr>
          <w:p w14:paraId="1573DCFB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A76D93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855" w:type="dxa"/>
            <w:vAlign w:val="center"/>
          </w:tcPr>
          <w:p w14:paraId="18F1359E" w14:textId="77777777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A76D93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929" w:type="dxa"/>
            <w:vAlign w:val="center"/>
          </w:tcPr>
          <w:p w14:paraId="78A2BD38" w14:textId="48C41AC0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164210D9" w14:textId="69359C8F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98" w:type="dxa"/>
            <w:vAlign w:val="center"/>
          </w:tcPr>
          <w:p w14:paraId="7F8CFFEA" w14:textId="2EE02D46" w:rsidR="00DB3A33" w:rsidRPr="00A76D93" w:rsidRDefault="00DB3A33" w:rsidP="00B524E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DB3A33" w:rsidRPr="00A76D93" w14:paraId="13940507" w14:textId="77777777" w:rsidTr="003237BA">
        <w:trPr>
          <w:trHeight w:val="126"/>
          <w:jc w:val="center"/>
        </w:trPr>
        <w:tc>
          <w:tcPr>
            <w:tcW w:w="8386" w:type="dxa"/>
            <w:gridSpan w:val="5"/>
            <w:vAlign w:val="center"/>
          </w:tcPr>
          <w:p w14:paraId="19D5124D" w14:textId="77777777" w:rsidR="002B68E0" w:rsidRPr="00A76D93" w:rsidRDefault="00DB3A33" w:rsidP="002B68E0">
            <w:pPr>
              <w:widowControl/>
              <w:ind w:left="420" w:hangingChars="200" w:hanging="420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A76D93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备注：</w:t>
            </w:r>
            <w:r w:rsidRPr="00A76D93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105E7AA7" w14:textId="26431ACF" w:rsidR="002B68E0" w:rsidRPr="00A76D93" w:rsidRDefault="002B68E0" w:rsidP="002B68E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14:paraId="3091A567" w14:textId="77777777" w:rsidR="00FB51A6" w:rsidRPr="00836BA7" w:rsidRDefault="00FB51A6" w:rsidP="00FB51A6">
      <w:pPr>
        <w:rPr>
          <w:rFonts w:ascii="宋体" w:eastAsia="宋体" w:hAnsi="宋体"/>
          <w:szCs w:val="21"/>
        </w:rPr>
      </w:pPr>
      <w:r w:rsidRPr="00836BA7">
        <w:rPr>
          <w:rFonts w:ascii="宋体" w:eastAsia="宋体" w:hAnsi="宋体" w:hint="eastAsia"/>
          <w:szCs w:val="21"/>
        </w:rPr>
        <w:t>编制：</w:t>
      </w:r>
      <w:r w:rsidRPr="00E1345C">
        <w:rPr>
          <w:rFonts w:ascii="宋体" w:eastAsia="宋体" w:hAnsi="宋体" w:hint="eastAsia"/>
          <w:color w:val="808080" w:themeColor="background1" w:themeShade="80"/>
          <w:szCs w:val="21"/>
        </w:rPr>
        <w:t xml:space="preserve">（工程师） </w:t>
      </w:r>
      <w:r>
        <w:rPr>
          <w:rFonts w:ascii="宋体" w:eastAsia="宋体" w:hAnsi="宋体"/>
          <w:szCs w:val="21"/>
        </w:rPr>
        <w:t xml:space="preserve">              </w:t>
      </w:r>
      <w:r w:rsidRPr="00836BA7">
        <w:rPr>
          <w:rFonts w:ascii="宋体" w:eastAsia="宋体" w:hAnsi="宋体"/>
          <w:szCs w:val="21"/>
        </w:rPr>
        <w:t xml:space="preserve">  </w:t>
      </w:r>
      <w:r w:rsidRPr="00836BA7">
        <w:rPr>
          <w:rFonts w:ascii="宋体" w:eastAsia="宋体" w:hAnsi="宋体" w:hint="eastAsia"/>
          <w:szCs w:val="21"/>
        </w:rPr>
        <w:t>审核：</w:t>
      </w:r>
      <w:r w:rsidRPr="00E1345C">
        <w:rPr>
          <w:rFonts w:ascii="宋体" w:eastAsia="宋体" w:hAnsi="宋体" w:hint="eastAsia"/>
          <w:color w:val="808080" w:themeColor="background1" w:themeShade="80"/>
          <w:szCs w:val="21"/>
        </w:rPr>
        <w:t xml:space="preserve">（科室主任） </w:t>
      </w:r>
      <w:r w:rsidRPr="00E1345C">
        <w:rPr>
          <w:rFonts w:ascii="宋体" w:eastAsia="宋体" w:hAnsi="宋体"/>
          <w:color w:val="808080" w:themeColor="background1" w:themeShade="80"/>
          <w:szCs w:val="21"/>
        </w:rPr>
        <w:t xml:space="preserve"> </w:t>
      </w:r>
      <w:r w:rsidRPr="00836BA7">
        <w:rPr>
          <w:rFonts w:ascii="宋体" w:eastAsia="宋体" w:hAnsi="宋体"/>
          <w:szCs w:val="21"/>
        </w:rPr>
        <w:t xml:space="preserve">           </w:t>
      </w:r>
      <w:r w:rsidRPr="00836BA7">
        <w:rPr>
          <w:rFonts w:ascii="宋体" w:eastAsia="宋体" w:hAnsi="宋体" w:hint="eastAsia"/>
          <w:szCs w:val="21"/>
        </w:rPr>
        <w:t>批准：</w:t>
      </w:r>
      <w:r w:rsidRPr="00E1345C">
        <w:rPr>
          <w:rFonts w:ascii="宋体" w:eastAsia="宋体" w:hAnsi="宋体" w:hint="eastAsia"/>
          <w:color w:val="808080" w:themeColor="background1" w:themeShade="80"/>
          <w:szCs w:val="21"/>
        </w:rPr>
        <w:t>（分管领导）</w:t>
      </w:r>
    </w:p>
    <w:p w14:paraId="5E831B4F" w14:textId="77777777" w:rsidR="00DB3A33" w:rsidRPr="00FB51A6" w:rsidRDefault="00DB3A33" w:rsidP="00392B13">
      <w:pPr>
        <w:rPr>
          <w:rFonts w:ascii="宋体" w:eastAsia="宋体" w:hAnsi="宋体"/>
          <w:szCs w:val="21"/>
        </w:rPr>
      </w:pPr>
    </w:p>
    <w:sectPr w:rsidR="00DB3A33" w:rsidRPr="00FB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3A220" w14:textId="77777777" w:rsidR="00246F5B" w:rsidRDefault="00246F5B" w:rsidP="00465848">
      <w:r>
        <w:separator/>
      </w:r>
    </w:p>
  </w:endnote>
  <w:endnote w:type="continuationSeparator" w:id="0">
    <w:p w14:paraId="37F2FC99" w14:textId="77777777" w:rsidR="00246F5B" w:rsidRDefault="00246F5B" w:rsidP="0046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29D8A" w14:textId="77777777" w:rsidR="00246F5B" w:rsidRDefault="00246F5B" w:rsidP="00465848">
      <w:r>
        <w:separator/>
      </w:r>
    </w:p>
  </w:footnote>
  <w:footnote w:type="continuationSeparator" w:id="0">
    <w:p w14:paraId="440E14CA" w14:textId="77777777" w:rsidR="00246F5B" w:rsidRDefault="00246F5B" w:rsidP="0046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6CE5"/>
    <w:multiLevelType w:val="hybridMultilevel"/>
    <w:tmpl w:val="13669DFA"/>
    <w:lvl w:ilvl="0" w:tplc="429EF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21"/>
    <w:rsid w:val="000C1984"/>
    <w:rsid w:val="00106B42"/>
    <w:rsid w:val="001637C5"/>
    <w:rsid w:val="001B6E3D"/>
    <w:rsid w:val="001E2119"/>
    <w:rsid w:val="00236BEB"/>
    <w:rsid w:val="00246F5B"/>
    <w:rsid w:val="002923AC"/>
    <w:rsid w:val="002B68E0"/>
    <w:rsid w:val="00307BE2"/>
    <w:rsid w:val="003237BA"/>
    <w:rsid w:val="00372B49"/>
    <w:rsid w:val="00387CB1"/>
    <w:rsid w:val="00392B13"/>
    <w:rsid w:val="00465848"/>
    <w:rsid w:val="004E6E21"/>
    <w:rsid w:val="005655AA"/>
    <w:rsid w:val="005A77AC"/>
    <w:rsid w:val="005B18DC"/>
    <w:rsid w:val="006C6734"/>
    <w:rsid w:val="007A459B"/>
    <w:rsid w:val="008026C7"/>
    <w:rsid w:val="00836FB5"/>
    <w:rsid w:val="008766E7"/>
    <w:rsid w:val="009A39F8"/>
    <w:rsid w:val="00A76D93"/>
    <w:rsid w:val="00AC26E2"/>
    <w:rsid w:val="00D11C39"/>
    <w:rsid w:val="00D3341D"/>
    <w:rsid w:val="00D351B9"/>
    <w:rsid w:val="00DB3A33"/>
    <w:rsid w:val="00DF34EE"/>
    <w:rsid w:val="00E416C8"/>
    <w:rsid w:val="00E812F0"/>
    <w:rsid w:val="00F15720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5812"/>
  <w15:chartTrackingRefBased/>
  <w15:docId w15:val="{237414FC-151C-47B7-805F-0057D2A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848"/>
    <w:rPr>
      <w:sz w:val="18"/>
      <w:szCs w:val="18"/>
    </w:rPr>
  </w:style>
  <w:style w:type="table" w:styleId="a7">
    <w:name w:val="Table Grid"/>
    <w:basedOn w:val="a1"/>
    <w:uiPriority w:val="39"/>
    <w:rsid w:val="0046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6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程猛</cp:lastModifiedBy>
  <cp:revision>21</cp:revision>
  <dcterms:created xsi:type="dcterms:W3CDTF">2022-04-19T07:58:00Z</dcterms:created>
  <dcterms:modified xsi:type="dcterms:W3CDTF">2022-05-16T02:47:00Z</dcterms:modified>
</cp:coreProperties>
</file>