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3A47" w:rsidRDefault="00653A47" w:rsidP="00653A47">
      <w:pPr>
        <w:jc w:val="center"/>
        <w:rPr>
          <w:b/>
          <w:sz w:val="28"/>
        </w:rPr>
      </w:pPr>
      <w:r w:rsidRPr="007B54FF">
        <w:rPr>
          <w:b/>
          <w:sz w:val="28"/>
        </w:rPr>
        <w:t>AI-Assisted Learning Management System</w:t>
      </w:r>
    </w:p>
    <w:p w:rsidR="00653A47" w:rsidRPr="007B54FF" w:rsidRDefault="00653A47" w:rsidP="00653A47">
      <w:pPr>
        <w:jc w:val="center"/>
        <w:rPr>
          <w:rFonts w:ascii="Times New Roman" w:eastAsia="Calibri" w:hAnsi="Times New Roman"/>
          <w:b/>
          <w:bCs/>
          <w:sz w:val="36"/>
          <w:szCs w:val="28"/>
        </w:rPr>
      </w:pPr>
      <w:r w:rsidRPr="007B54FF">
        <w:rPr>
          <w:b/>
          <w:sz w:val="28"/>
        </w:rPr>
        <w:t xml:space="preserve">for </w:t>
      </w:r>
      <w:proofErr w:type="spellStart"/>
      <w:r w:rsidRPr="007B54FF">
        <w:rPr>
          <w:b/>
          <w:sz w:val="28"/>
        </w:rPr>
        <w:t>Iligan</w:t>
      </w:r>
      <w:proofErr w:type="spellEnd"/>
      <w:r w:rsidRPr="007B54FF">
        <w:rPr>
          <w:b/>
          <w:sz w:val="28"/>
        </w:rPr>
        <w:t xml:space="preserve"> Medical Center College</w:t>
      </w:r>
    </w:p>
    <w:p w:rsidR="00653A47" w:rsidRDefault="00653A47" w:rsidP="0080189E">
      <w:pPr>
        <w:rPr>
          <w:rFonts w:ascii="Times New Roman" w:eastAsia="Calibri" w:hAnsi="Times New Roman"/>
          <w:b/>
          <w:bCs/>
          <w:sz w:val="28"/>
          <w:szCs w:val="28"/>
        </w:rPr>
      </w:pPr>
    </w:p>
    <w:p w:rsidR="00653A47" w:rsidRDefault="00653A47" w:rsidP="0080189E">
      <w:pPr>
        <w:rPr>
          <w:rFonts w:ascii="Times New Roman" w:eastAsia="Calibri" w:hAnsi="Times New Roman"/>
          <w:b/>
          <w:bCs/>
          <w:sz w:val="28"/>
          <w:szCs w:val="28"/>
        </w:rPr>
      </w:pPr>
      <w:bookmarkStart w:id="0" w:name="_GoBack"/>
      <w:bookmarkEnd w:id="0"/>
    </w:p>
    <w:p w:rsidR="0080189E" w:rsidRDefault="0080189E" w:rsidP="0080189E">
      <w:pPr>
        <w:rPr>
          <w:rFonts w:ascii="Times New Roman" w:eastAsia="Calibri" w:hAnsi="Times New Roman"/>
          <w:b/>
          <w:bCs/>
          <w:sz w:val="28"/>
          <w:szCs w:val="28"/>
        </w:rPr>
      </w:pPr>
      <w:r>
        <w:rPr>
          <w:rFonts w:ascii="Times New Roman" w:eastAsia="Calibri" w:hAnsi="Times New Roman"/>
          <w:b/>
          <w:bCs/>
          <w:sz w:val="28"/>
          <w:szCs w:val="28"/>
        </w:rPr>
        <w:t>Introduction</w:t>
      </w:r>
    </w:p>
    <w:p w:rsidR="0080189E" w:rsidRDefault="0080189E" w:rsidP="0080189E">
      <w:pPr>
        <w:rPr>
          <w:rFonts w:ascii="Times New Roman" w:eastAsia="Calibri" w:hAnsi="Times New Roman"/>
          <w:b/>
          <w:bCs/>
          <w:sz w:val="28"/>
          <w:szCs w:val="28"/>
        </w:rPr>
      </w:pPr>
      <w:r>
        <w:rPr>
          <w:rFonts w:ascii="Times New Roman" w:eastAsia="Calibri" w:hAnsi="Times New Roman"/>
          <w:b/>
          <w:bCs/>
          <w:sz w:val="28"/>
          <w:szCs w:val="28"/>
        </w:rPr>
        <w:t>1.1 Background of the Study</w:t>
      </w:r>
    </w:p>
    <w:p w:rsidR="0080189E" w:rsidRDefault="0080189E" w:rsidP="0080189E">
      <w:pPr>
        <w:pStyle w:val="NormalWeb"/>
        <w:spacing w:line="360" w:lineRule="auto"/>
      </w:pPr>
      <w:r>
        <w:t>Educational institutions are implementing digital systems to enhance their teaching practices because technological progress continues to develop further. Learning Management Systems (LMS) have been widely adopted in education to centralize course delivery, content distribution, and administrative functions, making instruction more organized and accessible for both students and instructors (</w:t>
      </w:r>
      <w:proofErr w:type="spellStart"/>
      <w:r>
        <w:t>Mdpi</w:t>
      </w:r>
      <w:proofErr w:type="spellEnd"/>
      <w:r>
        <w:t>, 2023). Modern learners require educational institutions to adopt new systems beyond traditional methods of lesson management, assignment handling, and student record keeping to meet the needs of flexible, personalized learning environments (</w:t>
      </w:r>
      <w:proofErr w:type="spellStart"/>
      <w:r>
        <w:t>Mdpi</w:t>
      </w:r>
      <w:proofErr w:type="spellEnd"/>
      <w:r>
        <w:t>, 2023).</w:t>
      </w:r>
    </w:p>
    <w:p w:rsidR="0080189E" w:rsidRDefault="0080189E" w:rsidP="0080189E">
      <w:pPr>
        <w:pStyle w:val="NormalWeb"/>
        <w:spacing w:line="360" w:lineRule="auto"/>
      </w:pPr>
      <w:proofErr w:type="spellStart"/>
      <w:r>
        <w:t>Iligan</w:t>
      </w:r>
      <w:proofErr w:type="spellEnd"/>
      <w:r>
        <w:t xml:space="preserve"> Medical Center College (IMCC), students and instructors use various tools to share learning materials, submit requirements, and communicate. However, the absence of a centralized system results in students experiencing difficulties tracking their academic progress because they are unable to access assessment deadlines and ongoing project updates in a unified location (Academia Today, 2022).</w:t>
      </w:r>
    </w:p>
    <w:p w:rsidR="0080189E" w:rsidRDefault="0080189E" w:rsidP="0080189E">
      <w:pPr>
        <w:pStyle w:val="NormalWeb"/>
        <w:spacing w:line="360" w:lineRule="auto"/>
      </w:pPr>
      <w:r>
        <w:t>A Learning Management System (LMS) provides a solution through its centralized online platform which combines course materials, assessments, grades, and communication tools into a single location. LMS platforms have been shown to improve information management, enable more efficient communication, and support collaborative learning (</w:t>
      </w:r>
      <w:proofErr w:type="spellStart"/>
      <w:r>
        <w:t>Mdpi</w:t>
      </w:r>
      <w:proofErr w:type="spellEnd"/>
      <w:r>
        <w:t>, 2023). Students can access their lessons and track their progress while instructors use the system to handle their courses and monitor student performance in real time.</w:t>
      </w:r>
    </w:p>
    <w:p w:rsidR="0080189E" w:rsidRDefault="0080189E" w:rsidP="0080189E">
      <w:pPr>
        <w:pStyle w:val="NormalWeb"/>
        <w:spacing w:line="360" w:lineRule="auto"/>
      </w:pPr>
      <w:r>
        <w:t xml:space="preserve">Artificial Intelligence (AI) needs to be integrated into Learning Management Systems because this technology provides additional learning resources that improve the student educational </w:t>
      </w:r>
      <w:r>
        <w:lastRenderedPageBreak/>
        <w:t>experience. AI-enhanced LMS platforms can analyze learner data, adapt content delivery, and provide personalized recommendations and support (</w:t>
      </w:r>
      <w:proofErr w:type="spellStart"/>
      <w:r>
        <w:t>Mdpi</w:t>
      </w:r>
      <w:proofErr w:type="spellEnd"/>
      <w:r>
        <w:t>, 2024). AI-powered features such as automated assistance, personalized recommendations, and instant responses to student inquiries can help learners better understand their lessons and manage their academic tasks (eLearning Industry, 2023). AI tools such as virtual assistants and predictive analytics improve responsiveness and individualized feedback for learners (eLearning Industry, 2023). The research develops and implements an AI-assisted Learning Management System for IMCC to improve accessibility, provide learning support, and enhance operational efficiency for both students and instructors.</w:t>
      </w:r>
    </w:p>
    <w:p w:rsidR="0080189E" w:rsidRDefault="0080189E" w:rsidP="0080189E">
      <w:pPr>
        <w:jc w:val="both"/>
        <w:rPr>
          <w:rFonts w:ascii="Times New Roman" w:eastAsia="Calibri" w:hAnsi="Times New Roman"/>
          <w:b/>
          <w:bCs/>
          <w:sz w:val="24"/>
          <w:szCs w:val="24"/>
        </w:rPr>
      </w:pPr>
      <w:r>
        <w:rPr>
          <w:rFonts w:ascii="Times New Roman" w:eastAsia="Calibri" w:hAnsi="Times New Roman"/>
          <w:b/>
          <w:bCs/>
          <w:sz w:val="24"/>
          <w:szCs w:val="24"/>
        </w:rPr>
        <w:t xml:space="preserve"> </w:t>
      </w:r>
    </w:p>
    <w:p w:rsidR="0080189E" w:rsidRDefault="0080189E" w:rsidP="0080189E">
      <w:pPr>
        <w:jc w:val="both"/>
        <w:rPr>
          <w:b/>
          <w:bCs/>
        </w:rPr>
      </w:pPr>
      <w:r>
        <w:rPr>
          <w:b/>
          <w:bCs/>
        </w:rPr>
        <w:t xml:space="preserve"> </w:t>
      </w:r>
    </w:p>
    <w:p w:rsidR="0080189E" w:rsidRDefault="0080189E" w:rsidP="0080189E">
      <w:pPr>
        <w:jc w:val="both"/>
        <w:rPr>
          <w:b/>
          <w:bCs/>
        </w:rPr>
      </w:pPr>
      <w:r>
        <w:rPr>
          <w:b/>
          <w:bCs/>
        </w:rPr>
        <w:t xml:space="preserve"> </w:t>
      </w:r>
    </w:p>
    <w:p w:rsidR="0080189E" w:rsidRPr="005265A2" w:rsidRDefault="0080189E" w:rsidP="0080189E">
      <w:pPr>
        <w:jc w:val="both"/>
        <w:rPr>
          <w:b/>
          <w:bCs/>
        </w:rPr>
      </w:pPr>
      <w:r>
        <w:rPr>
          <w:rFonts w:ascii="Times New Roman" w:eastAsia="Calibri" w:hAnsi="Times New Roman"/>
          <w:b/>
          <w:bCs/>
          <w:sz w:val="28"/>
          <w:szCs w:val="28"/>
        </w:rPr>
        <w:t>1.2 Statement of the Problem</w:t>
      </w:r>
    </w:p>
    <w:p w:rsidR="0080189E" w:rsidRDefault="0080189E" w:rsidP="0080189E">
      <w:pPr>
        <w:spacing w:line="360" w:lineRule="auto"/>
        <w:rPr>
          <w:rFonts w:ascii="Times New Roman" w:eastAsia="Calibri" w:hAnsi="Times New Roman"/>
          <w:color w:val="000000"/>
          <w:sz w:val="24"/>
          <w:szCs w:val="24"/>
          <w:shd w:val="clear" w:color="auto" w:fill="FFFFFF"/>
        </w:rPr>
      </w:pPr>
      <w:r>
        <w:rPr>
          <w:rFonts w:ascii="Times New Roman" w:eastAsia="Calibri" w:hAnsi="Times New Roman"/>
          <w:color w:val="000000"/>
          <w:sz w:val="24"/>
          <w:szCs w:val="24"/>
          <w:shd w:val="clear" w:color="auto" w:fill="FFFFFF"/>
        </w:rPr>
        <w:t>The IMCC organization struggles to deliver effective learning material management through its digital tools because they lack a centralized system for this purpose. Students face difficulties when trying to track their assignments and grades and course requirements because of the absence of a common platform. Instructors face challenges when they need to track student development and deliver academic assessments beyond standard classroom times.</w:t>
      </w:r>
    </w:p>
    <w:p w:rsidR="0080189E" w:rsidRDefault="0080189E" w:rsidP="0080189E">
      <w:pPr>
        <w:spacing w:line="360" w:lineRule="auto"/>
        <w:rPr>
          <w:rFonts w:ascii="Times New Roman" w:eastAsia="Calibri" w:hAnsi="Times New Roman"/>
          <w:color w:val="000000"/>
          <w:sz w:val="24"/>
          <w:szCs w:val="24"/>
          <w:shd w:val="clear" w:color="auto" w:fill="FFFFFF"/>
        </w:rPr>
      </w:pPr>
      <w:r>
        <w:rPr>
          <w:rFonts w:ascii="Times New Roman" w:eastAsia="Calibri" w:hAnsi="Times New Roman"/>
          <w:color w:val="000000"/>
          <w:sz w:val="24"/>
          <w:szCs w:val="24"/>
          <w:shd w:val="clear" w:color="auto" w:fill="FFFFFF"/>
        </w:rPr>
        <w:t>Students cannot receive instant academic help during their study sessions because intelligent support systems do not exist. These problems create obstacles that interfere with student learning progress because they disrupt student focus and learning flow and hinder academic success.</w:t>
      </w:r>
    </w:p>
    <w:p w:rsidR="0080189E" w:rsidRDefault="0080189E" w:rsidP="0080189E">
      <w:pPr>
        <w:shd w:val="clear" w:color="auto" w:fill="FFFFFF"/>
        <w:spacing w:after="0" w:line="360" w:lineRule="auto"/>
        <w:rPr>
          <w:rFonts w:ascii="Times New Roman" w:hAnsi="Times New Roman"/>
          <w:color w:val="000000"/>
          <w:sz w:val="24"/>
          <w:szCs w:val="24"/>
        </w:rPr>
      </w:pPr>
      <w:r>
        <w:rPr>
          <w:rFonts w:ascii="Times New Roman" w:hAnsi="Times New Roman"/>
          <w:color w:val="000000"/>
          <w:sz w:val="24"/>
          <w:szCs w:val="24"/>
        </w:rPr>
        <w:t>The study will investigate this primary research question: The development and implementation of an AI-assisted Learning Management System at IMCC will enhance learning accessibility and academic support and operational efficiency.</w:t>
      </w:r>
    </w:p>
    <w:p w:rsidR="0080189E" w:rsidRDefault="0080189E" w:rsidP="0080189E">
      <w:pPr>
        <w:shd w:val="clear" w:color="auto" w:fill="FFFFFF"/>
        <w:spacing w:after="0" w:line="360" w:lineRule="auto"/>
        <w:rPr>
          <w:rFonts w:ascii="Times New Roman" w:hAnsi="Times New Roman"/>
          <w:color w:val="000000"/>
          <w:sz w:val="24"/>
          <w:szCs w:val="24"/>
        </w:rPr>
      </w:pPr>
      <w:r>
        <w:rPr>
          <w:rFonts w:ascii="Times New Roman" w:hAnsi="Times New Roman"/>
          <w:color w:val="000000"/>
          <w:sz w:val="24"/>
          <w:szCs w:val="24"/>
        </w:rPr>
        <w:t xml:space="preserve"> </w:t>
      </w:r>
    </w:p>
    <w:p w:rsidR="0080189E" w:rsidRDefault="0080189E" w:rsidP="0080189E">
      <w:pPr>
        <w:shd w:val="clear" w:color="auto" w:fill="FFFFFF"/>
        <w:spacing w:after="0" w:line="360" w:lineRule="auto"/>
        <w:rPr>
          <w:rFonts w:ascii="Times New Roman" w:hAnsi="Times New Roman"/>
          <w:b/>
          <w:bCs/>
          <w:color w:val="000000"/>
          <w:sz w:val="24"/>
          <w:szCs w:val="24"/>
        </w:rPr>
      </w:pPr>
      <w:r>
        <w:rPr>
          <w:b/>
          <w:bCs/>
        </w:rPr>
        <w:t>1.3 Objectives of the Study</w:t>
      </w:r>
    </w:p>
    <w:p w:rsidR="0080189E" w:rsidRDefault="0080189E" w:rsidP="0080189E">
      <w:pPr>
        <w:pStyle w:val="NormalWeb"/>
        <w:spacing w:line="360" w:lineRule="auto"/>
      </w:pPr>
      <w:r>
        <w:lastRenderedPageBreak/>
        <w:t xml:space="preserve">The general objective of this study is to develop an AI-assisted Learning Management System for </w:t>
      </w:r>
      <w:proofErr w:type="spellStart"/>
      <w:r>
        <w:t>Iligan</w:t>
      </w:r>
      <w:proofErr w:type="spellEnd"/>
      <w:r>
        <w:t xml:space="preserve"> Medical Center College.</w:t>
      </w:r>
    </w:p>
    <w:p w:rsidR="0080189E" w:rsidRDefault="0080189E" w:rsidP="0080189E">
      <w:pPr>
        <w:pStyle w:val="NormalWeb"/>
        <w:spacing w:line="360" w:lineRule="auto"/>
      </w:pPr>
      <w:r>
        <w:t>Specifically, the study aims to:</w:t>
      </w:r>
    </w:p>
    <w:p w:rsidR="0080189E" w:rsidRDefault="0080189E" w:rsidP="0080189E">
      <w:pPr>
        <w:pStyle w:val="ListBullet"/>
        <w:numPr>
          <w:ilvl w:val="0"/>
          <w:numId w:val="1"/>
        </w:numPr>
        <w:tabs>
          <w:tab w:val="left" w:pos="360"/>
        </w:tabs>
        <w:spacing w:line="360" w:lineRule="auto"/>
        <w:rPr>
          <w:rFonts w:ascii="Times New Roman" w:eastAsia="Calibri" w:hAnsi="Times New Roman"/>
          <w:sz w:val="24"/>
          <w:szCs w:val="24"/>
        </w:rPr>
      </w:pPr>
      <w:r>
        <w:rPr>
          <w:rFonts w:ascii="Times New Roman" w:eastAsia="Calibri" w:hAnsi="Times New Roman"/>
          <w:sz w:val="24"/>
          <w:szCs w:val="24"/>
        </w:rPr>
        <w:t>Develop a centralized LMS for managing courses, learning materials, and assessments</w:t>
      </w:r>
    </w:p>
    <w:p w:rsidR="0080189E" w:rsidRDefault="0080189E" w:rsidP="0080189E">
      <w:pPr>
        <w:pStyle w:val="ListBullet"/>
        <w:numPr>
          <w:ilvl w:val="0"/>
          <w:numId w:val="1"/>
        </w:numPr>
        <w:tabs>
          <w:tab w:val="left" w:pos="360"/>
        </w:tabs>
        <w:spacing w:line="360" w:lineRule="auto"/>
        <w:rPr>
          <w:rFonts w:ascii="Times New Roman" w:eastAsia="Calibri" w:hAnsi="Times New Roman"/>
          <w:sz w:val="24"/>
          <w:szCs w:val="24"/>
        </w:rPr>
      </w:pPr>
      <w:r>
        <w:rPr>
          <w:rFonts w:ascii="Times New Roman" w:eastAsia="Calibri" w:hAnsi="Times New Roman"/>
          <w:sz w:val="24"/>
          <w:szCs w:val="24"/>
        </w:rPr>
        <w:t>Integrate AI features to assist students with learning-related concerns</w:t>
      </w:r>
    </w:p>
    <w:p w:rsidR="0080189E" w:rsidRDefault="0080189E" w:rsidP="0080189E">
      <w:pPr>
        <w:pStyle w:val="ListBullet"/>
        <w:numPr>
          <w:ilvl w:val="0"/>
          <w:numId w:val="1"/>
        </w:numPr>
        <w:tabs>
          <w:tab w:val="left" w:pos="360"/>
        </w:tabs>
        <w:spacing w:line="360" w:lineRule="auto"/>
        <w:rPr>
          <w:rFonts w:ascii="Times New Roman" w:eastAsia="Calibri" w:hAnsi="Times New Roman"/>
          <w:sz w:val="24"/>
          <w:szCs w:val="24"/>
        </w:rPr>
      </w:pPr>
      <w:r>
        <w:rPr>
          <w:rFonts w:ascii="Times New Roman" w:eastAsia="Calibri" w:hAnsi="Times New Roman"/>
          <w:sz w:val="24"/>
          <w:szCs w:val="24"/>
        </w:rPr>
        <w:t>Help students track their academic progress more easily</w:t>
      </w:r>
    </w:p>
    <w:p w:rsidR="0080189E" w:rsidRDefault="0080189E" w:rsidP="0080189E">
      <w:pPr>
        <w:pStyle w:val="ListBullet"/>
        <w:numPr>
          <w:ilvl w:val="0"/>
          <w:numId w:val="1"/>
        </w:numPr>
        <w:tabs>
          <w:tab w:val="left" w:pos="360"/>
        </w:tabs>
        <w:spacing w:line="360" w:lineRule="auto"/>
        <w:rPr>
          <w:rFonts w:ascii="Times New Roman" w:eastAsia="Calibri" w:hAnsi="Times New Roman"/>
          <w:sz w:val="24"/>
          <w:szCs w:val="24"/>
        </w:rPr>
      </w:pPr>
      <w:r>
        <w:rPr>
          <w:rFonts w:ascii="Times New Roman" w:eastAsia="Calibri" w:hAnsi="Times New Roman"/>
          <w:sz w:val="24"/>
          <w:szCs w:val="24"/>
        </w:rPr>
        <w:t>Assist instructors in monitoring student performance and managing courses efficiently</w:t>
      </w:r>
    </w:p>
    <w:p w:rsidR="0080189E" w:rsidRDefault="0080189E" w:rsidP="0080189E">
      <w:pPr>
        <w:pStyle w:val="ListBullet"/>
        <w:numPr>
          <w:ilvl w:val="0"/>
          <w:numId w:val="1"/>
        </w:numPr>
        <w:tabs>
          <w:tab w:val="left" w:pos="360"/>
        </w:tabs>
        <w:spacing w:line="360" w:lineRule="auto"/>
        <w:rPr>
          <w:rFonts w:ascii="Times New Roman" w:eastAsia="Calibri" w:hAnsi="Times New Roman"/>
          <w:sz w:val="24"/>
          <w:szCs w:val="24"/>
        </w:rPr>
      </w:pPr>
      <w:r>
        <w:rPr>
          <w:rFonts w:ascii="Times New Roman" w:eastAsia="Calibri" w:hAnsi="Times New Roman"/>
          <w:sz w:val="24"/>
          <w:szCs w:val="24"/>
        </w:rPr>
        <w:t>Improve communication between students and instructors through the system</w:t>
      </w:r>
    </w:p>
    <w:p w:rsidR="00662494" w:rsidRDefault="00662494"/>
    <w:p w:rsidR="0080189E" w:rsidRDefault="0080189E"/>
    <w:p w:rsidR="0080189E" w:rsidRDefault="0080189E">
      <w:pPr>
        <w:rPr>
          <w:b/>
        </w:rPr>
      </w:pPr>
      <w:r w:rsidRPr="0080189E">
        <w:rPr>
          <w:b/>
        </w:rPr>
        <w:t>SOURCES</w:t>
      </w:r>
      <w:r>
        <w:rPr>
          <w:b/>
        </w:rPr>
        <w:t>:</w:t>
      </w:r>
    </w:p>
    <w:p w:rsidR="0080189E" w:rsidRDefault="0080189E" w:rsidP="0080189E">
      <w:pPr>
        <w:pStyle w:val="NormalWeb"/>
      </w:pPr>
      <w:r>
        <w:t xml:space="preserve">Academia Today. (2022). </w:t>
      </w:r>
      <w:r>
        <w:rPr>
          <w:rStyle w:val="Emphasis"/>
        </w:rPr>
        <w:t>Enhancing learning management systems with artificial intelligence</w:t>
      </w:r>
      <w:r>
        <w:t xml:space="preserve">. </w:t>
      </w:r>
      <w:hyperlink r:id="rId5" w:tgtFrame="_new" w:history="1">
        <w:r>
          <w:rPr>
            <w:rStyle w:val="Hyperlink"/>
          </w:rPr>
          <w:t>https://academiatoday.com/lms-and-artificial-intelligence/</w:t>
        </w:r>
      </w:hyperlink>
    </w:p>
    <w:p w:rsidR="0080189E" w:rsidRDefault="0080189E" w:rsidP="0080189E">
      <w:pPr>
        <w:pStyle w:val="NormalWeb"/>
      </w:pPr>
      <w:r>
        <w:t xml:space="preserve">eLearning Industry. (2023). </w:t>
      </w:r>
      <w:r>
        <w:rPr>
          <w:rStyle w:val="Emphasis"/>
        </w:rPr>
        <w:t>AI-powered LMS in eLearning: An evolution</w:t>
      </w:r>
      <w:r>
        <w:t xml:space="preserve">. </w:t>
      </w:r>
      <w:hyperlink r:id="rId6" w:tgtFrame="_new" w:history="1">
        <w:r>
          <w:rPr>
            <w:rStyle w:val="Hyperlink"/>
          </w:rPr>
          <w:t>https://elearningindustry.com/ai-powered-lms-the-evolution-of-learning-management-systems</w:t>
        </w:r>
      </w:hyperlink>
    </w:p>
    <w:p w:rsidR="0080189E" w:rsidRDefault="0080189E" w:rsidP="0080189E">
      <w:pPr>
        <w:pStyle w:val="NormalWeb"/>
      </w:pPr>
      <w:proofErr w:type="spellStart"/>
      <w:r>
        <w:t>Mdpi</w:t>
      </w:r>
      <w:proofErr w:type="spellEnd"/>
      <w:r>
        <w:t xml:space="preserve">. (2023). </w:t>
      </w:r>
      <w:r>
        <w:rPr>
          <w:rStyle w:val="Emphasis"/>
        </w:rPr>
        <w:t>Impact of artificial intelligence on learning management systems: A bibliometric review</w:t>
      </w:r>
      <w:r>
        <w:t xml:space="preserve">. MDPI. </w:t>
      </w:r>
      <w:hyperlink r:id="rId7" w:tgtFrame="_new" w:history="1">
        <w:r>
          <w:rPr>
            <w:rStyle w:val="Hyperlink"/>
          </w:rPr>
          <w:t>https://www.mdpi.com/2414-4088/8/9/75</w:t>
        </w:r>
      </w:hyperlink>
    </w:p>
    <w:p w:rsidR="0080189E" w:rsidRDefault="0080189E" w:rsidP="0080189E">
      <w:pPr>
        <w:pStyle w:val="NormalWeb"/>
      </w:pPr>
      <w:proofErr w:type="spellStart"/>
      <w:r>
        <w:t>Mdpi</w:t>
      </w:r>
      <w:proofErr w:type="spellEnd"/>
      <w:r>
        <w:t xml:space="preserve">. (2023). </w:t>
      </w:r>
      <w:r>
        <w:rPr>
          <w:rStyle w:val="Emphasis"/>
        </w:rPr>
        <w:t>Adaptive learning using artificial intelligence in e-learning: A literature review</w:t>
      </w:r>
      <w:r>
        <w:t xml:space="preserve">. MDPI. </w:t>
      </w:r>
      <w:hyperlink r:id="rId8" w:tgtFrame="_new" w:history="1">
        <w:r>
          <w:rPr>
            <w:rStyle w:val="Hyperlink"/>
          </w:rPr>
          <w:t>https://www.mdpi.com/2227-7102/13/12/1216</w:t>
        </w:r>
      </w:hyperlink>
    </w:p>
    <w:p w:rsidR="0080189E" w:rsidRDefault="0080189E" w:rsidP="0080189E">
      <w:pPr>
        <w:pStyle w:val="NormalWeb"/>
      </w:pPr>
      <w:proofErr w:type="spellStart"/>
      <w:r>
        <w:t>Mdpi</w:t>
      </w:r>
      <w:proofErr w:type="spellEnd"/>
      <w:r>
        <w:t xml:space="preserve">. (2024). </w:t>
      </w:r>
      <w:r>
        <w:rPr>
          <w:rStyle w:val="Emphasis"/>
        </w:rPr>
        <w:t>The impact of AI and LMS integration on the future of higher education</w:t>
      </w:r>
      <w:r>
        <w:t xml:space="preserve">. MDPI. </w:t>
      </w:r>
      <w:hyperlink r:id="rId9" w:tgtFrame="_new" w:history="1">
        <w:r>
          <w:rPr>
            <w:rStyle w:val="Hyperlink"/>
          </w:rPr>
          <w:t>https://www.mdpi.com/2071-1050/16/23/10357</w:t>
        </w:r>
      </w:hyperlink>
    </w:p>
    <w:p w:rsidR="0080189E" w:rsidRPr="0080189E" w:rsidRDefault="0080189E">
      <w:pPr>
        <w:rPr>
          <w:b/>
        </w:rPr>
      </w:pPr>
    </w:p>
    <w:sectPr w:rsidR="0080189E" w:rsidRPr="008018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5071D5"/>
    <w:multiLevelType w:val="multilevel"/>
    <w:tmpl w:val="B4A0069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89E"/>
    <w:rsid w:val="00653A47"/>
    <w:rsid w:val="00662494"/>
    <w:rsid w:val="00801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E0C95"/>
  <w15:chartTrackingRefBased/>
  <w15:docId w15:val="{1C6CFAE5-A1C8-4081-988F-0E3C63627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189E"/>
    <w:pPr>
      <w:spacing w:before="100" w:beforeAutospacing="1" w:line="256" w:lineRule="auto"/>
    </w:pPr>
    <w:rPr>
      <w:rFonts w:ascii="Calibri" w:eastAsia="Times New Roman" w:hAnsi="Calibri" w:cs="Times New Roman"/>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0189E"/>
    <w:pPr>
      <w:spacing w:after="100" w:afterAutospacing="1" w:line="240" w:lineRule="auto"/>
    </w:pPr>
    <w:rPr>
      <w:rFonts w:ascii="Times New Roman" w:hAnsi="Times New Roman"/>
      <w:sz w:val="24"/>
      <w:szCs w:val="24"/>
    </w:rPr>
  </w:style>
  <w:style w:type="paragraph" w:styleId="ListBullet">
    <w:name w:val="List Bullet"/>
    <w:basedOn w:val="Normal"/>
    <w:uiPriority w:val="99"/>
    <w:semiHidden/>
    <w:unhideWhenUsed/>
    <w:rsid w:val="0080189E"/>
    <w:pPr>
      <w:tabs>
        <w:tab w:val="left" w:pos="360"/>
      </w:tabs>
      <w:ind w:left="360" w:hanging="360"/>
      <w:contextualSpacing/>
    </w:pPr>
  </w:style>
  <w:style w:type="character" w:styleId="Emphasis">
    <w:name w:val="Emphasis"/>
    <w:basedOn w:val="DefaultParagraphFont"/>
    <w:uiPriority w:val="20"/>
    <w:qFormat/>
    <w:rsid w:val="0080189E"/>
    <w:rPr>
      <w:i/>
      <w:iCs/>
    </w:rPr>
  </w:style>
  <w:style w:type="character" w:styleId="Hyperlink">
    <w:name w:val="Hyperlink"/>
    <w:basedOn w:val="DefaultParagraphFont"/>
    <w:uiPriority w:val="99"/>
    <w:semiHidden/>
    <w:unhideWhenUsed/>
    <w:rsid w:val="008018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227-7102/13/12/1216?utm_source=chatgpt.com" TargetMode="External"/><Relationship Id="rId3" Type="http://schemas.openxmlformats.org/officeDocument/2006/relationships/settings" Target="settings.xml"/><Relationship Id="rId7" Type="http://schemas.openxmlformats.org/officeDocument/2006/relationships/hyperlink" Target="https://www.mdpi.com/2414-4088/8/9/75?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earningindustry.com/ai-powered-lms-the-evolution-of-learning-management-systems?utm_source=chatgpt.com" TargetMode="External"/><Relationship Id="rId11" Type="http://schemas.openxmlformats.org/officeDocument/2006/relationships/theme" Target="theme/theme1.xml"/><Relationship Id="rId5" Type="http://schemas.openxmlformats.org/officeDocument/2006/relationships/hyperlink" Target="https://academiatoday.com/lms-and-artificial-intelligence/?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dpi.com/2071-1050/16/23/1035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2026-01-27T21:02:00Z</dcterms:created>
  <dcterms:modified xsi:type="dcterms:W3CDTF">2026-01-27T21:02:00Z</dcterms:modified>
</cp:coreProperties>
</file>