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843CC68" w14:textId="77777777" w:rsidR="008C26F2" w:rsidRPr="00AF7FD1" w:rsidRDefault="00015C38">
      <w:pPr>
        <w:pStyle w:val="BodyText"/>
        <w:spacing w:before="73"/>
        <w:ind w:left="5" w:right="359"/>
        <w:jc w:val="center"/>
        <w:rPr>
          <w:color w:val="000000" w:themeColor="text1"/>
        </w:rPr>
      </w:pPr>
      <w:r w:rsidRPr="00AF7FD1">
        <w:rPr>
          <w:color w:val="000000" w:themeColor="text1"/>
          <w:spacing w:val="-10"/>
        </w:rPr>
        <w:t>A</w:t>
      </w:r>
    </w:p>
    <w:p w14:paraId="3C05925D" w14:textId="77777777" w:rsidR="008C26F2" w:rsidRPr="00AF7FD1" w:rsidRDefault="008C26F2">
      <w:pPr>
        <w:pStyle w:val="BodyText"/>
        <w:spacing w:before="40"/>
        <w:rPr>
          <w:color w:val="000000" w:themeColor="text1"/>
        </w:rPr>
      </w:pPr>
    </w:p>
    <w:p w14:paraId="3CCCD8CB" w14:textId="77777777" w:rsidR="008C26F2" w:rsidRPr="00AF7FD1" w:rsidRDefault="00015C38">
      <w:pPr>
        <w:pStyle w:val="BodyText"/>
        <w:spacing w:line="508" w:lineRule="auto"/>
        <w:ind w:left="4069" w:right="4427"/>
        <w:jc w:val="center"/>
        <w:rPr>
          <w:color w:val="000000" w:themeColor="text1"/>
        </w:rPr>
      </w:pPr>
      <w:r w:rsidRPr="00AF7FD1">
        <w:rPr>
          <w:color w:val="000000" w:themeColor="text1"/>
          <w:spacing w:val="-2"/>
        </w:rPr>
        <w:t xml:space="preserve">Synopsis </w:t>
      </w:r>
      <w:r w:rsidRPr="00AF7FD1">
        <w:rPr>
          <w:color w:val="000000" w:themeColor="text1"/>
          <w:spacing w:val="-6"/>
        </w:rPr>
        <w:t>on</w:t>
      </w:r>
    </w:p>
    <w:p w14:paraId="6E54C7B8" w14:textId="77777777" w:rsidR="0090629C" w:rsidRPr="00AF7FD1" w:rsidRDefault="0090629C" w:rsidP="0090629C">
      <w:pPr>
        <w:jc w:val="center"/>
        <w:rPr>
          <w:b/>
          <w:bCs/>
          <w:color w:val="000000" w:themeColor="text1"/>
          <w:sz w:val="40"/>
          <w:szCs w:val="40"/>
        </w:rPr>
      </w:pPr>
      <w:r w:rsidRPr="00AF7FD1">
        <w:rPr>
          <w:b/>
          <w:bCs/>
          <w:color w:val="000000" w:themeColor="text1"/>
          <w:sz w:val="40"/>
          <w:szCs w:val="40"/>
        </w:rPr>
        <w:t>Insurance Management System</w:t>
      </w:r>
    </w:p>
    <w:p w14:paraId="083E5FF5" w14:textId="77777777" w:rsidR="008C26F2" w:rsidRPr="00AF7FD1" w:rsidRDefault="00015C38">
      <w:pPr>
        <w:spacing w:before="424"/>
        <w:ind w:left="94" w:right="454"/>
        <w:jc w:val="center"/>
        <w:rPr>
          <w:i/>
          <w:color w:val="000000" w:themeColor="text1"/>
          <w:sz w:val="28"/>
        </w:rPr>
      </w:pPr>
      <w:proofErr w:type="gramStart"/>
      <w:r w:rsidRPr="00AF7FD1">
        <w:rPr>
          <w:i/>
          <w:color w:val="000000" w:themeColor="text1"/>
          <w:sz w:val="32"/>
        </w:rPr>
        <w:t>in</w:t>
      </w:r>
      <w:proofErr w:type="gramEnd"/>
      <w:r w:rsidRPr="00AF7FD1">
        <w:rPr>
          <w:i/>
          <w:color w:val="000000" w:themeColor="text1"/>
          <w:spacing w:val="-15"/>
          <w:sz w:val="32"/>
        </w:rPr>
        <w:t xml:space="preserve"> </w:t>
      </w:r>
      <w:r w:rsidRPr="00AF7FD1">
        <w:rPr>
          <w:i/>
          <w:color w:val="000000" w:themeColor="text1"/>
          <w:sz w:val="28"/>
        </w:rPr>
        <w:t>partial</w:t>
      </w:r>
      <w:r w:rsidRPr="00AF7FD1">
        <w:rPr>
          <w:i/>
          <w:color w:val="000000" w:themeColor="text1"/>
          <w:spacing w:val="-8"/>
          <w:sz w:val="28"/>
        </w:rPr>
        <w:t xml:space="preserve"> </w:t>
      </w:r>
      <w:r w:rsidRPr="00AF7FD1">
        <w:rPr>
          <w:i/>
          <w:color w:val="000000" w:themeColor="text1"/>
          <w:sz w:val="28"/>
        </w:rPr>
        <w:t>fulfillment</w:t>
      </w:r>
      <w:r w:rsidRPr="00AF7FD1">
        <w:rPr>
          <w:i/>
          <w:color w:val="000000" w:themeColor="text1"/>
          <w:spacing w:val="-4"/>
          <w:sz w:val="28"/>
        </w:rPr>
        <w:t xml:space="preserve"> </w:t>
      </w:r>
      <w:r w:rsidRPr="00AF7FD1">
        <w:rPr>
          <w:i/>
          <w:color w:val="000000" w:themeColor="text1"/>
          <w:sz w:val="28"/>
        </w:rPr>
        <w:t>of</w:t>
      </w:r>
      <w:r w:rsidRPr="00AF7FD1">
        <w:rPr>
          <w:i/>
          <w:color w:val="000000" w:themeColor="text1"/>
          <w:spacing w:val="-3"/>
          <w:sz w:val="28"/>
        </w:rPr>
        <w:t xml:space="preserve"> </w:t>
      </w:r>
      <w:r w:rsidRPr="00AF7FD1">
        <w:rPr>
          <w:i/>
          <w:color w:val="000000" w:themeColor="text1"/>
          <w:sz w:val="28"/>
        </w:rPr>
        <w:t>the</w:t>
      </w:r>
      <w:r w:rsidRPr="00AF7FD1">
        <w:rPr>
          <w:i/>
          <w:color w:val="000000" w:themeColor="text1"/>
          <w:spacing w:val="-5"/>
          <w:sz w:val="28"/>
        </w:rPr>
        <w:t xml:space="preserve"> </w:t>
      </w:r>
      <w:r w:rsidRPr="00AF7FD1">
        <w:rPr>
          <w:i/>
          <w:color w:val="000000" w:themeColor="text1"/>
          <w:sz w:val="28"/>
        </w:rPr>
        <w:t>requirement</w:t>
      </w:r>
      <w:r w:rsidRPr="00AF7FD1">
        <w:rPr>
          <w:i/>
          <w:color w:val="000000" w:themeColor="text1"/>
          <w:spacing w:val="-8"/>
          <w:sz w:val="28"/>
        </w:rPr>
        <w:t xml:space="preserve"> </w:t>
      </w:r>
      <w:r w:rsidRPr="00AF7FD1">
        <w:rPr>
          <w:i/>
          <w:color w:val="000000" w:themeColor="text1"/>
          <w:sz w:val="28"/>
        </w:rPr>
        <w:t>for</w:t>
      </w:r>
      <w:r w:rsidRPr="00AF7FD1">
        <w:rPr>
          <w:i/>
          <w:color w:val="000000" w:themeColor="text1"/>
          <w:spacing w:val="-4"/>
          <w:sz w:val="28"/>
        </w:rPr>
        <w:t xml:space="preserve"> </w:t>
      </w:r>
      <w:r w:rsidRPr="00AF7FD1">
        <w:rPr>
          <w:i/>
          <w:color w:val="000000" w:themeColor="text1"/>
          <w:sz w:val="28"/>
        </w:rPr>
        <w:t>the</w:t>
      </w:r>
      <w:r w:rsidRPr="00AF7FD1">
        <w:rPr>
          <w:i/>
          <w:color w:val="000000" w:themeColor="text1"/>
          <w:spacing w:val="-5"/>
          <w:sz w:val="28"/>
        </w:rPr>
        <w:t xml:space="preserve"> </w:t>
      </w:r>
      <w:r w:rsidRPr="00AF7FD1">
        <w:rPr>
          <w:i/>
          <w:color w:val="000000" w:themeColor="text1"/>
          <w:spacing w:val="-2"/>
          <w:sz w:val="28"/>
        </w:rPr>
        <w:t>degree</w:t>
      </w:r>
    </w:p>
    <w:p w14:paraId="5BF3FBB7" w14:textId="77777777" w:rsidR="008C26F2" w:rsidRPr="00AF7FD1" w:rsidRDefault="008C26F2">
      <w:pPr>
        <w:pStyle w:val="BodyText"/>
        <w:spacing w:before="62"/>
        <w:rPr>
          <w:i/>
          <w:color w:val="000000" w:themeColor="text1"/>
        </w:rPr>
      </w:pPr>
    </w:p>
    <w:p w14:paraId="3A0C80C9" w14:textId="77777777" w:rsidR="008C26F2" w:rsidRPr="00AF7FD1" w:rsidRDefault="00015C38">
      <w:pPr>
        <w:pStyle w:val="BodyText"/>
        <w:ind w:left="5" w:right="359"/>
        <w:jc w:val="center"/>
        <w:rPr>
          <w:color w:val="000000" w:themeColor="text1"/>
        </w:rPr>
      </w:pPr>
      <w:r w:rsidRPr="00AF7FD1">
        <w:rPr>
          <w:color w:val="000000" w:themeColor="text1"/>
          <w:spacing w:val="-5"/>
        </w:rPr>
        <w:t>of</w:t>
      </w:r>
    </w:p>
    <w:p w14:paraId="0CB568AD" w14:textId="77777777" w:rsidR="008C26F2" w:rsidRPr="00AF7FD1" w:rsidRDefault="008C26F2">
      <w:pPr>
        <w:pStyle w:val="BodyText"/>
        <w:spacing w:before="38"/>
        <w:rPr>
          <w:color w:val="000000" w:themeColor="text1"/>
        </w:rPr>
      </w:pPr>
    </w:p>
    <w:p w14:paraId="267D7D88" w14:textId="77777777" w:rsidR="008C26F2" w:rsidRPr="00AF7FD1" w:rsidRDefault="00015C38">
      <w:pPr>
        <w:pStyle w:val="BodyText"/>
        <w:spacing w:before="1" w:line="362" w:lineRule="auto"/>
        <w:ind w:left="3248" w:right="3604"/>
        <w:jc w:val="center"/>
        <w:rPr>
          <w:color w:val="000000" w:themeColor="text1"/>
        </w:rPr>
      </w:pPr>
      <w:r w:rsidRPr="00AF7FD1">
        <w:rPr>
          <w:color w:val="000000" w:themeColor="text1"/>
        </w:rPr>
        <w:t>Bachelor</w:t>
      </w:r>
      <w:r w:rsidRPr="00AF7FD1">
        <w:rPr>
          <w:color w:val="000000" w:themeColor="text1"/>
          <w:spacing w:val="-18"/>
        </w:rPr>
        <w:t xml:space="preserve"> </w:t>
      </w:r>
      <w:r w:rsidRPr="00AF7FD1">
        <w:rPr>
          <w:color w:val="000000" w:themeColor="text1"/>
        </w:rPr>
        <w:t>of</w:t>
      </w:r>
      <w:r w:rsidRPr="00AF7FD1">
        <w:rPr>
          <w:color w:val="000000" w:themeColor="text1"/>
          <w:spacing w:val="-17"/>
        </w:rPr>
        <w:t xml:space="preserve"> </w:t>
      </w:r>
      <w:r w:rsidRPr="00AF7FD1">
        <w:rPr>
          <w:color w:val="000000" w:themeColor="text1"/>
        </w:rPr>
        <w:t xml:space="preserve">Technology </w:t>
      </w:r>
      <w:r w:rsidRPr="00AF7FD1">
        <w:rPr>
          <w:color w:val="000000" w:themeColor="text1"/>
          <w:spacing w:val="-6"/>
        </w:rPr>
        <w:t>In</w:t>
      </w:r>
    </w:p>
    <w:p w14:paraId="3745853A" w14:textId="77777777" w:rsidR="008C26F2" w:rsidRPr="00AF7FD1" w:rsidRDefault="00015C38">
      <w:pPr>
        <w:pStyle w:val="BodyText"/>
        <w:spacing w:line="317" w:lineRule="exact"/>
        <w:ind w:right="359"/>
        <w:jc w:val="center"/>
        <w:rPr>
          <w:color w:val="000000" w:themeColor="text1"/>
        </w:rPr>
      </w:pPr>
      <w:r w:rsidRPr="00AF7FD1">
        <w:rPr>
          <w:color w:val="000000" w:themeColor="text1"/>
        </w:rPr>
        <w:t>COMPUTER</w:t>
      </w:r>
      <w:r w:rsidRPr="00AF7FD1">
        <w:rPr>
          <w:color w:val="000000" w:themeColor="text1"/>
          <w:spacing w:val="-6"/>
        </w:rPr>
        <w:t xml:space="preserve"> </w:t>
      </w:r>
      <w:r w:rsidRPr="00AF7FD1">
        <w:rPr>
          <w:color w:val="000000" w:themeColor="text1"/>
        </w:rPr>
        <w:t>SCIENCE</w:t>
      </w:r>
      <w:r w:rsidRPr="00AF7FD1">
        <w:rPr>
          <w:color w:val="000000" w:themeColor="text1"/>
          <w:spacing w:val="-6"/>
        </w:rPr>
        <w:t xml:space="preserve"> </w:t>
      </w:r>
      <w:r w:rsidRPr="00AF7FD1">
        <w:rPr>
          <w:color w:val="000000" w:themeColor="text1"/>
        </w:rPr>
        <w:t>AND</w:t>
      </w:r>
      <w:r w:rsidRPr="00AF7FD1">
        <w:rPr>
          <w:color w:val="000000" w:themeColor="text1"/>
          <w:spacing w:val="-5"/>
        </w:rPr>
        <w:t xml:space="preserve"> </w:t>
      </w:r>
      <w:r w:rsidRPr="00AF7FD1">
        <w:rPr>
          <w:color w:val="000000" w:themeColor="text1"/>
          <w:spacing w:val="-2"/>
        </w:rPr>
        <w:t>ENGINEERING</w:t>
      </w:r>
    </w:p>
    <w:p w14:paraId="0114CC1B" w14:textId="77777777" w:rsidR="008C26F2" w:rsidRPr="00AF7FD1" w:rsidRDefault="00015C38">
      <w:pPr>
        <w:pStyle w:val="BodyText"/>
        <w:spacing w:before="160"/>
        <w:ind w:left="3929"/>
        <w:jc w:val="both"/>
        <w:rPr>
          <w:color w:val="000000" w:themeColor="text1"/>
          <w:spacing w:val="-5"/>
        </w:rPr>
      </w:pPr>
      <w:r w:rsidRPr="00AF7FD1">
        <w:rPr>
          <w:color w:val="000000" w:themeColor="text1"/>
        </w:rPr>
        <w:t>Submitted</w:t>
      </w:r>
      <w:r w:rsidRPr="00AF7FD1">
        <w:rPr>
          <w:color w:val="000000" w:themeColor="text1"/>
          <w:spacing w:val="-9"/>
        </w:rPr>
        <w:t xml:space="preserve"> </w:t>
      </w:r>
      <w:r w:rsidRPr="00AF7FD1">
        <w:rPr>
          <w:color w:val="000000" w:themeColor="text1"/>
          <w:spacing w:val="-5"/>
        </w:rPr>
        <w:t>by</w:t>
      </w:r>
    </w:p>
    <w:p w14:paraId="49CB8535" w14:textId="77777777" w:rsidR="00085720" w:rsidRPr="00AF7FD1" w:rsidRDefault="00085720">
      <w:pPr>
        <w:pStyle w:val="BodyText"/>
        <w:spacing w:before="160"/>
        <w:ind w:left="3929"/>
        <w:jc w:val="both"/>
        <w:rPr>
          <w:color w:val="000000" w:themeColor="text1"/>
        </w:rPr>
      </w:pPr>
    </w:p>
    <w:p w14:paraId="15E6C69B" w14:textId="534644D5" w:rsidR="008C26F2" w:rsidRDefault="00085720" w:rsidP="00085720">
      <w:pPr>
        <w:jc w:val="center"/>
        <w:rPr>
          <w:b/>
          <w:color w:val="000000" w:themeColor="text1"/>
          <w:sz w:val="28"/>
        </w:rPr>
      </w:pPr>
      <w:r w:rsidRPr="00AF7FD1">
        <w:rPr>
          <w:b/>
          <w:color w:val="000000" w:themeColor="text1"/>
          <w:sz w:val="28"/>
        </w:rPr>
        <w:t>Drishay Chauhan (2301330100084)</w:t>
      </w:r>
    </w:p>
    <w:p w14:paraId="2CD85F58" w14:textId="15730055" w:rsidR="00C518A2" w:rsidRPr="00AF7FD1" w:rsidRDefault="00C518A2" w:rsidP="00085720">
      <w:pPr>
        <w:jc w:val="center"/>
        <w:rPr>
          <w:b/>
          <w:color w:val="000000" w:themeColor="text1"/>
          <w:sz w:val="28"/>
        </w:rPr>
      </w:pPr>
      <w:proofErr w:type="spellStart"/>
      <w:r>
        <w:rPr>
          <w:b/>
          <w:color w:val="000000" w:themeColor="text1"/>
          <w:sz w:val="28"/>
        </w:rPr>
        <w:t>Himanshi</w:t>
      </w:r>
      <w:proofErr w:type="spellEnd"/>
      <w:r>
        <w:rPr>
          <w:b/>
          <w:color w:val="000000" w:themeColor="text1"/>
          <w:sz w:val="28"/>
        </w:rPr>
        <w:t xml:space="preserve"> Sharma (2301330100095)</w:t>
      </w:r>
      <w:bookmarkStart w:id="0" w:name="_GoBack"/>
      <w:bookmarkEnd w:id="0"/>
    </w:p>
    <w:p w14:paraId="515DF4E3" w14:textId="77777777" w:rsidR="008C26F2" w:rsidRPr="00AF7FD1" w:rsidRDefault="008C26F2">
      <w:pPr>
        <w:pStyle w:val="BodyText"/>
        <w:spacing w:before="89"/>
        <w:rPr>
          <w:b/>
          <w:color w:val="000000" w:themeColor="text1"/>
        </w:rPr>
      </w:pPr>
    </w:p>
    <w:p w14:paraId="3A3F776E" w14:textId="77777777" w:rsidR="00085720" w:rsidRPr="00AF7FD1" w:rsidRDefault="00015C38" w:rsidP="00085720">
      <w:pPr>
        <w:jc w:val="center"/>
        <w:rPr>
          <w:color w:val="000000" w:themeColor="text1"/>
          <w:sz w:val="28"/>
        </w:rPr>
      </w:pPr>
      <w:r w:rsidRPr="00AF7FD1">
        <w:rPr>
          <w:color w:val="000000" w:themeColor="text1"/>
          <w:sz w:val="28"/>
        </w:rPr>
        <w:t>Under</w:t>
      </w:r>
      <w:r w:rsidRPr="00AF7FD1">
        <w:rPr>
          <w:color w:val="000000" w:themeColor="text1"/>
          <w:spacing w:val="-14"/>
          <w:sz w:val="28"/>
        </w:rPr>
        <w:t xml:space="preserve"> </w:t>
      </w:r>
      <w:r w:rsidRPr="00AF7FD1">
        <w:rPr>
          <w:color w:val="000000" w:themeColor="text1"/>
          <w:sz w:val="28"/>
        </w:rPr>
        <w:t>the</w:t>
      </w:r>
      <w:r w:rsidRPr="00AF7FD1">
        <w:rPr>
          <w:color w:val="000000" w:themeColor="text1"/>
          <w:spacing w:val="-12"/>
          <w:sz w:val="28"/>
        </w:rPr>
        <w:t xml:space="preserve"> </w:t>
      </w:r>
      <w:r w:rsidRPr="00AF7FD1">
        <w:rPr>
          <w:color w:val="000000" w:themeColor="text1"/>
          <w:sz w:val="28"/>
        </w:rPr>
        <w:t>supervision</w:t>
      </w:r>
      <w:r w:rsidRPr="00AF7FD1">
        <w:rPr>
          <w:color w:val="000000" w:themeColor="text1"/>
          <w:spacing w:val="-11"/>
          <w:sz w:val="28"/>
        </w:rPr>
        <w:t xml:space="preserve"> </w:t>
      </w:r>
      <w:r w:rsidRPr="00AF7FD1">
        <w:rPr>
          <w:color w:val="000000" w:themeColor="text1"/>
          <w:sz w:val="28"/>
        </w:rPr>
        <w:t xml:space="preserve">of </w:t>
      </w:r>
    </w:p>
    <w:p w14:paraId="2BD3C02B" w14:textId="77777777" w:rsidR="00085720" w:rsidRPr="00AF7FD1" w:rsidRDefault="00085720" w:rsidP="00085720">
      <w:pPr>
        <w:jc w:val="center"/>
        <w:rPr>
          <w:color w:val="000000" w:themeColor="text1"/>
          <w:sz w:val="28"/>
        </w:rPr>
      </w:pPr>
    </w:p>
    <w:p w14:paraId="64BE6874" w14:textId="2FD57AC6" w:rsidR="00085720" w:rsidRPr="00AF7FD1" w:rsidRDefault="00085720" w:rsidP="00085720">
      <w:pPr>
        <w:jc w:val="center"/>
        <w:rPr>
          <w:b/>
          <w:color w:val="000000" w:themeColor="text1"/>
          <w:sz w:val="28"/>
          <w:szCs w:val="28"/>
        </w:rPr>
      </w:pPr>
      <w:r w:rsidRPr="00AF7FD1">
        <w:rPr>
          <w:b/>
          <w:color w:val="000000" w:themeColor="text1"/>
          <w:sz w:val="28"/>
          <w:szCs w:val="28"/>
        </w:rPr>
        <w:t>Dr. Surya Prakash Sharma</w:t>
      </w:r>
    </w:p>
    <w:p w14:paraId="757FFAF9" w14:textId="77777777" w:rsidR="00085720" w:rsidRPr="00AF7FD1" w:rsidRDefault="00085720" w:rsidP="00085720">
      <w:pPr>
        <w:jc w:val="center"/>
        <w:rPr>
          <w:color w:val="000000" w:themeColor="text1"/>
        </w:rPr>
      </w:pPr>
    </w:p>
    <w:p w14:paraId="77BA1EE0" w14:textId="77777777" w:rsidR="00085720" w:rsidRPr="00AF7FD1" w:rsidRDefault="00085720" w:rsidP="00085720">
      <w:pPr>
        <w:jc w:val="center"/>
        <w:rPr>
          <w:b/>
          <w:bCs/>
          <w:color w:val="000000" w:themeColor="text1"/>
        </w:rPr>
      </w:pPr>
      <w:r w:rsidRPr="00AF7FD1">
        <w:rPr>
          <w:b/>
          <w:bCs/>
          <w:color w:val="000000" w:themeColor="text1"/>
        </w:rPr>
        <w:t>Assistant Professor</w:t>
      </w:r>
    </w:p>
    <w:p w14:paraId="1C887FDF" w14:textId="56B47A23" w:rsidR="008C26F2" w:rsidRPr="00AF7FD1" w:rsidRDefault="008C26F2">
      <w:pPr>
        <w:spacing w:line="360" w:lineRule="auto"/>
        <w:ind w:left="3248" w:right="3605"/>
        <w:jc w:val="center"/>
        <w:rPr>
          <w:color w:val="000000" w:themeColor="text1"/>
          <w:sz w:val="28"/>
        </w:rPr>
      </w:pPr>
    </w:p>
    <w:p w14:paraId="3B9E5040" w14:textId="77777777" w:rsidR="008C26F2" w:rsidRPr="00AF7FD1" w:rsidRDefault="008C26F2">
      <w:pPr>
        <w:pStyle w:val="BodyText"/>
        <w:rPr>
          <w:color w:val="000000" w:themeColor="text1"/>
          <w:sz w:val="20"/>
        </w:rPr>
      </w:pPr>
    </w:p>
    <w:p w14:paraId="4379709B" w14:textId="5CD35EF8" w:rsidR="008C26F2" w:rsidRPr="00AF7FD1" w:rsidRDefault="00516965" w:rsidP="00516965">
      <w:pPr>
        <w:pStyle w:val="BodyText"/>
        <w:spacing w:before="5"/>
        <w:jc w:val="center"/>
        <w:rPr>
          <w:color w:val="000000" w:themeColor="text1"/>
          <w:sz w:val="20"/>
        </w:rPr>
      </w:pPr>
      <w:r w:rsidRPr="00AF7FD1">
        <w:rPr>
          <w:noProof/>
          <w:color w:val="000000" w:themeColor="text1"/>
          <w:lang w:val="en-IN" w:eastAsia="en-IN"/>
        </w:rPr>
        <w:drawing>
          <wp:inline distT="0" distB="0" distL="0" distR="0" wp14:anchorId="6E472824" wp14:editId="7CAAB99E">
            <wp:extent cx="1250950" cy="1003300"/>
            <wp:effectExtent l="0" t="0" r="6350" b="6350"/>
            <wp:docPr id="625611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250950" cy="1003300"/>
                    </a:xfrm>
                    <a:prstGeom prst="rect">
                      <a:avLst/>
                    </a:prstGeom>
                    <a:noFill/>
                    <a:ln>
                      <a:noFill/>
                    </a:ln>
                  </pic:spPr>
                </pic:pic>
              </a:graphicData>
            </a:graphic>
          </wp:inline>
        </w:drawing>
      </w:r>
    </w:p>
    <w:p w14:paraId="24E1BD7B" w14:textId="77777777" w:rsidR="008C26F2" w:rsidRPr="00AF7FD1" w:rsidRDefault="00015C38">
      <w:pPr>
        <w:pStyle w:val="Heading1"/>
        <w:spacing w:before="143" w:line="360" w:lineRule="auto"/>
        <w:ind w:left="94" w:right="450"/>
        <w:jc w:val="center"/>
        <w:rPr>
          <w:color w:val="000000" w:themeColor="text1"/>
        </w:rPr>
      </w:pPr>
      <w:r w:rsidRPr="00AF7FD1">
        <w:rPr>
          <w:color w:val="000000" w:themeColor="text1"/>
        </w:rPr>
        <w:t>NOIDA</w:t>
      </w:r>
      <w:r w:rsidRPr="00AF7FD1">
        <w:rPr>
          <w:color w:val="000000" w:themeColor="text1"/>
          <w:spacing w:val="-7"/>
        </w:rPr>
        <w:t xml:space="preserve"> </w:t>
      </w:r>
      <w:r w:rsidRPr="00AF7FD1">
        <w:rPr>
          <w:color w:val="000000" w:themeColor="text1"/>
        </w:rPr>
        <w:t>INSTITUTE</w:t>
      </w:r>
      <w:r w:rsidRPr="00AF7FD1">
        <w:rPr>
          <w:color w:val="000000" w:themeColor="text1"/>
          <w:spacing w:val="-6"/>
        </w:rPr>
        <w:t xml:space="preserve"> </w:t>
      </w:r>
      <w:r w:rsidRPr="00AF7FD1">
        <w:rPr>
          <w:color w:val="000000" w:themeColor="text1"/>
        </w:rPr>
        <w:t>OF</w:t>
      </w:r>
      <w:r w:rsidRPr="00AF7FD1">
        <w:rPr>
          <w:color w:val="000000" w:themeColor="text1"/>
          <w:spacing w:val="-8"/>
        </w:rPr>
        <w:t xml:space="preserve"> </w:t>
      </w:r>
      <w:r w:rsidRPr="00AF7FD1">
        <w:rPr>
          <w:color w:val="000000" w:themeColor="text1"/>
        </w:rPr>
        <w:t>ENGINEERING</w:t>
      </w:r>
      <w:r w:rsidRPr="00AF7FD1">
        <w:rPr>
          <w:color w:val="000000" w:themeColor="text1"/>
          <w:spacing w:val="-6"/>
        </w:rPr>
        <w:t xml:space="preserve"> </w:t>
      </w:r>
      <w:r w:rsidRPr="00AF7FD1">
        <w:rPr>
          <w:color w:val="000000" w:themeColor="text1"/>
        </w:rPr>
        <w:t>AND</w:t>
      </w:r>
      <w:r w:rsidRPr="00AF7FD1">
        <w:rPr>
          <w:color w:val="000000" w:themeColor="text1"/>
          <w:spacing w:val="-7"/>
        </w:rPr>
        <w:t xml:space="preserve"> </w:t>
      </w:r>
      <w:r w:rsidRPr="00AF7FD1">
        <w:rPr>
          <w:color w:val="000000" w:themeColor="text1"/>
        </w:rPr>
        <w:t>TECHNOLOGY GREATER NOIDA</w:t>
      </w:r>
    </w:p>
    <w:p w14:paraId="032EE2FE" w14:textId="77777777" w:rsidR="008C26F2" w:rsidRPr="00AF7FD1" w:rsidRDefault="008C26F2">
      <w:pPr>
        <w:pStyle w:val="Heading1"/>
        <w:spacing w:line="360" w:lineRule="auto"/>
        <w:jc w:val="center"/>
        <w:rPr>
          <w:color w:val="000000" w:themeColor="text1"/>
        </w:rPr>
        <w:sectPr w:rsidR="008C26F2" w:rsidRPr="00AF7FD1">
          <w:pgSz w:w="12240" w:h="15840"/>
          <w:pgMar w:top="820" w:right="1080" w:bottom="280" w:left="1440" w:header="720" w:footer="720" w:gutter="0"/>
          <w:cols w:space="720"/>
        </w:sectPr>
      </w:pPr>
    </w:p>
    <w:p w14:paraId="2B6B0687" w14:textId="77777777" w:rsidR="0053768C" w:rsidRPr="00AF7FD1" w:rsidRDefault="0053768C" w:rsidP="0053768C">
      <w:pPr>
        <w:pStyle w:val="BodyText"/>
        <w:spacing w:before="243"/>
        <w:jc w:val="center"/>
        <w:rPr>
          <w:color w:val="000000" w:themeColor="text1"/>
          <w:sz w:val="32"/>
        </w:rPr>
      </w:pPr>
      <w:r w:rsidRPr="00AF7FD1">
        <w:rPr>
          <w:color w:val="000000" w:themeColor="text1"/>
          <w:sz w:val="32"/>
        </w:rPr>
        <w:lastRenderedPageBreak/>
        <w:t>Index</w:t>
      </w:r>
    </w:p>
    <w:p w14:paraId="43E62F67" w14:textId="77777777" w:rsidR="0053768C" w:rsidRPr="00AF7FD1" w:rsidRDefault="0053768C" w:rsidP="0053768C">
      <w:pPr>
        <w:pStyle w:val="BodyText"/>
        <w:spacing w:before="243"/>
        <w:rPr>
          <w:color w:val="000000" w:themeColor="text1"/>
          <w:sz w:val="32"/>
        </w:rPr>
      </w:pPr>
    </w:p>
    <w:tbl>
      <w:tblPr>
        <w:tblStyle w:val="TableGrid"/>
        <w:tblW w:w="10093" w:type="dxa"/>
        <w:tblLook w:val="04A0" w:firstRow="1" w:lastRow="0" w:firstColumn="1" w:lastColumn="0" w:noHBand="0" w:noVBand="1"/>
      </w:tblPr>
      <w:tblGrid>
        <w:gridCol w:w="1567"/>
        <w:gridCol w:w="6633"/>
        <w:gridCol w:w="1893"/>
      </w:tblGrid>
      <w:tr w:rsidR="00AF7FD1" w:rsidRPr="0053768C" w14:paraId="6D9C9173" w14:textId="77777777" w:rsidTr="0053768C">
        <w:trPr>
          <w:trHeight w:val="584"/>
        </w:trPr>
        <w:tc>
          <w:tcPr>
            <w:tcW w:w="0" w:type="auto"/>
            <w:hideMark/>
          </w:tcPr>
          <w:p w14:paraId="181396EE" w14:textId="77777777" w:rsidR="0053768C" w:rsidRPr="0053768C" w:rsidRDefault="0053768C" w:rsidP="0053768C">
            <w:pPr>
              <w:widowControl/>
              <w:autoSpaceDE/>
              <w:autoSpaceDN/>
              <w:jc w:val="center"/>
              <w:rPr>
                <w:b/>
                <w:bCs/>
                <w:color w:val="000000" w:themeColor="text1"/>
                <w:sz w:val="24"/>
                <w:szCs w:val="24"/>
                <w:lang w:val="en-IN" w:eastAsia="en-IN"/>
              </w:rPr>
            </w:pPr>
            <w:r w:rsidRPr="00AF7FD1">
              <w:rPr>
                <w:b/>
                <w:bCs/>
                <w:color w:val="000000" w:themeColor="text1"/>
                <w:sz w:val="24"/>
                <w:szCs w:val="24"/>
                <w:lang w:val="en-IN" w:eastAsia="en-IN"/>
              </w:rPr>
              <w:t>Sr. No.</w:t>
            </w:r>
          </w:p>
        </w:tc>
        <w:tc>
          <w:tcPr>
            <w:tcW w:w="0" w:type="auto"/>
            <w:hideMark/>
          </w:tcPr>
          <w:p w14:paraId="4291F94F" w14:textId="77777777" w:rsidR="0053768C" w:rsidRPr="0053768C" w:rsidRDefault="0053768C" w:rsidP="0053768C">
            <w:pPr>
              <w:widowControl/>
              <w:autoSpaceDE/>
              <w:autoSpaceDN/>
              <w:jc w:val="center"/>
              <w:rPr>
                <w:b/>
                <w:bCs/>
                <w:color w:val="000000" w:themeColor="text1"/>
                <w:sz w:val="24"/>
                <w:szCs w:val="24"/>
                <w:lang w:val="en-IN" w:eastAsia="en-IN"/>
              </w:rPr>
            </w:pPr>
            <w:r w:rsidRPr="00AF7FD1">
              <w:rPr>
                <w:b/>
                <w:bCs/>
                <w:color w:val="000000" w:themeColor="text1"/>
                <w:sz w:val="24"/>
                <w:szCs w:val="24"/>
                <w:lang w:val="en-IN" w:eastAsia="en-IN"/>
              </w:rPr>
              <w:t>Topics</w:t>
            </w:r>
          </w:p>
        </w:tc>
        <w:tc>
          <w:tcPr>
            <w:tcW w:w="0" w:type="auto"/>
            <w:hideMark/>
          </w:tcPr>
          <w:p w14:paraId="75162529" w14:textId="77777777" w:rsidR="0053768C" w:rsidRPr="0053768C" w:rsidRDefault="0053768C" w:rsidP="0053768C">
            <w:pPr>
              <w:widowControl/>
              <w:autoSpaceDE/>
              <w:autoSpaceDN/>
              <w:jc w:val="center"/>
              <w:rPr>
                <w:b/>
                <w:bCs/>
                <w:color w:val="000000" w:themeColor="text1"/>
                <w:sz w:val="24"/>
                <w:szCs w:val="24"/>
                <w:lang w:val="en-IN" w:eastAsia="en-IN"/>
              </w:rPr>
            </w:pPr>
            <w:r w:rsidRPr="00AF7FD1">
              <w:rPr>
                <w:b/>
                <w:bCs/>
                <w:color w:val="000000" w:themeColor="text1"/>
                <w:sz w:val="24"/>
                <w:szCs w:val="24"/>
                <w:lang w:val="en-IN" w:eastAsia="en-IN"/>
              </w:rPr>
              <w:t>Page No.</w:t>
            </w:r>
          </w:p>
        </w:tc>
      </w:tr>
      <w:tr w:rsidR="00AF7FD1" w:rsidRPr="0053768C" w14:paraId="1BCD7954" w14:textId="77777777" w:rsidTr="0053768C">
        <w:trPr>
          <w:trHeight w:val="629"/>
        </w:trPr>
        <w:tc>
          <w:tcPr>
            <w:tcW w:w="0" w:type="auto"/>
            <w:hideMark/>
          </w:tcPr>
          <w:p w14:paraId="2A84D6D9"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1</w:t>
            </w:r>
          </w:p>
        </w:tc>
        <w:tc>
          <w:tcPr>
            <w:tcW w:w="0" w:type="auto"/>
            <w:hideMark/>
          </w:tcPr>
          <w:p w14:paraId="4533163A"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Introduction</w:t>
            </w:r>
          </w:p>
        </w:tc>
        <w:tc>
          <w:tcPr>
            <w:tcW w:w="0" w:type="auto"/>
            <w:hideMark/>
          </w:tcPr>
          <w:p w14:paraId="53E88F47"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118007C3" w14:textId="77777777" w:rsidTr="0053768C">
        <w:trPr>
          <w:trHeight w:val="584"/>
        </w:trPr>
        <w:tc>
          <w:tcPr>
            <w:tcW w:w="0" w:type="auto"/>
            <w:hideMark/>
          </w:tcPr>
          <w:p w14:paraId="34B43986"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2</w:t>
            </w:r>
          </w:p>
        </w:tc>
        <w:tc>
          <w:tcPr>
            <w:tcW w:w="0" w:type="auto"/>
            <w:hideMark/>
          </w:tcPr>
          <w:p w14:paraId="010F9164"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Existing Systems</w:t>
            </w:r>
          </w:p>
        </w:tc>
        <w:tc>
          <w:tcPr>
            <w:tcW w:w="0" w:type="auto"/>
            <w:hideMark/>
          </w:tcPr>
          <w:p w14:paraId="4D495649"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0A5319A0" w14:textId="77777777" w:rsidTr="0053768C">
        <w:trPr>
          <w:trHeight w:val="584"/>
        </w:trPr>
        <w:tc>
          <w:tcPr>
            <w:tcW w:w="0" w:type="auto"/>
            <w:hideMark/>
          </w:tcPr>
          <w:p w14:paraId="77B68F97"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3</w:t>
            </w:r>
          </w:p>
        </w:tc>
        <w:tc>
          <w:tcPr>
            <w:tcW w:w="0" w:type="auto"/>
            <w:hideMark/>
          </w:tcPr>
          <w:p w14:paraId="31AF8632"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Problem Statement</w:t>
            </w:r>
          </w:p>
        </w:tc>
        <w:tc>
          <w:tcPr>
            <w:tcW w:w="0" w:type="auto"/>
            <w:hideMark/>
          </w:tcPr>
          <w:p w14:paraId="35BC0D32"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2CDD56F4" w14:textId="77777777" w:rsidTr="0053768C">
        <w:trPr>
          <w:trHeight w:val="629"/>
        </w:trPr>
        <w:tc>
          <w:tcPr>
            <w:tcW w:w="0" w:type="auto"/>
            <w:hideMark/>
          </w:tcPr>
          <w:p w14:paraId="310AB62A"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4</w:t>
            </w:r>
          </w:p>
        </w:tc>
        <w:tc>
          <w:tcPr>
            <w:tcW w:w="0" w:type="auto"/>
            <w:hideMark/>
          </w:tcPr>
          <w:p w14:paraId="02FB3517"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Proposed Methodology</w:t>
            </w:r>
          </w:p>
        </w:tc>
        <w:tc>
          <w:tcPr>
            <w:tcW w:w="0" w:type="auto"/>
            <w:hideMark/>
          </w:tcPr>
          <w:p w14:paraId="7A305FEF"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74860741" w14:textId="77777777" w:rsidTr="0053768C">
        <w:trPr>
          <w:trHeight w:val="584"/>
        </w:trPr>
        <w:tc>
          <w:tcPr>
            <w:tcW w:w="0" w:type="auto"/>
            <w:hideMark/>
          </w:tcPr>
          <w:p w14:paraId="425D9440"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5</w:t>
            </w:r>
          </w:p>
        </w:tc>
        <w:tc>
          <w:tcPr>
            <w:tcW w:w="0" w:type="auto"/>
            <w:hideMark/>
          </w:tcPr>
          <w:p w14:paraId="1B0D2B47"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Feasibility Study</w:t>
            </w:r>
          </w:p>
        </w:tc>
        <w:tc>
          <w:tcPr>
            <w:tcW w:w="0" w:type="auto"/>
            <w:hideMark/>
          </w:tcPr>
          <w:p w14:paraId="6341F5F8"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66DAFD25" w14:textId="77777777" w:rsidTr="0053768C">
        <w:trPr>
          <w:trHeight w:val="584"/>
        </w:trPr>
        <w:tc>
          <w:tcPr>
            <w:tcW w:w="0" w:type="auto"/>
            <w:hideMark/>
          </w:tcPr>
          <w:p w14:paraId="54D1327C"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6</w:t>
            </w:r>
          </w:p>
        </w:tc>
        <w:tc>
          <w:tcPr>
            <w:tcW w:w="0" w:type="auto"/>
            <w:hideMark/>
          </w:tcPr>
          <w:p w14:paraId="788AB235"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Facilities Required for Proposed Work</w:t>
            </w:r>
          </w:p>
        </w:tc>
        <w:tc>
          <w:tcPr>
            <w:tcW w:w="0" w:type="auto"/>
            <w:hideMark/>
          </w:tcPr>
          <w:p w14:paraId="7BE3A26C"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643B2A90" w14:textId="77777777" w:rsidTr="0053768C">
        <w:trPr>
          <w:trHeight w:val="584"/>
        </w:trPr>
        <w:tc>
          <w:tcPr>
            <w:tcW w:w="0" w:type="auto"/>
            <w:hideMark/>
          </w:tcPr>
          <w:p w14:paraId="7A2E74A4"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7</w:t>
            </w:r>
          </w:p>
        </w:tc>
        <w:tc>
          <w:tcPr>
            <w:tcW w:w="0" w:type="auto"/>
            <w:hideMark/>
          </w:tcPr>
          <w:p w14:paraId="633DAF9D"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Conclusion</w:t>
            </w:r>
          </w:p>
        </w:tc>
        <w:tc>
          <w:tcPr>
            <w:tcW w:w="0" w:type="auto"/>
            <w:hideMark/>
          </w:tcPr>
          <w:p w14:paraId="5086F393" w14:textId="77777777" w:rsidR="0053768C" w:rsidRPr="0053768C" w:rsidRDefault="0053768C" w:rsidP="0053768C">
            <w:pPr>
              <w:widowControl/>
              <w:autoSpaceDE/>
              <w:autoSpaceDN/>
              <w:rPr>
                <w:color w:val="000000" w:themeColor="text1"/>
                <w:sz w:val="24"/>
                <w:szCs w:val="24"/>
                <w:lang w:val="en-IN" w:eastAsia="en-IN"/>
              </w:rPr>
            </w:pPr>
          </w:p>
        </w:tc>
      </w:tr>
      <w:tr w:rsidR="00AF7FD1" w:rsidRPr="0053768C" w14:paraId="060B2FC2" w14:textId="77777777" w:rsidTr="0053768C">
        <w:trPr>
          <w:trHeight w:val="629"/>
        </w:trPr>
        <w:tc>
          <w:tcPr>
            <w:tcW w:w="0" w:type="auto"/>
            <w:hideMark/>
          </w:tcPr>
          <w:p w14:paraId="4CDCC030"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8</w:t>
            </w:r>
          </w:p>
        </w:tc>
        <w:tc>
          <w:tcPr>
            <w:tcW w:w="0" w:type="auto"/>
            <w:hideMark/>
          </w:tcPr>
          <w:p w14:paraId="4BC5BE2A" w14:textId="77777777" w:rsidR="0053768C" w:rsidRPr="0053768C" w:rsidRDefault="0053768C" w:rsidP="0053768C">
            <w:pPr>
              <w:widowControl/>
              <w:autoSpaceDE/>
              <w:autoSpaceDN/>
              <w:rPr>
                <w:color w:val="000000" w:themeColor="text1"/>
                <w:sz w:val="24"/>
                <w:szCs w:val="24"/>
                <w:lang w:val="en-IN" w:eastAsia="en-IN"/>
              </w:rPr>
            </w:pPr>
            <w:r w:rsidRPr="0053768C">
              <w:rPr>
                <w:color w:val="000000" w:themeColor="text1"/>
                <w:sz w:val="24"/>
                <w:szCs w:val="24"/>
                <w:lang w:val="en-IN" w:eastAsia="en-IN"/>
              </w:rPr>
              <w:t>References</w:t>
            </w:r>
          </w:p>
        </w:tc>
        <w:tc>
          <w:tcPr>
            <w:tcW w:w="0" w:type="auto"/>
            <w:hideMark/>
          </w:tcPr>
          <w:p w14:paraId="7C1D2B18" w14:textId="77777777" w:rsidR="0053768C" w:rsidRPr="0053768C" w:rsidRDefault="0053768C" w:rsidP="0053768C">
            <w:pPr>
              <w:widowControl/>
              <w:autoSpaceDE/>
              <w:autoSpaceDN/>
              <w:rPr>
                <w:color w:val="000000" w:themeColor="text1"/>
                <w:sz w:val="24"/>
                <w:szCs w:val="24"/>
                <w:lang w:val="en-IN" w:eastAsia="en-IN"/>
              </w:rPr>
            </w:pPr>
          </w:p>
        </w:tc>
      </w:tr>
    </w:tbl>
    <w:p w14:paraId="50C6614A" w14:textId="58263274" w:rsidR="0053768C" w:rsidRPr="00AF7FD1" w:rsidRDefault="0053768C" w:rsidP="0053768C">
      <w:pPr>
        <w:pStyle w:val="BodyText"/>
        <w:spacing w:before="243"/>
        <w:rPr>
          <w:color w:val="000000" w:themeColor="text1"/>
          <w:sz w:val="32"/>
        </w:rPr>
      </w:pPr>
    </w:p>
    <w:p w14:paraId="658F234E" w14:textId="77777777" w:rsidR="0053768C" w:rsidRPr="00AF7FD1" w:rsidRDefault="0053768C" w:rsidP="0053768C">
      <w:pPr>
        <w:pStyle w:val="BodyText"/>
        <w:spacing w:before="243"/>
        <w:rPr>
          <w:color w:val="000000" w:themeColor="text1"/>
          <w:sz w:val="32"/>
        </w:rPr>
      </w:pPr>
    </w:p>
    <w:p w14:paraId="03DAAF92" w14:textId="5FDB064F" w:rsidR="008C26F2" w:rsidRPr="00AF7FD1" w:rsidRDefault="0053768C" w:rsidP="0053768C">
      <w:pPr>
        <w:pStyle w:val="BodyText"/>
        <w:spacing w:before="243"/>
        <w:rPr>
          <w:color w:val="000000" w:themeColor="text1"/>
          <w:sz w:val="32"/>
        </w:rPr>
      </w:pPr>
      <w:r w:rsidRPr="00AF7FD1">
        <w:rPr>
          <w:color w:val="000000" w:themeColor="text1"/>
          <w:sz w:val="32"/>
        </w:rPr>
        <w:t>Supervisor Sign:</w:t>
      </w:r>
    </w:p>
    <w:p w14:paraId="778E1C0C" w14:textId="77777777" w:rsidR="008C26F2" w:rsidRPr="00AF7FD1" w:rsidRDefault="008C26F2">
      <w:pPr>
        <w:rPr>
          <w:color w:val="000000" w:themeColor="text1"/>
          <w:sz w:val="32"/>
        </w:rPr>
        <w:sectPr w:rsidR="008C26F2" w:rsidRPr="00AF7FD1">
          <w:pgSz w:w="12240" w:h="15840"/>
          <w:pgMar w:top="1760" w:right="1080" w:bottom="280" w:left="1440" w:header="720" w:footer="720" w:gutter="0"/>
          <w:cols w:space="720"/>
        </w:sectPr>
      </w:pPr>
    </w:p>
    <w:p w14:paraId="67DBC41A" w14:textId="7F2003B8" w:rsidR="000802FB" w:rsidRPr="00AF7FD1" w:rsidRDefault="000802FB" w:rsidP="00AF7FD1">
      <w:pPr>
        <w:tabs>
          <w:tab w:val="left" w:pos="566"/>
          <w:tab w:val="left" w:pos="633"/>
        </w:tabs>
        <w:jc w:val="center"/>
        <w:rPr>
          <w:b/>
          <w:color w:val="000000" w:themeColor="text1"/>
          <w:sz w:val="36"/>
          <w:szCs w:val="36"/>
        </w:rPr>
      </w:pPr>
      <w:r w:rsidRPr="00AF7FD1">
        <w:rPr>
          <w:b/>
          <w:color w:val="000000" w:themeColor="text1"/>
          <w:sz w:val="36"/>
          <w:szCs w:val="36"/>
        </w:rPr>
        <w:lastRenderedPageBreak/>
        <w:t>INTRODUCTION</w:t>
      </w:r>
    </w:p>
    <w:p w14:paraId="0A3BA51B" w14:textId="77777777" w:rsidR="00AF7FD1" w:rsidRPr="00AF7FD1" w:rsidRDefault="00AF7FD1" w:rsidP="00AF7FD1">
      <w:pPr>
        <w:tabs>
          <w:tab w:val="left" w:pos="566"/>
          <w:tab w:val="left" w:pos="633"/>
        </w:tabs>
        <w:rPr>
          <w:color w:val="000000" w:themeColor="text1"/>
          <w:sz w:val="36"/>
          <w:szCs w:val="36"/>
        </w:rPr>
      </w:pPr>
    </w:p>
    <w:p w14:paraId="74FF03EA" w14:textId="77777777" w:rsidR="000802FB" w:rsidRPr="00AF7FD1" w:rsidRDefault="000802FB" w:rsidP="00AF7FD1">
      <w:pPr>
        <w:pStyle w:val="NormalWeb"/>
        <w:jc w:val="both"/>
        <w:rPr>
          <w:color w:val="000000" w:themeColor="text1"/>
        </w:rPr>
      </w:pPr>
      <w:r w:rsidRPr="00AF7FD1">
        <w:rPr>
          <w:color w:val="000000" w:themeColor="text1"/>
        </w:rPr>
        <w:t>The rapid growth of digital technologies has transformed traditional business processes, including the insurance sector. However, many small-scale or traditional insurance systems still rely on manual processes for managing policies, customers, and claims. These methods are time-consuming, error-prone, and lack transparency, leading to inefficiencies in both user experience and administrative operations.</w:t>
      </w:r>
    </w:p>
    <w:p w14:paraId="76462C7A" w14:textId="77777777" w:rsidR="000802FB" w:rsidRPr="00AF7FD1" w:rsidRDefault="000802FB" w:rsidP="00AF7FD1">
      <w:pPr>
        <w:pStyle w:val="NormalWeb"/>
        <w:jc w:val="both"/>
        <w:rPr>
          <w:color w:val="000000" w:themeColor="text1"/>
        </w:rPr>
      </w:pPr>
      <w:r w:rsidRPr="00AF7FD1">
        <w:rPr>
          <w:color w:val="000000" w:themeColor="text1"/>
        </w:rPr>
        <w:t xml:space="preserve">The proposed </w:t>
      </w:r>
      <w:r w:rsidRPr="00AF7FD1">
        <w:rPr>
          <w:rStyle w:val="Strong"/>
          <w:color w:val="000000" w:themeColor="text1"/>
        </w:rPr>
        <w:t>Insurance Management System</w:t>
      </w:r>
      <w:r w:rsidRPr="00AF7FD1">
        <w:rPr>
          <w:color w:val="000000" w:themeColor="text1"/>
        </w:rPr>
        <w:t xml:space="preserve"> is a web-based application developed using Java and the Spring Boot framework to automate and streamline insurance-related activities. The system provides a centralized platform where users can register, log in, view available insurance policies, purchase policies, and raise claims. At the same time, administrators can manage policies and handle claim approvals or rejections efficiently.</w:t>
      </w:r>
    </w:p>
    <w:p w14:paraId="7D2549EA" w14:textId="77777777" w:rsidR="000802FB" w:rsidRPr="00AF7FD1" w:rsidRDefault="000802FB" w:rsidP="00AF7FD1">
      <w:pPr>
        <w:pStyle w:val="NormalWeb"/>
        <w:jc w:val="both"/>
        <w:rPr>
          <w:color w:val="000000" w:themeColor="text1"/>
        </w:rPr>
      </w:pPr>
      <w:r w:rsidRPr="00AF7FD1">
        <w:rPr>
          <w:color w:val="000000" w:themeColor="text1"/>
        </w:rPr>
        <w:t>The application is designed using the Model-View-Controller (MVC) architecture, ensuring a clear separation of concerns and maintainable code structure. It uses Spring Data JPA for database interaction and JSP with Bootstrap for building a responsive and user-friendly interface.</w:t>
      </w:r>
    </w:p>
    <w:p w14:paraId="1A91911E" w14:textId="77777777" w:rsidR="000802FB" w:rsidRPr="00AF7FD1" w:rsidRDefault="000802FB" w:rsidP="00AF7FD1">
      <w:pPr>
        <w:pStyle w:val="NormalWeb"/>
        <w:jc w:val="both"/>
        <w:rPr>
          <w:color w:val="000000" w:themeColor="text1"/>
        </w:rPr>
      </w:pPr>
      <w:r w:rsidRPr="00AF7FD1">
        <w:rPr>
          <w:color w:val="000000" w:themeColor="text1"/>
        </w:rPr>
        <w:t>This system focuses on improving usability, reducing manual effort, and ensuring data consistency. It incorporates key features such as role-based access control, session management, and validation mechanisms to prevent duplicate actions and unauthorized access.</w:t>
      </w:r>
    </w:p>
    <w:p w14:paraId="5D78F028" w14:textId="2D39A8A5" w:rsidR="000802FB" w:rsidRPr="00AF7FD1" w:rsidRDefault="000802FB" w:rsidP="00AF7FD1">
      <w:pPr>
        <w:jc w:val="both"/>
        <w:rPr>
          <w:color w:val="000000" w:themeColor="text1"/>
        </w:rPr>
      </w:pPr>
    </w:p>
    <w:p w14:paraId="03A21A95" w14:textId="77777777" w:rsidR="000802FB" w:rsidRPr="00AF7FD1" w:rsidRDefault="000802FB" w:rsidP="00AF7FD1">
      <w:pPr>
        <w:pStyle w:val="Heading3"/>
        <w:jc w:val="both"/>
        <w:rPr>
          <w:color w:val="000000" w:themeColor="text1"/>
        </w:rPr>
      </w:pPr>
      <w:r w:rsidRPr="00AF7FD1">
        <w:rPr>
          <w:rStyle w:val="Strong"/>
          <w:b w:val="0"/>
          <w:bCs w:val="0"/>
          <w:color w:val="000000" w:themeColor="text1"/>
        </w:rPr>
        <w:t>Field of the Project:</w:t>
      </w:r>
    </w:p>
    <w:p w14:paraId="7CE276C1" w14:textId="77777777" w:rsidR="000802FB" w:rsidRPr="00AF7FD1" w:rsidRDefault="000802FB" w:rsidP="00AF7FD1">
      <w:pPr>
        <w:widowControl/>
        <w:numPr>
          <w:ilvl w:val="0"/>
          <w:numId w:val="2"/>
        </w:numPr>
        <w:autoSpaceDE/>
        <w:autoSpaceDN/>
        <w:spacing w:before="100" w:beforeAutospacing="1" w:after="100" w:afterAutospacing="1"/>
        <w:jc w:val="both"/>
        <w:rPr>
          <w:color w:val="000000" w:themeColor="text1"/>
        </w:rPr>
      </w:pPr>
      <w:r w:rsidRPr="00AF7FD1">
        <w:rPr>
          <w:color w:val="000000" w:themeColor="text1"/>
        </w:rPr>
        <w:t xml:space="preserve">Web Development </w:t>
      </w:r>
    </w:p>
    <w:p w14:paraId="16F2C5E6" w14:textId="77777777" w:rsidR="000802FB" w:rsidRPr="00AF7FD1" w:rsidRDefault="000802FB" w:rsidP="00AF7FD1">
      <w:pPr>
        <w:widowControl/>
        <w:numPr>
          <w:ilvl w:val="0"/>
          <w:numId w:val="2"/>
        </w:numPr>
        <w:autoSpaceDE/>
        <w:autoSpaceDN/>
        <w:spacing w:before="100" w:beforeAutospacing="1" w:after="100" w:afterAutospacing="1"/>
        <w:jc w:val="both"/>
        <w:rPr>
          <w:color w:val="000000" w:themeColor="text1"/>
        </w:rPr>
      </w:pPr>
      <w:r w:rsidRPr="00AF7FD1">
        <w:rPr>
          <w:color w:val="000000" w:themeColor="text1"/>
        </w:rPr>
        <w:t xml:space="preserve">Enterprise Application Development </w:t>
      </w:r>
    </w:p>
    <w:p w14:paraId="7A9EBEB9" w14:textId="77777777" w:rsidR="000802FB" w:rsidRPr="00AF7FD1" w:rsidRDefault="000802FB" w:rsidP="00AF7FD1">
      <w:pPr>
        <w:widowControl/>
        <w:numPr>
          <w:ilvl w:val="0"/>
          <w:numId w:val="2"/>
        </w:numPr>
        <w:autoSpaceDE/>
        <w:autoSpaceDN/>
        <w:spacing w:before="100" w:beforeAutospacing="1" w:after="100" w:afterAutospacing="1"/>
        <w:jc w:val="both"/>
        <w:rPr>
          <w:color w:val="000000" w:themeColor="text1"/>
        </w:rPr>
      </w:pPr>
      <w:r w:rsidRPr="00AF7FD1">
        <w:rPr>
          <w:color w:val="000000" w:themeColor="text1"/>
        </w:rPr>
        <w:t xml:space="preserve">Database Management Systems </w:t>
      </w:r>
    </w:p>
    <w:p w14:paraId="3707CBEC" w14:textId="1B1EDBE0" w:rsidR="000802FB" w:rsidRPr="00AF7FD1" w:rsidRDefault="000802FB" w:rsidP="00AF7FD1">
      <w:pPr>
        <w:jc w:val="both"/>
        <w:rPr>
          <w:color w:val="000000" w:themeColor="text1"/>
        </w:rPr>
      </w:pPr>
    </w:p>
    <w:p w14:paraId="4126FB5E" w14:textId="77777777" w:rsidR="000802FB" w:rsidRPr="00AF7FD1" w:rsidRDefault="000802FB" w:rsidP="00AF7FD1">
      <w:pPr>
        <w:pStyle w:val="Heading3"/>
        <w:jc w:val="both"/>
        <w:rPr>
          <w:color w:val="000000" w:themeColor="text1"/>
        </w:rPr>
      </w:pPr>
      <w:r w:rsidRPr="00AF7FD1">
        <w:rPr>
          <w:rStyle w:val="Strong"/>
          <w:b w:val="0"/>
          <w:bCs w:val="0"/>
          <w:color w:val="000000" w:themeColor="text1"/>
        </w:rPr>
        <w:t>Special Technical Terms:</w:t>
      </w:r>
    </w:p>
    <w:p w14:paraId="0F862ECD"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MVC Architecture:</w:t>
      </w:r>
      <w:r w:rsidRPr="00AF7FD1">
        <w:rPr>
          <w:color w:val="000000" w:themeColor="text1"/>
        </w:rPr>
        <w:t xml:space="preserve"> A design pattern that separates application logic into Model, View, and Controller. </w:t>
      </w:r>
    </w:p>
    <w:p w14:paraId="29BE264C"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Spring Boot:</w:t>
      </w:r>
      <w:r w:rsidRPr="00AF7FD1">
        <w:rPr>
          <w:color w:val="000000" w:themeColor="text1"/>
        </w:rPr>
        <w:t xml:space="preserve"> A Java framework used to build web applications efficiently. </w:t>
      </w:r>
    </w:p>
    <w:p w14:paraId="7ECFF172"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JPA (Java Persistence API):</w:t>
      </w:r>
      <w:r w:rsidRPr="00AF7FD1">
        <w:rPr>
          <w:color w:val="000000" w:themeColor="text1"/>
        </w:rPr>
        <w:t xml:space="preserve"> A specification for managing relational data in Java applications. </w:t>
      </w:r>
    </w:p>
    <w:p w14:paraId="0A6E9954"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Session Management:</w:t>
      </w:r>
      <w:r w:rsidRPr="00AF7FD1">
        <w:rPr>
          <w:color w:val="000000" w:themeColor="text1"/>
        </w:rPr>
        <w:t xml:space="preserve"> Mechanism to maintain user authentication across requests. </w:t>
      </w:r>
    </w:p>
    <w:p w14:paraId="4FFCE92E"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Role-Based Access Control:</w:t>
      </w:r>
      <w:r w:rsidRPr="00AF7FD1">
        <w:rPr>
          <w:color w:val="000000" w:themeColor="text1"/>
        </w:rPr>
        <w:t xml:space="preserve"> Restricting system access based on user roles (Admin/User). </w:t>
      </w:r>
    </w:p>
    <w:p w14:paraId="348A765C" w14:textId="77777777" w:rsidR="000802FB" w:rsidRPr="00AF7FD1" w:rsidRDefault="000802FB" w:rsidP="00AF7FD1">
      <w:pPr>
        <w:widowControl/>
        <w:numPr>
          <w:ilvl w:val="0"/>
          <w:numId w:val="3"/>
        </w:numPr>
        <w:autoSpaceDE/>
        <w:autoSpaceDN/>
        <w:spacing w:before="100" w:beforeAutospacing="1" w:after="100" w:afterAutospacing="1"/>
        <w:jc w:val="both"/>
        <w:rPr>
          <w:color w:val="000000" w:themeColor="text1"/>
        </w:rPr>
      </w:pPr>
      <w:r w:rsidRPr="00AF7FD1">
        <w:rPr>
          <w:rStyle w:val="Strong"/>
          <w:color w:val="000000" w:themeColor="text1"/>
        </w:rPr>
        <w:t>CRUD Operations:</w:t>
      </w:r>
      <w:r w:rsidRPr="00AF7FD1">
        <w:rPr>
          <w:color w:val="000000" w:themeColor="text1"/>
        </w:rPr>
        <w:t xml:space="preserve"> Create, Read, Update, </w:t>
      </w:r>
      <w:proofErr w:type="gramStart"/>
      <w:r w:rsidRPr="00AF7FD1">
        <w:rPr>
          <w:color w:val="000000" w:themeColor="text1"/>
        </w:rPr>
        <w:t>Delete</w:t>
      </w:r>
      <w:proofErr w:type="gramEnd"/>
      <w:r w:rsidRPr="00AF7FD1">
        <w:rPr>
          <w:color w:val="000000" w:themeColor="text1"/>
        </w:rPr>
        <w:t xml:space="preserve"> operations on data. </w:t>
      </w:r>
    </w:p>
    <w:p w14:paraId="01BBD4A1" w14:textId="77777777" w:rsidR="000802FB" w:rsidRDefault="000802FB" w:rsidP="000802FB">
      <w:pPr>
        <w:tabs>
          <w:tab w:val="left" w:pos="566"/>
          <w:tab w:val="left" w:pos="633"/>
        </w:tabs>
        <w:rPr>
          <w:color w:val="000000" w:themeColor="text1"/>
          <w:sz w:val="24"/>
          <w:szCs w:val="24"/>
        </w:rPr>
      </w:pPr>
    </w:p>
    <w:p w14:paraId="09E5D368" w14:textId="77777777" w:rsidR="00AF7FD1" w:rsidRDefault="00AF7FD1" w:rsidP="000802FB">
      <w:pPr>
        <w:tabs>
          <w:tab w:val="left" w:pos="566"/>
          <w:tab w:val="left" w:pos="633"/>
        </w:tabs>
        <w:rPr>
          <w:color w:val="000000" w:themeColor="text1"/>
          <w:sz w:val="24"/>
          <w:szCs w:val="24"/>
        </w:rPr>
      </w:pPr>
    </w:p>
    <w:p w14:paraId="50EBE4A4" w14:textId="5DADED75" w:rsidR="00AF7FD1" w:rsidRDefault="00AF7FD1" w:rsidP="000802FB">
      <w:pPr>
        <w:tabs>
          <w:tab w:val="left" w:pos="566"/>
          <w:tab w:val="left" w:pos="633"/>
        </w:tabs>
        <w:rPr>
          <w:color w:val="000000" w:themeColor="text1"/>
          <w:sz w:val="24"/>
          <w:szCs w:val="24"/>
        </w:rPr>
      </w:pPr>
    </w:p>
    <w:p w14:paraId="747B9C62" w14:textId="77777777" w:rsidR="00AF7FD1" w:rsidRDefault="00AF7FD1">
      <w:pPr>
        <w:rPr>
          <w:color w:val="000000" w:themeColor="text1"/>
          <w:sz w:val="24"/>
          <w:szCs w:val="24"/>
        </w:rPr>
      </w:pPr>
      <w:r>
        <w:rPr>
          <w:color w:val="000000" w:themeColor="text1"/>
          <w:sz w:val="24"/>
          <w:szCs w:val="24"/>
        </w:rPr>
        <w:br w:type="page"/>
      </w:r>
    </w:p>
    <w:p w14:paraId="5C7A33C3" w14:textId="4B7A23BD" w:rsidR="00AF7FD1" w:rsidRPr="00AF7FD1" w:rsidRDefault="00AF7FD1" w:rsidP="00AF7FD1">
      <w:pPr>
        <w:tabs>
          <w:tab w:val="left" w:pos="566"/>
          <w:tab w:val="left" w:pos="633"/>
        </w:tabs>
        <w:jc w:val="center"/>
        <w:rPr>
          <w:b/>
          <w:color w:val="000000" w:themeColor="text1"/>
          <w:sz w:val="36"/>
          <w:szCs w:val="36"/>
        </w:rPr>
      </w:pPr>
      <w:r w:rsidRPr="00AF7FD1">
        <w:rPr>
          <w:b/>
          <w:color w:val="000000" w:themeColor="text1"/>
          <w:sz w:val="36"/>
          <w:szCs w:val="36"/>
        </w:rPr>
        <w:lastRenderedPageBreak/>
        <w:t>EXSISTING SYSTEM</w:t>
      </w:r>
    </w:p>
    <w:p w14:paraId="5610CDA4" w14:textId="77777777" w:rsidR="00AF7FD1" w:rsidRDefault="00AF7FD1" w:rsidP="000802FB">
      <w:pPr>
        <w:tabs>
          <w:tab w:val="left" w:pos="566"/>
          <w:tab w:val="left" w:pos="633"/>
        </w:tabs>
        <w:rPr>
          <w:color w:val="000000" w:themeColor="text1"/>
          <w:sz w:val="24"/>
          <w:szCs w:val="24"/>
        </w:rPr>
      </w:pPr>
    </w:p>
    <w:p w14:paraId="2AB0286F" w14:textId="77777777" w:rsidR="00AF7FD1" w:rsidRPr="00AF7FD1" w:rsidRDefault="00AF7FD1" w:rsidP="00AF7FD1">
      <w:pPr>
        <w:pStyle w:val="NormalWeb"/>
        <w:jc w:val="both"/>
        <w:rPr>
          <w:color w:val="000000" w:themeColor="text1"/>
        </w:rPr>
      </w:pPr>
      <w:r w:rsidRPr="00AF7FD1">
        <w:rPr>
          <w:color w:val="000000" w:themeColor="text1"/>
        </w:rPr>
        <w:t>Several insurance-related platforms and management systems exist today, ranging from traditional manual systems to modern digital platforms. These systems are designed to manage customer data, policies, and claim processing.</w:t>
      </w:r>
    </w:p>
    <w:p w14:paraId="430C019E" w14:textId="77777777" w:rsidR="00AF7FD1" w:rsidRPr="00AF7FD1" w:rsidRDefault="00AF7FD1" w:rsidP="00AF7FD1">
      <w:pPr>
        <w:pStyle w:val="NormalWeb"/>
        <w:jc w:val="both"/>
        <w:rPr>
          <w:color w:val="000000" w:themeColor="text1"/>
        </w:rPr>
      </w:pPr>
      <w:r w:rsidRPr="00AF7FD1">
        <w:rPr>
          <w:color w:val="000000" w:themeColor="text1"/>
        </w:rPr>
        <w:t>Traditional systems rely heavily on manual paperwork and human intervention. These methods are time-consuming, prone to errors, and lack transparency. Managing records manually also makes data retrieval and updates difficult.</w:t>
      </w:r>
    </w:p>
    <w:p w14:paraId="3EA6D554" w14:textId="77777777" w:rsidR="00AF7FD1" w:rsidRPr="00AF7FD1" w:rsidRDefault="00AF7FD1" w:rsidP="00AF7FD1">
      <w:pPr>
        <w:pStyle w:val="NormalWeb"/>
        <w:jc w:val="both"/>
        <w:rPr>
          <w:color w:val="000000" w:themeColor="text1"/>
        </w:rPr>
      </w:pPr>
      <w:r w:rsidRPr="00AF7FD1">
        <w:rPr>
          <w:color w:val="000000" w:themeColor="text1"/>
        </w:rPr>
        <w:t>Modern web-based insurance platforms provide features such as policy browsing, online registration, and claim tracking. Many insurance companies use enterprise-level systems that offer advanced functionalities, including customer management, analytics, and integration with external services. However, these systems are often complex, expensive, and not easily accessible for small-scale or academic use.</w:t>
      </w:r>
    </w:p>
    <w:p w14:paraId="7F257986" w14:textId="39E7BA0C" w:rsidR="00AF7FD1" w:rsidRDefault="00AF7FD1" w:rsidP="00AF7FD1">
      <w:pPr>
        <w:pStyle w:val="NormalWeb"/>
        <w:jc w:val="both"/>
        <w:rPr>
          <w:color w:val="000000" w:themeColor="text1"/>
        </w:rPr>
      </w:pPr>
      <w:r w:rsidRPr="00AF7FD1">
        <w:rPr>
          <w:color w:val="000000" w:themeColor="text1"/>
        </w:rPr>
        <w:t>Additionally, many existing systems do not implement proper role-based access control or lack user-friendly interfaces. Some platforms focus primarily on administrative functionality, offering limited interaction for users. Others may require paid services or subscriptions to access advanced features.</w:t>
      </w:r>
    </w:p>
    <w:p w14:paraId="09D92672" w14:textId="77777777" w:rsidR="00AF7FD1" w:rsidRPr="00AF7FD1" w:rsidRDefault="00AF7FD1" w:rsidP="00AF7FD1">
      <w:pPr>
        <w:pStyle w:val="NormalWeb"/>
        <w:jc w:val="both"/>
        <w:rPr>
          <w:color w:val="000000" w:themeColor="text1"/>
        </w:rPr>
      </w:pPr>
    </w:p>
    <w:p w14:paraId="5BB40071" w14:textId="77777777" w:rsidR="00AF7FD1" w:rsidRPr="00AF7FD1" w:rsidRDefault="00AF7FD1" w:rsidP="00AF7FD1">
      <w:pPr>
        <w:pStyle w:val="Heading2"/>
        <w:jc w:val="both"/>
        <w:rPr>
          <w:rFonts w:ascii="Times New Roman" w:hAnsi="Times New Roman" w:cs="Times New Roman"/>
          <w:color w:val="000000" w:themeColor="text1"/>
        </w:rPr>
      </w:pPr>
      <w:r w:rsidRPr="00AF7FD1">
        <w:rPr>
          <w:rStyle w:val="Strong"/>
          <w:rFonts w:ascii="Times New Roman" w:hAnsi="Times New Roman" w:cs="Times New Roman"/>
          <w:b w:val="0"/>
          <w:bCs w:val="0"/>
          <w:color w:val="000000" w:themeColor="text1"/>
        </w:rPr>
        <w:t>Limitations of Existing Systems</w:t>
      </w:r>
    </w:p>
    <w:p w14:paraId="2381C525"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Manual Processes:</w:t>
      </w:r>
      <w:r w:rsidRPr="00AF7FD1">
        <w:rPr>
          <w:color w:val="000000" w:themeColor="text1"/>
        </w:rPr>
        <w:t xml:space="preserve"> Traditional systems depend on paperwork, leading to delays and errors. </w:t>
      </w:r>
    </w:p>
    <w:p w14:paraId="4474EAF7"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Limited Accessibility:</w:t>
      </w:r>
      <w:r w:rsidRPr="00AF7FD1">
        <w:rPr>
          <w:color w:val="000000" w:themeColor="text1"/>
        </w:rPr>
        <w:t xml:space="preserve"> Offline systems restrict users from accessing services anytime. </w:t>
      </w:r>
    </w:p>
    <w:p w14:paraId="5466ED5B"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Complex Interfaces:</w:t>
      </w:r>
      <w:r w:rsidRPr="00AF7FD1">
        <w:rPr>
          <w:color w:val="000000" w:themeColor="text1"/>
        </w:rPr>
        <w:t xml:space="preserve"> Many systems are difficult to use due to complicated design. </w:t>
      </w:r>
    </w:p>
    <w:p w14:paraId="0BAC9DEB"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Lack of Role-Based Access:</w:t>
      </w:r>
      <w:r w:rsidRPr="00AF7FD1">
        <w:rPr>
          <w:color w:val="000000" w:themeColor="text1"/>
        </w:rPr>
        <w:t xml:space="preserve"> Poor separation between user and admin functionalities. </w:t>
      </w:r>
    </w:p>
    <w:p w14:paraId="7832FC63"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Inefficient Claim Handling:</w:t>
      </w:r>
      <w:r w:rsidRPr="00AF7FD1">
        <w:rPr>
          <w:color w:val="000000" w:themeColor="text1"/>
        </w:rPr>
        <w:t xml:space="preserve"> Claim processing is often slow and lacks transparency. </w:t>
      </w:r>
    </w:p>
    <w:p w14:paraId="57094EC2"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Data Inconsistency:</w:t>
      </w:r>
      <w:r w:rsidRPr="00AF7FD1">
        <w:rPr>
          <w:color w:val="000000" w:themeColor="text1"/>
        </w:rPr>
        <w:t xml:space="preserve"> Lack of validation can lead to duplicate or incorrect data. </w:t>
      </w:r>
    </w:p>
    <w:p w14:paraId="1B1F5ECA" w14:textId="77777777" w:rsidR="00AF7FD1" w:rsidRPr="00AF7FD1" w:rsidRDefault="00AF7FD1" w:rsidP="00AF7FD1">
      <w:pPr>
        <w:widowControl/>
        <w:numPr>
          <w:ilvl w:val="0"/>
          <w:numId w:val="4"/>
        </w:numPr>
        <w:autoSpaceDE/>
        <w:autoSpaceDN/>
        <w:spacing w:before="100" w:beforeAutospacing="1" w:after="100" w:afterAutospacing="1"/>
        <w:jc w:val="both"/>
        <w:rPr>
          <w:color w:val="000000" w:themeColor="text1"/>
        </w:rPr>
      </w:pPr>
      <w:r w:rsidRPr="00AF7FD1">
        <w:rPr>
          <w:rStyle w:val="Strong"/>
          <w:color w:val="000000" w:themeColor="text1"/>
        </w:rPr>
        <w:t>High Cost:</w:t>
      </w:r>
      <w:r w:rsidRPr="00AF7FD1">
        <w:rPr>
          <w:color w:val="000000" w:themeColor="text1"/>
        </w:rPr>
        <w:t xml:space="preserve"> Advanced systems may require subscriptions or high infrastructure cost. </w:t>
      </w:r>
    </w:p>
    <w:p w14:paraId="27B9F2C9" w14:textId="6AA48CD9" w:rsidR="00AF7FD1" w:rsidRDefault="00AF7FD1">
      <w:pPr>
        <w:rPr>
          <w:color w:val="000000" w:themeColor="text1"/>
          <w:sz w:val="24"/>
          <w:szCs w:val="24"/>
        </w:rPr>
      </w:pPr>
      <w:r>
        <w:rPr>
          <w:color w:val="000000" w:themeColor="text1"/>
          <w:sz w:val="24"/>
          <w:szCs w:val="24"/>
        </w:rPr>
        <w:br w:type="page"/>
      </w:r>
    </w:p>
    <w:p w14:paraId="45BC4BD4" w14:textId="3B6BFE9A" w:rsidR="00AF7FD1" w:rsidRDefault="00AF7FD1" w:rsidP="00AF7FD1">
      <w:pPr>
        <w:jc w:val="center"/>
        <w:rPr>
          <w:sz w:val="36"/>
          <w:szCs w:val="36"/>
        </w:rPr>
      </w:pPr>
      <w:r w:rsidRPr="00AF7FD1">
        <w:rPr>
          <w:rStyle w:val="Strong"/>
          <w:bCs w:val="0"/>
          <w:sz w:val="36"/>
          <w:szCs w:val="36"/>
        </w:rPr>
        <w:lastRenderedPageBreak/>
        <w:t>PROBLEM STATEMENT</w:t>
      </w:r>
    </w:p>
    <w:p w14:paraId="39133D00" w14:textId="77777777" w:rsidR="00AF7FD1" w:rsidRDefault="00AF7FD1" w:rsidP="00AF7FD1">
      <w:pPr>
        <w:rPr>
          <w:sz w:val="36"/>
          <w:szCs w:val="36"/>
        </w:rPr>
      </w:pPr>
    </w:p>
    <w:p w14:paraId="78164444" w14:textId="77777777" w:rsidR="00AF7FD1" w:rsidRPr="00AF7FD1" w:rsidRDefault="00AF7FD1" w:rsidP="00AF7FD1">
      <w:pPr>
        <w:pStyle w:val="NormalWeb"/>
        <w:jc w:val="both"/>
        <w:rPr>
          <w:color w:val="000000" w:themeColor="text1"/>
          <w:szCs w:val="22"/>
        </w:rPr>
      </w:pPr>
      <w:r w:rsidRPr="00AF7FD1">
        <w:rPr>
          <w:color w:val="000000" w:themeColor="text1"/>
          <w:szCs w:val="22"/>
        </w:rPr>
        <w:t>The insurance sector still faces several challenges, especially in small-scale or traditional systems where processes are not fully digitized. Many existing systems rely on manual handling of data, leading to inefficiencies, delays, and increased chances of human error.</w:t>
      </w:r>
    </w:p>
    <w:p w14:paraId="0945DEC4" w14:textId="77777777" w:rsidR="00AF7FD1" w:rsidRPr="00AF7FD1" w:rsidRDefault="00AF7FD1" w:rsidP="00AF7FD1">
      <w:pPr>
        <w:pStyle w:val="NormalWeb"/>
        <w:jc w:val="both"/>
        <w:rPr>
          <w:color w:val="000000" w:themeColor="text1"/>
          <w:szCs w:val="22"/>
        </w:rPr>
      </w:pPr>
      <w:r w:rsidRPr="00AF7FD1">
        <w:rPr>
          <w:color w:val="000000" w:themeColor="text1"/>
          <w:szCs w:val="22"/>
        </w:rPr>
        <w:t>Users often find it difficult to manage insurance-related activities such as viewing policies, purchasing plans, and tracking claims due to the lack of a centralized and user-friendly platform. The absence of proper digital systems forces users to depend on physical documentation and offline communication, which reduces transparency and convenience.</w:t>
      </w:r>
    </w:p>
    <w:p w14:paraId="587FB4A2" w14:textId="77777777" w:rsidR="00AF7FD1" w:rsidRPr="00AF7FD1" w:rsidRDefault="00AF7FD1" w:rsidP="00AF7FD1">
      <w:pPr>
        <w:pStyle w:val="NormalWeb"/>
        <w:jc w:val="both"/>
        <w:rPr>
          <w:color w:val="000000" w:themeColor="text1"/>
          <w:szCs w:val="22"/>
        </w:rPr>
      </w:pPr>
      <w:r w:rsidRPr="00AF7FD1">
        <w:rPr>
          <w:color w:val="000000" w:themeColor="text1"/>
          <w:szCs w:val="22"/>
        </w:rPr>
        <w:t>Another major issue is the lack of role-based access control in basic systems. Without proper separation between user and administrator functionalities, there is a risk of unauthorized access and poor system management. Additionally, many systems do not implement proper validation mechanisms, which can lead to problems such as duplicate policy purchases and inconsistent data.</w:t>
      </w:r>
    </w:p>
    <w:p w14:paraId="364183DE" w14:textId="77777777" w:rsidR="00AF7FD1" w:rsidRPr="00AF7FD1" w:rsidRDefault="00AF7FD1" w:rsidP="00AF7FD1">
      <w:pPr>
        <w:pStyle w:val="NormalWeb"/>
        <w:jc w:val="both"/>
        <w:rPr>
          <w:color w:val="000000" w:themeColor="text1"/>
          <w:szCs w:val="22"/>
        </w:rPr>
      </w:pPr>
      <w:r w:rsidRPr="00AF7FD1">
        <w:rPr>
          <w:color w:val="000000" w:themeColor="text1"/>
          <w:szCs w:val="22"/>
        </w:rPr>
        <w:t>Claim processing is also a significant concern, as traditional methods are often slow and lack clear tracking, making it difficult for users to monitor the status of their claims. Furthermore, existing advanced systems are often complex and costly, making them unsuitable for small-scale implementations or academic purposes.</w:t>
      </w:r>
    </w:p>
    <w:p w14:paraId="0A6CAD66" w14:textId="65B95959" w:rsidR="00AF7FD1" w:rsidRPr="00AF7FD1" w:rsidRDefault="00AF7FD1" w:rsidP="00AF7FD1">
      <w:pPr>
        <w:jc w:val="both"/>
        <w:rPr>
          <w:color w:val="000000" w:themeColor="text1"/>
          <w:sz w:val="24"/>
        </w:rPr>
      </w:pPr>
    </w:p>
    <w:p w14:paraId="0644DC0E" w14:textId="77777777" w:rsidR="00AF7FD1" w:rsidRPr="00AF7FD1" w:rsidRDefault="00AF7FD1" w:rsidP="00AF7FD1">
      <w:pPr>
        <w:pStyle w:val="Heading2"/>
        <w:jc w:val="both"/>
        <w:rPr>
          <w:rFonts w:ascii="Times New Roman" w:hAnsi="Times New Roman" w:cs="Times New Roman"/>
          <w:color w:val="000000" w:themeColor="text1"/>
          <w:sz w:val="24"/>
          <w:szCs w:val="22"/>
        </w:rPr>
      </w:pPr>
      <w:r w:rsidRPr="00AF7FD1">
        <w:rPr>
          <w:rStyle w:val="Strong"/>
          <w:rFonts w:ascii="Times New Roman" w:hAnsi="Times New Roman" w:cs="Times New Roman"/>
          <w:b w:val="0"/>
          <w:bCs w:val="0"/>
          <w:color w:val="000000" w:themeColor="text1"/>
          <w:sz w:val="24"/>
          <w:szCs w:val="22"/>
        </w:rPr>
        <w:t>Key Problems Identified:</w:t>
      </w:r>
    </w:p>
    <w:p w14:paraId="1ABAA8D4"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Lack of a centralized digital platform for managing insurance operations </w:t>
      </w:r>
    </w:p>
    <w:p w14:paraId="05EB9926"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Time-consuming manual processes and paperwork </w:t>
      </w:r>
    </w:p>
    <w:p w14:paraId="3A5EE8E6"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Difficulty in tracking policies and claims </w:t>
      </w:r>
    </w:p>
    <w:p w14:paraId="66198BD4"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Absence of role-based access control </w:t>
      </w:r>
    </w:p>
    <w:p w14:paraId="7D1640C5"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Risk of data inconsistency and duplication </w:t>
      </w:r>
    </w:p>
    <w:p w14:paraId="59BFAFF7"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 xml:space="preserve">Inefficient and non-transparent claim processing </w:t>
      </w:r>
    </w:p>
    <w:p w14:paraId="29CE6DE0" w14:textId="77777777" w:rsidR="00AF7FD1" w:rsidRPr="00AF7FD1" w:rsidRDefault="00AF7FD1" w:rsidP="00AF7FD1">
      <w:pPr>
        <w:widowControl/>
        <w:numPr>
          <w:ilvl w:val="0"/>
          <w:numId w:val="5"/>
        </w:numPr>
        <w:autoSpaceDE/>
        <w:autoSpaceDN/>
        <w:spacing w:before="100" w:beforeAutospacing="1" w:after="100" w:afterAutospacing="1"/>
        <w:jc w:val="both"/>
        <w:rPr>
          <w:color w:val="000000" w:themeColor="text1"/>
          <w:sz w:val="24"/>
        </w:rPr>
      </w:pPr>
      <w:r w:rsidRPr="00AF7FD1">
        <w:rPr>
          <w:color w:val="000000" w:themeColor="text1"/>
          <w:sz w:val="24"/>
        </w:rPr>
        <w:t>High complexity or cost of existing advanced systems</w:t>
      </w:r>
    </w:p>
    <w:p w14:paraId="321807C9" w14:textId="12A59A6B" w:rsidR="00AF7FD1" w:rsidRDefault="00AF7FD1">
      <w:pPr>
        <w:rPr>
          <w:sz w:val="36"/>
          <w:szCs w:val="36"/>
        </w:rPr>
      </w:pPr>
      <w:r>
        <w:rPr>
          <w:sz w:val="36"/>
          <w:szCs w:val="36"/>
        </w:rPr>
        <w:br w:type="page"/>
      </w:r>
    </w:p>
    <w:p w14:paraId="7621BCF4" w14:textId="6143FA56" w:rsidR="00AF7FD1" w:rsidRDefault="001D0924" w:rsidP="001D0924">
      <w:pPr>
        <w:jc w:val="center"/>
        <w:rPr>
          <w:b/>
          <w:color w:val="000000" w:themeColor="text1"/>
          <w:sz w:val="36"/>
        </w:rPr>
      </w:pPr>
      <w:r w:rsidRPr="001D0924">
        <w:rPr>
          <w:b/>
          <w:color w:val="000000" w:themeColor="text1"/>
          <w:sz w:val="36"/>
        </w:rPr>
        <w:lastRenderedPageBreak/>
        <w:t>PROPOSED METHODOLOGY</w:t>
      </w:r>
    </w:p>
    <w:p w14:paraId="07E78E8F" w14:textId="77777777" w:rsidR="001D0924" w:rsidRDefault="001D0924" w:rsidP="001D0924">
      <w:pPr>
        <w:rPr>
          <w:b/>
          <w:color w:val="000000" w:themeColor="text1"/>
          <w:sz w:val="36"/>
        </w:rPr>
      </w:pPr>
    </w:p>
    <w:p w14:paraId="437ACF80" w14:textId="77777777" w:rsidR="001D0924" w:rsidRPr="001D0924" w:rsidRDefault="001D0924" w:rsidP="001D0924">
      <w:pPr>
        <w:pStyle w:val="NormalWeb"/>
        <w:jc w:val="both"/>
        <w:rPr>
          <w:color w:val="000000" w:themeColor="text1"/>
        </w:rPr>
      </w:pPr>
      <w:r w:rsidRPr="001D0924">
        <w:rPr>
          <w:color w:val="000000" w:themeColor="text1"/>
        </w:rPr>
        <w:t>The proposed Insurance Management System is a web-based application designed to automate and simplify insurance-related operations. The system is developed using Java and the Spring Boot framework, following the Model-View-Controller (MVC) architecture to ensure a structured and maintainable design.</w:t>
      </w:r>
    </w:p>
    <w:p w14:paraId="597736EB" w14:textId="77777777" w:rsidR="001D0924" w:rsidRPr="001D0924" w:rsidRDefault="001D0924" w:rsidP="001D0924">
      <w:pPr>
        <w:pStyle w:val="NormalWeb"/>
        <w:jc w:val="both"/>
        <w:rPr>
          <w:color w:val="000000" w:themeColor="text1"/>
        </w:rPr>
      </w:pPr>
      <w:r w:rsidRPr="001D0924">
        <w:rPr>
          <w:color w:val="000000" w:themeColor="text1"/>
        </w:rPr>
        <w:t>The system is divided into multiple modules, each responsible for handling specific functionalities. The user interacts with the system through a web interface (JSP pages), and requests are processed by controllers, which communicate with the database using Spring Data JPA.</w:t>
      </w:r>
    </w:p>
    <w:p w14:paraId="4D82B1E8" w14:textId="09FFC13C" w:rsidR="001D0924" w:rsidRPr="001D0924" w:rsidRDefault="001D0924" w:rsidP="001D0924">
      <w:pPr>
        <w:jc w:val="both"/>
        <w:rPr>
          <w:color w:val="000000" w:themeColor="text1"/>
        </w:rPr>
      </w:pPr>
    </w:p>
    <w:p w14:paraId="29EFF7A3" w14:textId="77777777" w:rsidR="001D0924" w:rsidRPr="001D0924" w:rsidRDefault="001D0924" w:rsidP="001D0924">
      <w:pPr>
        <w:pStyle w:val="Heading2"/>
        <w:jc w:val="both"/>
        <w:rPr>
          <w:rFonts w:ascii="Times New Roman" w:hAnsi="Times New Roman" w:cs="Times New Roman"/>
          <w:color w:val="000000" w:themeColor="text1"/>
        </w:rPr>
      </w:pPr>
      <w:r w:rsidRPr="001D0924">
        <w:rPr>
          <w:rStyle w:val="Strong"/>
          <w:rFonts w:ascii="Times New Roman" w:hAnsi="Times New Roman" w:cs="Times New Roman"/>
          <w:b w:val="0"/>
          <w:bCs w:val="0"/>
          <w:color w:val="000000" w:themeColor="text1"/>
        </w:rPr>
        <w:t>4.1 System Architecture and Modules</w:t>
      </w:r>
    </w:p>
    <w:p w14:paraId="75FBE055" w14:textId="77777777" w:rsidR="001D0924" w:rsidRPr="001D0924" w:rsidRDefault="001D0924" w:rsidP="001D0924">
      <w:pPr>
        <w:pStyle w:val="NormalWeb"/>
        <w:jc w:val="both"/>
        <w:rPr>
          <w:color w:val="000000" w:themeColor="text1"/>
        </w:rPr>
      </w:pPr>
      <w:r w:rsidRPr="001D0924">
        <w:rPr>
          <w:color w:val="000000" w:themeColor="text1"/>
        </w:rPr>
        <w:t>The system consists of the following modules:</w:t>
      </w:r>
    </w:p>
    <w:p w14:paraId="5ADA1EF4" w14:textId="7FB80D1D"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User Module:</w:t>
      </w:r>
      <w:r>
        <w:rPr>
          <w:color w:val="000000" w:themeColor="text1"/>
        </w:rPr>
        <w:t xml:space="preserve"> </w:t>
      </w:r>
      <w:r w:rsidRPr="001D0924">
        <w:rPr>
          <w:color w:val="000000" w:themeColor="text1"/>
        </w:rPr>
        <w:t xml:space="preserve">Allows users to register, log in, view available policies, purchase policies, and raise claims. </w:t>
      </w:r>
    </w:p>
    <w:p w14:paraId="7CE25D10" w14:textId="5D374D23"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Admin Module:</w:t>
      </w:r>
      <w:r>
        <w:rPr>
          <w:color w:val="000000" w:themeColor="text1"/>
        </w:rPr>
        <w:t xml:space="preserve"> </w:t>
      </w:r>
      <w:r w:rsidRPr="001D0924">
        <w:rPr>
          <w:color w:val="000000" w:themeColor="text1"/>
        </w:rPr>
        <w:t xml:space="preserve">Provides administrative functionalities such as adding new policies, deleting policies, and managing user claims. </w:t>
      </w:r>
    </w:p>
    <w:p w14:paraId="13193AA2" w14:textId="1804E0B3"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Policy Management Module:</w:t>
      </w:r>
      <w:r>
        <w:rPr>
          <w:color w:val="000000" w:themeColor="text1"/>
        </w:rPr>
        <w:t xml:space="preserve"> </w:t>
      </w:r>
      <w:r w:rsidRPr="001D0924">
        <w:rPr>
          <w:color w:val="000000" w:themeColor="text1"/>
        </w:rPr>
        <w:t xml:space="preserve">Handles the creation, display, and deletion of insurance policies. </w:t>
      </w:r>
    </w:p>
    <w:p w14:paraId="49EB0A3B" w14:textId="6DB2FC17"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Subscription Module:</w:t>
      </w:r>
      <w:r>
        <w:rPr>
          <w:color w:val="000000" w:themeColor="text1"/>
        </w:rPr>
        <w:t xml:space="preserve"> </w:t>
      </w:r>
      <w:r w:rsidRPr="001D0924">
        <w:rPr>
          <w:color w:val="000000" w:themeColor="text1"/>
        </w:rPr>
        <w:t xml:space="preserve">Manages user-policy relationships when a user purchases a policy. </w:t>
      </w:r>
    </w:p>
    <w:p w14:paraId="58F447CF" w14:textId="28CCBA98"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Claim Management Module:</w:t>
      </w:r>
      <w:r>
        <w:rPr>
          <w:color w:val="000000" w:themeColor="text1"/>
        </w:rPr>
        <w:t xml:space="preserve"> </w:t>
      </w:r>
      <w:r w:rsidRPr="001D0924">
        <w:rPr>
          <w:color w:val="000000" w:themeColor="text1"/>
        </w:rPr>
        <w:t xml:space="preserve">Allows users to submit claims and enables administrators to approve or reject them. </w:t>
      </w:r>
    </w:p>
    <w:p w14:paraId="2E73A9E4" w14:textId="32EE4F88" w:rsidR="001D0924" w:rsidRPr="001D0924" w:rsidRDefault="001D0924" w:rsidP="001D0924">
      <w:pPr>
        <w:widowControl/>
        <w:numPr>
          <w:ilvl w:val="0"/>
          <w:numId w:val="6"/>
        </w:numPr>
        <w:autoSpaceDE/>
        <w:autoSpaceDN/>
        <w:spacing w:before="100" w:beforeAutospacing="1" w:after="100" w:afterAutospacing="1"/>
        <w:jc w:val="both"/>
        <w:rPr>
          <w:color w:val="000000" w:themeColor="text1"/>
        </w:rPr>
      </w:pPr>
      <w:r w:rsidRPr="001D0924">
        <w:rPr>
          <w:rStyle w:val="Strong"/>
          <w:color w:val="000000" w:themeColor="text1"/>
        </w:rPr>
        <w:t>Authentication Module:</w:t>
      </w:r>
      <w:r>
        <w:rPr>
          <w:color w:val="000000" w:themeColor="text1"/>
        </w:rPr>
        <w:t xml:space="preserve"> </w:t>
      </w:r>
      <w:r w:rsidRPr="001D0924">
        <w:rPr>
          <w:color w:val="000000" w:themeColor="text1"/>
        </w:rPr>
        <w:t xml:space="preserve">Implements session-based login and role-based access control to ensure secure access. </w:t>
      </w:r>
    </w:p>
    <w:p w14:paraId="26495391" w14:textId="7B6DD870" w:rsidR="001D0924" w:rsidRPr="001D0924" w:rsidRDefault="001D0924" w:rsidP="001D0924">
      <w:pPr>
        <w:jc w:val="both"/>
        <w:rPr>
          <w:color w:val="000000" w:themeColor="text1"/>
        </w:rPr>
      </w:pPr>
    </w:p>
    <w:p w14:paraId="66179CF1" w14:textId="77777777" w:rsidR="001D0924" w:rsidRPr="001D0924" w:rsidRDefault="001D0924" w:rsidP="001D0924">
      <w:pPr>
        <w:pStyle w:val="Heading2"/>
        <w:jc w:val="both"/>
        <w:rPr>
          <w:rFonts w:ascii="Times New Roman" w:hAnsi="Times New Roman" w:cs="Times New Roman"/>
          <w:color w:val="000000" w:themeColor="text1"/>
        </w:rPr>
      </w:pPr>
      <w:r w:rsidRPr="001D0924">
        <w:rPr>
          <w:rStyle w:val="Strong"/>
          <w:rFonts w:ascii="Times New Roman" w:hAnsi="Times New Roman" w:cs="Times New Roman"/>
          <w:b w:val="0"/>
          <w:bCs w:val="0"/>
          <w:color w:val="000000" w:themeColor="text1"/>
        </w:rPr>
        <w:t>4.2 System Flow</w:t>
      </w:r>
    </w:p>
    <w:p w14:paraId="32ECBD64" w14:textId="77777777" w:rsidR="001D0924" w:rsidRPr="001D0924" w:rsidRDefault="001D0924" w:rsidP="001D0924">
      <w:pPr>
        <w:pStyle w:val="NormalWeb"/>
        <w:jc w:val="both"/>
        <w:rPr>
          <w:color w:val="000000" w:themeColor="text1"/>
        </w:rPr>
      </w:pPr>
      <w:r w:rsidRPr="001D0924">
        <w:rPr>
          <w:color w:val="000000" w:themeColor="text1"/>
        </w:rPr>
        <w:t>The working of the system follows a structured flow:</w:t>
      </w:r>
    </w:p>
    <w:p w14:paraId="3F2A7820"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The user registers and logs into the system. </w:t>
      </w:r>
    </w:p>
    <w:p w14:paraId="5B4F3273"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Based on the role (User/Admin), the system redirects to the respective dashboard. </w:t>
      </w:r>
    </w:p>
    <w:p w14:paraId="084F42EB"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Users can view available policies and purchase them. </w:t>
      </w:r>
    </w:p>
    <w:p w14:paraId="63C6DC61"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Purchased policies are stored and displayed under “My Policies.” </w:t>
      </w:r>
    </w:p>
    <w:p w14:paraId="5F01591E"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Users can raise claims for their policies. </w:t>
      </w:r>
    </w:p>
    <w:p w14:paraId="51C4B29B"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Admin reviews claims and approves or rejects them. </w:t>
      </w:r>
    </w:p>
    <w:p w14:paraId="0204D4EE"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Admin can also add or delete policies. </w:t>
      </w:r>
    </w:p>
    <w:p w14:paraId="0E69622A" w14:textId="77777777" w:rsidR="001D0924" w:rsidRPr="001D0924" w:rsidRDefault="001D0924" w:rsidP="001D0924">
      <w:pPr>
        <w:widowControl/>
        <w:numPr>
          <w:ilvl w:val="0"/>
          <w:numId w:val="7"/>
        </w:numPr>
        <w:autoSpaceDE/>
        <w:autoSpaceDN/>
        <w:spacing w:before="100" w:beforeAutospacing="1" w:after="100" w:afterAutospacing="1"/>
        <w:jc w:val="both"/>
        <w:rPr>
          <w:color w:val="000000" w:themeColor="text1"/>
        </w:rPr>
      </w:pPr>
      <w:r w:rsidRPr="001D0924">
        <w:rPr>
          <w:color w:val="000000" w:themeColor="text1"/>
        </w:rPr>
        <w:t xml:space="preserve">All operations are stored and managed in the database. </w:t>
      </w:r>
    </w:p>
    <w:p w14:paraId="7BE7A578" w14:textId="40153E31" w:rsidR="001D0924" w:rsidRPr="001D0924" w:rsidRDefault="001D0924" w:rsidP="001D0924">
      <w:pPr>
        <w:jc w:val="both"/>
        <w:rPr>
          <w:color w:val="000000" w:themeColor="text1"/>
        </w:rPr>
      </w:pPr>
    </w:p>
    <w:p w14:paraId="00C3F6FE" w14:textId="77777777" w:rsidR="001D0924" w:rsidRPr="001D0924" w:rsidRDefault="001D0924" w:rsidP="001D0924">
      <w:pPr>
        <w:pStyle w:val="Heading2"/>
        <w:jc w:val="both"/>
        <w:rPr>
          <w:rFonts w:ascii="Times New Roman" w:hAnsi="Times New Roman" w:cs="Times New Roman"/>
          <w:color w:val="000000" w:themeColor="text1"/>
        </w:rPr>
      </w:pPr>
      <w:r w:rsidRPr="001D0924">
        <w:rPr>
          <w:rStyle w:val="Strong"/>
          <w:rFonts w:ascii="Times New Roman" w:hAnsi="Times New Roman" w:cs="Times New Roman"/>
          <w:b w:val="0"/>
          <w:bCs w:val="0"/>
          <w:color w:val="000000" w:themeColor="text1"/>
        </w:rPr>
        <w:t>4.3 Development Methodology</w:t>
      </w:r>
    </w:p>
    <w:p w14:paraId="78E70E44" w14:textId="77777777" w:rsidR="001D0924" w:rsidRPr="001D0924" w:rsidRDefault="001D0924" w:rsidP="001D0924">
      <w:pPr>
        <w:pStyle w:val="NormalWeb"/>
        <w:jc w:val="both"/>
        <w:rPr>
          <w:color w:val="000000" w:themeColor="text1"/>
        </w:rPr>
      </w:pPr>
      <w:r w:rsidRPr="001D0924">
        <w:rPr>
          <w:color w:val="000000" w:themeColor="text1"/>
        </w:rPr>
        <w:t xml:space="preserve">The system is developed using an </w:t>
      </w:r>
      <w:r w:rsidRPr="001D0924">
        <w:rPr>
          <w:rStyle w:val="Strong"/>
          <w:color w:val="000000" w:themeColor="text1"/>
        </w:rPr>
        <w:t>iterative and incremental approach</w:t>
      </w:r>
      <w:r w:rsidRPr="001D0924">
        <w:rPr>
          <w:color w:val="000000" w:themeColor="text1"/>
        </w:rPr>
        <w:t>, where the project is built in stages:</w:t>
      </w:r>
    </w:p>
    <w:p w14:paraId="531B360C" w14:textId="77777777" w:rsidR="001D0924" w:rsidRPr="001D0924" w:rsidRDefault="001D0924" w:rsidP="001D0924">
      <w:pPr>
        <w:widowControl/>
        <w:numPr>
          <w:ilvl w:val="0"/>
          <w:numId w:val="8"/>
        </w:numPr>
        <w:autoSpaceDE/>
        <w:autoSpaceDN/>
        <w:spacing w:before="100" w:beforeAutospacing="1" w:after="100" w:afterAutospacing="1"/>
        <w:jc w:val="both"/>
        <w:rPr>
          <w:color w:val="000000" w:themeColor="text1"/>
        </w:rPr>
      </w:pPr>
      <w:r w:rsidRPr="001D0924">
        <w:rPr>
          <w:rStyle w:val="Strong"/>
          <w:color w:val="000000" w:themeColor="text1"/>
        </w:rPr>
        <w:t>Phase 1:</w:t>
      </w:r>
      <w:r w:rsidRPr="001D0924">
        <w:rPr>
          <w:color w:val="000000" w:themeColor="text1"/>
        </w:rPr>
        <w:t xml:space="preserve"> Implementation of basic user authentication (login and registration) </w:t>
      </w:r>
    </w:p>
    <w:p w14:paraId="55F54C97" w14:textId="77777777" w:rsidR="001D0924" w:rsidRPr="001D0924" w:rsidRDefault="001D0924" w:rsidP="001D0924">
      <w:pPr>
        <w:widowControl/>
        <w:numPr>
          <w:ilvl w:val="0"/>
          <w:numId w:val="8"/>
        </w:numPr>
        <w:autoSpaceDE/>
        <w:autoSpaceDN/>
        <w:spacing w:before="100" w:beforeAutospacing="1" w:after="100" w:afterAutospacing="1"/>
        <w:jc w:val="both"/>
        <w:rPr>
          <w:color w:val="000000" w:themeColor="text1"/>
        </w:rPr>
      </w:pPr>
      <w:r w:rsidRPr="001D0924">
        <w:rPr>
          <w:rStyle w:val="Strong"/>
          <w:color w:val="000000" w:themeColor="text1"/>
        </w:rPr>
        <w:t>Phase 2:</w:t>
      </w:r>
      <w:r w:rsidRPr="001D0924">
        <w:rPr>
          <w:color w:val="000000" w:themeColor="text1"/>
        </w:rPr>
        <w:t xml:space="preserve"> Development of policy management and purchase functionality </w:t>
      </w:r>
    </w:p>
    <w:p w14:paraId="3E881BB7" w14:textId="77777777" w:rsidR="001D0924" w:rsidRPr="001D0924" w:rsidRDefault="001D0924" w:rsidP="001D0924">
      <w:pPr>
        <w:widowControl/>
        <w:numPr>
          <w:ilvl w:val="0"/>
          <w:numId w:val="8"/>
        </w:numPr>
        <w:autoSpaceDE/>
        <w:autoSpaceDN/>
        <w:spacing w:before="100" w:beforeAutospacing="1" w:after="100" w:afterAutospacing="1"/>
        <w:jc w:val="both"/>
        <w:rPr>
          <w:color w:val="000000" w:themeColor="text1"/>
        </w:rPr>
      </w:pPr>
      <w:r w:rsidRPr="001D0924">
        <w:rPr>
          <w:rStyle w:val="Strong"/>
          <w:color w:val="000000" w:themeColor="text1"/>
        </w:rPr>
        <w:t>Phase 3:</w:t>
      </w:r>
      <w:r w:rsidRPr="001D0924">
        <w:rPr>
          <w:color w:val="000000" w:themeColor="text1"/>
        </w:rPr>
        <w:t xml:space="preserve"> Integration of claim management system </w:t>
      </w:r>
    </w:p>
    <w:p w14:paraId="069C13AD" w14:textId="77777777" w:rsidR="001D0924" w:rsidRPr="001D0924" w:rsidRDefault="001D0924" w:rsidP="001D0924">
      <w:pPr>
        <w:widowControl/>
        <w:numPr>
          <w:ilvl w:val="0"/>
          <w:numId w:val="8"/>
        </w:numPr>
        <w:autoSpaceDE/>
        <w:autoSpaceDN/>
        <w:spacing w:before="100" w:beforeAutospacing="1" w:after="100" w:afterAutospacing="1"/>
        <w:jc w:val="both"/>
        <w:rPr>
          <w:color w:val="000000" w:themeColor="text1"/>
        </w:rPr>
      </w:pPr>
      <w:r w:rsidRPr="001D0924">
        <w:rPr>
          <w:rStyle w:val="Strong"/>
          <w:color w:val="000000" w:themeColor="text1"/>
        </w:rPr>
        <w:lastRenderedPageBreak/>
        <w:t>Phase 4:</w:t>
      </w:r>
      <w:r w:rsidRPr="001D0924">
        <w:rPr>
          <w:color w:val="000000" w:themeColor="text1"/>
        </w:rPr>
        <w:t xml:space="preserve"> UI enhancement and validation logic implementation </w:t>
      </w:r>
    </w:p>
    <w:p w14:paraId="2CAB7F4F" w14:textId="77777777" w:rsidR="001D0924" w:rsidRPr="001D0924" w:rsidRDefault="001D0924" w:rsidP="001D0924">
      <w:pPr>
        <w:widowControl/>
        <w:numPr>
          <w:ilvl w:val="0"/>
          <w:numId w:val="8"/>
        </w:numPr>
        <w:autoSpaceDE/>
        <w:autoSpaceDN/>
        <w:spacing w:before="100" w:beforeAutospacing="1" w:after="100" w:afterAutospacing="1"/>
        <w:jc w:val="both"/>
        <w:rPr>
          <w:color w:val="000000" w:themeColor="text1"/>
        </w:rPr>
      </w:pPr>
      <w:r w:rsidRPr="001D0924">
        <w:rPr>
          <w:rStyle w:val="Strong"/>
          <w:color w:val="000000" w:themeColor="text1"/>
        </w:rPr>
        <w:t>Phase 5:</w:t>
      </w:r>
      <w:r w:rsidRPr="001D0924">
        <w:rPr>
          <w:color w:val="000000" w:themeColor="text1"/>
        </w:rPr>
        <w:t xml:space="preserve"> Testing, debugging, and final deployment </w:t>
      </w:r>
    </w:p>
    <w:p w14:paraId="4A3FBAA9" w14:textId="77777777" w:rsidR="001D0924" w:rsidRPr="001D0924" w:rsidRDefault="001D0924" w:rsidP="001D0924">
      <w:pPr>
        <w:pStyle w:val="NormalWeb"/>
        <w:jc w:val="both"/>
        <w:rPr>
          <w:color w:val="000000" w:themeColor="text1"/>
        </w:rPr>
      </w:pPr>
      <w:r w:rsidRPr="001D0924">
        <w:rPr>
          <w:color w:val="000000" w:themeColor="text1"/>
        </w:rPr>
        <w:t>This approach allows gradual development, testing, and improvement of the system.</w:t>
      </w:r>
    </w:p>
    <w:p w14:paraId="5954CB34" w14:textId="128EDBDD" w:rsidR="00F823E7" w:rsidRDefault="00F823E7">
      <w:pPr>
        <w:rPr>
          <w:b/>
          <w:color w:val="000000" w:themeColor="text1"/>
          <w:sz w:val="52"/>
          <w:szCs w:val="36"/>
        </w:rPr>
      </w:pPr>
      <w:r>
        <w:rPr>
          <w:b/>
          <w:color w:val="000000" w:themeColor="text1"/>
          <w:sz w:val="52"/>
          <w:szCs w:val="36"/>
        </w:rPr>
        <w:br w:type="page"/>
      </w:r>
    </w:p>
    <w:p w14:paraId="7D2978E5" w14:textId="3B0FF5D5" w:rsidR="00F823E7" w:rsidRDefault="00F823E7" w:rsidP="00F823E7">
      <w:pPr>
        <w:jc w:val="center"/>
        <w:rPr>
          <w:b/>
          <w:sz w:val="36"/>
        </w:rPr>
      </w:pPr>
      <w:r w:rsidRPr="00F823E7">
        <w:rPr>
          <w:b/>
          <w:sz w:val="36"/>
        </w:rPr>
        <w:lastRenderedPageBreak/>
        <w:t>FEASIBILITY STUDY</w:t>
      </w:r>
    </w:p>
    <w:p w14:paraId="44FA979A" w14:textId="77777777" w:rsidR="00F823E7" w:rsidRPr="00F823E7" w:rsidRDefault="00F823E7" w:rsidP="00F823E7">
      <w:pPr>
        <w:pStyle w:val="NormalWeb"/>
        <w:jc w:val="both"/>
        <w:rPr>
          <w:color w:val="000000" w:themeColor="text1"/>
        </w:rPr>
      </w:pPr>
      <w:r w:rsidRPr="00F823E7">
        <w:rPr>
          <w:color w:val="000000" w:themeColor="text1"/>
        </w:rPr>
        <w:t xml:space="preserve">The feasibility study evaluates the practicality and viability of developing the proposed Insurance Management System. The system has been </w:t>
      </w:r>
      <w:proofErr w:type="spellStart"/>
      <w:r w:rsidRPr="00F823E7">
        <w:rPr>
          <w:color w:val="000000" w:themeColor="text1"/>
        </w:rPr>
        <w:t>analyzed</w:t>
      </w:r>
      <w:proofErr w:type="spellEnd"/>
      <w:r w:rsidRPr="00F823E7">
        <w:rPr>
          <w:color w:val="000000" w:themeColor="text1"/>
        </w:rPr>
        <w:t xml:space="preserve"> from technical, operational, economic, and legal perspectives to ensure its successful implementation.</w:t>
      </w:r>
    </w:p>
    <w:p w14:paraId="5C96D2C0" w14:textId="74C759A2" w:rsidR="00F823E7" w:rsidRPr="00F823E7" w:rsidRDefault="00F823E7" w:rsidP="00F823E7">
      <w:pPr>
        <w:jc w:val="both"/>
        <w:rPr>
          <w:color w:val="000000" w:themeColor="text1"/>
        </w:rPr>
      </w:pPr>
    </w:p>
    <w:p w14:paraId="211FE77E" w14:textId="77777777" w:rsidR="00F823E7" w:rsidRPr="00F823E7" w:rsidRDefault="00F823E7" w:rsidP="00F823E7">
      <w:pPr>
        <w:pStyle w:val="Heading3"/>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5.1 Technical Feasibility</w:t>
      </w:r>
    </w:p>
    <w:p w14:paraId="60009B26" w14:textId="77777777" w:rsidR="00F823E7" w:rsidRPr="00F823E7" w:rsidRDefault="00F823E7" w:rsidP="00F823E7">
      <w:pPr>
        <w:pStyle w:val="NormalWeb"/>
        <w:jc w:val="both"/>
        <w:rPr>
          <w:color w:val="000000" w:themeColor="text1"/>
        </w:rPr>
      </w:pPr>
      <w:r w:rsidRPr="00F823E7">
        <w:rPr>
          <w:color w:val="000000" w:themeColor="text1"/>
        </w:rPr>
        <w:t>The project is technically feasible as it uses widely available and well-supported technologies such as Java, Spring Boot, JSP, and MySQL. These technologies are stable, scalable, and suitable for developing web-based applications.</w:t>
      </w:r>
    </w:p>
    <w:p w14:paraId="124CDA7F" w14:textId="77777777" w:rsidR="00F823E7" w:rsidRPr="00F823E7" w:rsidRDefault="00F823E7" w:rsidP="00F823E7">
      <w:pPr>
        <w:pStyle w:val="NormalWeb"/>
        <w:jc w:val="both"/>
        <w:rPr>
          <w:color w:val="000000" w:themeColor="text1"/>
        </w:rPr>
      </w:pPr>
      <w:r w:rsidRPr="00F823E7">
        <w:rPr>
          <w:color w:val="000000" w:themeColor="text1"/>
        </w:rPr>
        <w:t>Spring Boot simplifies backend development by reducing configuration complexity, while Spring Data JPA enables efficient database interaction. The required development tools such as Eclipse/</w:t>
      </w:r>
      <w:proofErr w:type="spellStart"/>
      <w:r w:rsidRPr="00F823E7">
        <w:rPr>
          <w:color w:val="000000" w:themeColor="text1"/>
        </w:rPr>
        <w:t>IntelliJ</w:t>
      </w:r>
      <w:proofErr w:type="spellEnd"/>
      <w:r w:rsidRPr="00F823E7">
        <w:rPr>
          <w:color w:val="000000" w:themeColor="text1"/>
        </w:rPr>
        <w:t xml:space="preserve"> and Maven are easily accessible.</w:t>
      </w:r>
    </w:p>
    <w:p w14:paraId="2966FDE0" w14:textId="77777777" w:rsidR="00F823E7" w:rsidRPr="00F823E7" w:rsidRDefault="00F823E7" w:rsidP="00F823E7">
      <w:pPr>
        <w:pStyle w:val="NormalWeb"/>
        <w:jc w:val="both"/>
        <w:rPr>
          <w:color w:val="000000" w:themeColor="text1"/>
        </w:rPr>
      </w:pPr>
      <w:r w:rsidRPr="00F823E7">
        <w:rPr>
          <w:color w:val="000000" w:themeColor="text1"/>
        </w:rPr>
        <w:t>The system does not require any specialized hardware or software, making it easy to develop and deploy.</w:t>
      </w:r>
    </w:p>
    <w:p w14:paraId="6F2635A4" w14:textId="1EC69982" w:rsidR="00F823E7" w:rsidRPr="00F823E7" w:rsidRDefault="00F823E7" w:rsidP="00F823E7">
      <w:pPr>
        <w:jc w:val="both"/>
        <w:rPr>
          <w:color w:val="000000" w:themeColor="text1"/>
        </w:rPr>
      </w:pPr>
    </w:p>
    <w:p w14:paraId="27E4C86B" w14:textId="77777777" w:rsidR="00F823E7" w:rsidRPr="00F823E7" w:rsidRDefault="00F823E7" w:rsidP="00F823E7">
      <w:pPr>
        <w:pStyle w:val="Heading3"/>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5.2 Operational Feasibility</w:t>
      </w:r>
    </w:p>
    <w:p w14:paraId="0EE983D2" w14:textId="77777777" w:rsidR="00F823E7" w:rsidRPr="00F823E7" w:rsidRDefault="00F823E7" w:rsidP="00F823E7">
      <w:pPr>
        <w:pStyle w:val="NormalWeb"/>
        <w:jc w:val="both"/>
        <w:rPr>
          <w:color w:val="000000" w:themeColor="text1"/>
        </w:rPr>
      </w:pPr>
      <w:r w:rsidRPr="00F823E7">
        <w:rPr>
          <w:color w:val="000000" w:themeColor="text1"/>
        </w:rPr>
        <w:t>The system is user-friendly and designed with a simple interface, making it easy for both users and administrators to operate. Minimal training is required to understand and use the system.</w:t>
      </w:r>
    </w:p>
    <w:p w14:paraId="2F72C5B0" w14:textId="77777777" w:rsidR="00F823E7" w:rsidRPr="00F823E7" w:rsidRDefault="00F823E7" w:rsidP="00F823E7">
      <w:pPr>
        <w:pStyle w:val="NormalWeb"/>
        <w:jc w:val="both"/>
        <w:rPr>
          <w:color w:val="000000" w:themeColor="text1"/>
        </w:rPr>
      </w:pPr>
      <w:r w:rsidRPr="00F823E7">
        <w:rPr>
          <w:color w:val="000000" w:themeColor="text1"/>
        </w:rPr>
        <w:t>The role-based design ensures that users and administrators have clearly defined functionalities, improving usability and reducing confusion. The system automates major operations, reducing manual effort and improving efficiency.</w:t>
      </w:r>
    </w:p>
    <w:p w14:paraId="6116C5D4" w14:textId="43FBDB3B" w:rsidR="00F823E7" w:rsidRPr="00F823E7" w:rsidRDefault="00F823E7" w:rsidP="00F823E7">
      <w:pPr>
        <w:jc w:val="both"/>
        <w:rPr>
          <w:color w:val="000000" w:themeColor="text1"/>
        </w:rPr>
      </w:pPr>
    </w:p>
    <w:p w14:paraId="41B04E80" w14:textId="77777777" w:rsidR="00F823E7" w:rsidRPr="00F823E7" w:rsidRDefault="00F823E7" w:rsidP="00F823E7">
      <w:pPr>
        <w:pStyle w:val="Heading3"/>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5.3 Economic Feasibility</w:t>
      </w:r>
    </w:p>
    <w:p w14:paraId="23C06157" w14:textId="77777777" w:rsidR="00F823E7" w:rsidRPr="00F823E7" w:rsidRDefault="00F823E7" w:rsidP="00F823E7">
      <w:pPr>
        <w:pStyle w:val="NormalWeb"/>
        <w:jc w:val="both"/>
        <w:rPr>
          <w:color w:val="000000" w:themeColor="text1"/>
        </w:rPr>
      </w:pPr>
      <w:r w:rsidRPr="00F823E7">
        <w:rPr>
          <w:color w:val="000000" w:themeColor="text1"/>
        </w:rPr>
        <w:t>The project is economically feasible as it uses open-source technologies, eliminating licensing costs. Development can be done using standard computing resources without requiring expensive infrastructure.</w:t>
      </w:r>
    </w:p>
    <w:p w14:paraId="2662FC1B" w14:textId="77777777" w:rsidR="00F823E7" w:rsidRPr="00F823E7" w:rsidRDefault="00F823E7" w:rsidP="00F823E7">
      <w:pPr>
        <w:pStyle w:val="NormalWeb"/>
        <w:jc w:val="both"/>
        <w:rPr>
          <w:color w:val="000000" w:themeColor="text1"/>
        </w:rPr>
      </w:pPr>
      <w:r w:rsidRPr="00F823E7">
        <w:rPr>
          <w:color w:val="000000" w:themeColor="text1"/>
        </w:rPr>
        <w:t>Since the system is designed for academic and small-scale use, it does not involve significant financial investment, making it cost-effective.</w:t>
      </w:r>
    </w:p>
    <w:p w14:paraId="3E6E65CF" w14:textId="30163975" w:rsidR="00F823E7" w:rsidRPr="00F823E7" w:rsidRDefault="00F823E7" w:rsidP="00F823E7">
      <w:pPr>
        <w:jc w:val="both"/>
        <w:rPr>
          <w:color w:val="000000" w:themeColor="text1"/>
        </w:rPr>
      </w:pPr>
    </w:p>
    <w:p w14:paraId="2C449369" w14:textId="77777777" w:rsidR="00F823E7" w:rsidRPr="00F823E7" w:rsidRDefault="00F823E7" w:rsidP="00F823E7">
      <w:pPr>
        <w:pStyle w:val="Heading3"/>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5.4 Legal and Ethical Feasibility</w:t>
      </w:r>
    </w:p>
    <w:p w14:paraId="5DD7FB7C" w14:textId="77777777" w:rsidR="00F823E7" w:rsidRPr="00F823E7" w:rsidRDefault="00F823E7" w:rsidP="00F823E7">
      <w:pPr>
        <w:pStyle w:val="NormalWeb"/>
        <w:jc w:val="both"/>
        <w:rPr>
          <w:color w:val="000000" w:themeColor="text1"/>
        </w:rPr>
      </w:pPr>
      <w:r w:rsidRPr="00F823E7">
        <w:rPr>
          <w:color w:val="000000" w:themeColor="text1"/>
        </w:rPr>
        <w:t>The system does not handle sensitive financial transactions or confidential personal data beyond basic user information. All operations are performed within a controlled environment.</w:t>
      </w:r>
    </w:p>
    <w:p w14:paraId="41D7A3CE" w14:textId="77777777" w:rsidR="00F823E7" w:rsidRDefault="00F823E7" w:rsidP="00F823E7">
      <w:pPr>
        <w:pStyle w:val="NormalWeb"/>
        <w:jc w:val="both"/>
        <w:rPr>
          <w:color w:val="000000" w:themeColor="text1"/>
        </w:rPr>
      </w:pPr>
      <w:r w:rsidRPr="00F823E7">
        <w:rPr>
          <w:color w:val="000000" w:themeColor="text1"/>
        </w:rPr>
        <w:t>The project follows ethical practices by ensuring proper user authentication and data handling. It is intended for educational purposes and does not violate any legal regulations.</w:t>
      </w:r>
    </w:p>
    <w:p w14:paraId="26DC9F06" w14:textId="78CD7C32" w:rsidR="00F823E7" w:rsidRDefault="00F823E7">
      <w:pPr>
        <w:rPr>
          <w:color w:val="000000" w:themeColor="text1"/>
          <w:sz w:val="24"/>
          <w:szCs w:val="24"/>
          <w:lang w:val="en-IN" w:eastAsia="en-IN"/>
        </w:rPr>
      </w:pPr>
      <w:r>
        <w:rPr>
          <w:color w:val="000000" w:themeColor="text1"/>
        </w:rPr>
        <w:br w:type="page"/>
      </w:r>
    </w:p>
    <w:p w14:paraId="6E56C3F8" w14:textId="2F5339C9" w:rsidR="00F823E7" w:rsidRDefault="00F823E7" w:rsidP="00F823E7">
      <w:pPr>
        <w:jc w:val="center"/>
        <w:rPr>
          <w:b/>
          <w:color w:val="000000" w:themeColor="text1"/>
          <w:sz w:val="36"/>
        </w:rPr>
      </w:pPr>
      <w:r w:rsidRPr="00F823E7">
        <w:rPr>
          <w:b/>
          <w:color w:val="000000" w:themeColor="text1"/>
          <w:sz w:val="36"/>
        </w:rPr>
        <w:lastRenderedPageBreak/>
        <w:t>FACILITIES REQUIRED FOR PROPOSED WORK</w:t>
      </w:r>
    </w:p>
    <w:p w14:paraId="69F85830" w14:textId="77777777" w:rsidR="00F823E7" w:rsidRDefault="00F823E7" w:rsidP="00F823E7">
      <w:pPr>
        <w:jc w:val="center"/>
        <w:rPr>
          <w:b/>
          <w:color w:val="000000" w:themeColor="text1"/>
          <w:sz w:val="36"/>
        </w:rPr>
      </w:pPr>
    </w:p>
    <w:p w14:paraId="18EFC509" w14:textId="77777777" w:rsidR="00F823E7" w:rsidRPr="00F823E7" w:rsidRDefault="00F823E7" w:rsidP="00F823E7">
      <w:pPr>
        <w:pStyle w:val="Heading2"/>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6.1 Software Requirements</w:t>
      </w:r>
    </w:p>
    <w:p w14:paraId="41669AF9" w14:textId="77777777" w:rsidR="00F823E7" w:rsidRPr="00F823E7" w:rsidRDefault="00F823E7" w:rsidP="00F823E7">
      <w:pPr>
        <w:pStyle w:val="NormalWeb"/>
        <w:jc w:val="both"/>
        <w:rPr>
          <w:color w:val="000000" w:themeColor="text1"/>
        </w:rPr>
      </w:pPr>
      <w:r w:rsidRPr="00F823E7">
        <w:rPr>
          <w:color w:val="000000" w:themeColor="text1"/>
        </w:rPr>
        <w:t>The development and execution of the Insurance Management System require the following software components:</w:t>
      </w:r>
    </w:p>
    <w:p w14:paraId="18541ED9"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Operating System:</w:t>
      </w:r>
      <w:r w:rsidRPr="00F823E7">
        <w:rPr>
          <w:color w:val="000000" w:themeColor="text1"/>
        </w:rPr>
        <w:t xml:space="preserve"> Windows 10/11, </w:t>
      </w:r>
      <w:proofErr w:type="spellStart"/>
      <w:r w:rsidRPr="00F823E7">
        <w:rPr>
          <w:color w:val="000000" w:themeColor="text1"/>
        </w:rPr>
        <w:t>macOS</w:t>
      </w:r>
      <w:proofErr w:type="spellEnd"/>
      <w:r w:rsidRPr="00F823E7">
        <w:rPr>
          <w:color w:val="000000" w:themeColor="text1"/>
        </w:rPr>
        <w:t xml:space="preserve">, or Linux </w:t>
      </w:r>
    </w:p>
    <w:p w14:paraId="6E301CE2"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Programming Language:</w:t>
      </w:r>
      <w:r w:rsidRPr="00F823E7">
        <w:rPr>
          <w:color w:val="000000" w:themeColor="text1"/>
        </w:rPr>
        <w:t xml:space="preserve"> Java </w:t>
      </w:r>
    </w:p>
    <w:p w14:paraId="46D0F0D4"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Framework:</w:t>
      </w:r>
      <w:r w:rsidRPr="00F823E7">
        <w:rPr>
          <w:color w:val="000000" w:themeColor="text1"/>
        </w:rPr>
        <w:t xml:space="preserve"> Spring Boot </w:t>
      </w:r>
    </w:p>
    <w:p w14:paraId="58B3D00D"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Architecture:</w:t>
      </w:r>
      <w:r w:rsidRPr="00F823E7">
        <w:rPr>
          <w:color w:val="000000" w:themeColor="text1"/>
        </w:rPr>
        <w:t xml:space="preserve"> Model-View-Controller (MVC) </w:t>
      </w:r>
    </w:p>
    <w:p w14:paraId="0541772A"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Database:</w:t>
      </w:r>
      <w:r w:rsidRPr="00F823E7">
        <w:rPr>
          <w:color w:val="000000" w:themeColor="text1"/>
        </w:rPr>
        <w:t xml:space="preserve"> MySQL </w:t>
      </w:r>
    </w:p>
    <w:p w14:paraId="3B854413"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ORM Tool:</w:t>
      </w:r>
      <w:r w:rsidRPr="00F823E7">
        <w:rPr>
          <w:color w:val="000000" w:themeColor="text1"/>
        </w:rPr>
        <w:t xml:space="preserve"> Spring Data JPA / Hibernate </w:t>
      </w:r>
    </w:p>
    <w:p w14:paraId="02916120"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Frontend Technologies:</w:t>
      </w:r>
      <w:r w:rsidRPr="00F823E7">
        <w:rPr>
          <w:color w:val="000000" w:themeColor="text1"/>
        </w:rPr>
        <w:t xml:space="preserve"> JSP, HTML, CSS, Bootstrap </w:t>
      </w:r>
    </w:p>
    <w:p w14:paraId="1E47C266"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IDE:</w:t>
      </w:r>
      <w:r w:rsidRPr="00F823E7">
        <w:rPr>
          <w:color w:val="000000" w:themeColor="text1"/>
        </w:rPr>
        <w:t xml:space="preserve"> Eclipse / </w:t>
      </w:r>
      <w:proofErr w:type="spellStart"/>
      <w:r w:rsidRPr="00F823E7">
        <w:rPr>
          <w:color w:val="000000" w:themeColor="text1"/>
        </w:rPr>
        <w:t>IntelliJ</w:t>
      </w:r>
      <w:proofErr w:type="spellEnd"/>
      <w:r w:rsidRPr="00F823E7">
        <w:rPr>
          <w:color w:val="000000" w:themeColor="text1"/>
        </w:rPr>
        <w:t xml:space="preserve"> IDEA </w:t>
      </w:r>
    </w:p>
    <w:p w14:paraId="41F97842"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Build Tool:</w:t>
      </w:r>
      <w:r w:rsidRPr="00F823E7">
        <w:rPr>
          <w:color w:val="000000" w:themeColor="text1"/>
        </w:rPr>
        <w:t xml:space="preserve"> Maven </w:t>
      </w:r>
    </w:p>
    <w:p w14:paraId="1A87451C"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Web Server:</w:t>
      </w:r>
      <w:r w:rsidRPr="00F823E7">
        <w:rPr>
          <w:color w:val="000000" w:themeColor="text1"/>
        </w:rPr>
        <w:t xml:space="preserve"> Apache Tomcat (embedded in Spring Boot) </w:t>
      </w:r>
    </w:p>
    <w:p w14:paraId="52730170" w14:textId="77777777" w:rsidR="00F823E7" w:rsidRPr="00F823E7" w:rsidRDefault="00F823E7" w:rsidP="00F823E7">
      <w:pPr>
        <w:widowControl/>
        <w:numPr>
          <w:ilvl w:val="0"/>
          <w:numId w:val="9"/>
        </w:numPr>
        <w:autoSpaceDE/>
        <w:autoSpaceDN/>
        <w:spacing w:before="100" w:beforeAutospacing="1" w:after="100" w:afterAutospacing="1"/>
        <w:jc w:val="both"/>
        <w:rPr>
          <w:color w:val="000000" w:themeColor="text1"/>
        </w:rPr>
      </w:pPr>
      <w:r w:rsidRPr="00F823E7">
        <w:rPr>
          <w:rStyle w:val="Strong"/>
          <w:color w:val="000000" w:themeColor="text1"/>
        </w:rPr>
        <w:t>Version Control:</w:t>
      </w:r>
      <w:r w:rsidRPr="00F823E7">
        <w:rPr>
          <w:color w:val="000000" w:themeColor="text1"/>
        </w:rPr>
        <w:t xml:space="preserve"> </w:t>
      </w:r>
      <w:proofErr w:type="spellStart"/>
      <w:r w:rsidRPr="00F823E7">
        <w:rPr>
          <w:color w:val="000000" w:themeColor="text1"/>
        </w:rPr>
        <w:t>Git</w:t>
      </w:r>
      <w:proofErr w:type="spellEnd"/>
      <w:r w:rsidRPr="00F823E7">
        <w:rPr>
          <w:color w:val="000000" w:themeColor="text1"/>
        </w:rPr>
        <w:t xml:space="preserve"> and </w:t>
      </w:r>
      <w:proofErr w:type="spellStart"/>
      <w:r w:rsidRPr="00F823E7">
        <w:rPr>
          <w:color w:val="000000" w:themeColor="text1"/>
        </w:rPr>
        <w:t>GitHub</w:t>
      </w:r>
      <w:proofErr w:type="spellEnd"/>
      <w:r w:rsidRPr="00F823E7">
        <w:rPr>
          <w:color w:val="000000" w:themeColor="text1"/>
        </w:rPr>
        <w:t xml:space="preserve"> </w:t>
      </w:r>
    </w:p>
    <w:p w14:paraId="210AFD5B" w14:textId="1A91B481" w:rsidR="00F823E7" w:rsidRPr="00F823E7" w:rsidRDefault="00F823E7" w:rsidP="00F823E7">
      <w:pPr>
        <w:jc w:val="both"/>
        <w:rPr>
          <w:color w:val="000000" w:themeColor="text1"/>
        </w:rPr>
      </w:pPr>
    </w:p>
    <w:p w14:paraId="3DA65377" w14:textId="77777777" w:rsidR="00F823E7" w:rsidRPr="00F823E7" w:rsidRDefault="00F823E7" w:rsidP="00F823E7">
      <w:pPr>
        <w:pStyle w:val="Heading2"/>
        <w:jc w:val="both"/>
        <w:rPr>
          <w:rFonts w:ascii="Times New Roman" w:hAnsi="Times New Roman" w:cs="Times New Roman"/>
          <w:color w:val="000000" w:themeColor="text1"/>
        </w:rPr>
      </w:pPr>
      <w:r w:rsidRPr="00F823E7">
        <w:rPr>
          <w:rStyle w:val="Strong"/>
          <w:rFonts w:ascii="Times New Roman" w:hAnsi="Times New Roman" w:cs="Times New Roman"/>
          <w:b w:val="0"/>
          <w:bCs w:val="0"/>
          <w:color w:val="000000" w:themeColor="text1"/>
        </w:rPr>
        <w:t>6.2 Hardware Requirements</w:t>
      </w:r>
    </w:p>
    <w:p w14:paraId="30DCDA0B" w14:textId="77777777" w:rsidR="00F823E7" w:rsidRPr="00F823E7" w:rsidRDefault="00F823E7" w:rsidP="00F823E7">
      <w:pPr>
        <w:pStyle w:val="NormalWeb"/>
        <w:jc w:val="both"/>
        <w:rPr>
          <w:color w:val="000000" w:themeColor="text1"/>
        </w:rPr>
      </w:pPr>
      <w:r w:rsidRPr="00F823E7">
        <w:rPr>
          <w:color w:val="000000" w:themeColor="text1"/>
        </w:rPr>
        <w:t>The system does not require high-end hardware and can be developed and run on standard computing systems:</w:t>
      </w:r>
    </w:p>
    <w:p w14:paraId="23A59B5C" w14:textId="77777777" w:rsidR="00F823E7" w:rsidRPr="00F823E7" w:rsidRDefault="00F823E7" w:rsidP="00F823E7">
      <w:pPr>
        <w:widowControl/>
        <w:numPr>
          <w:ilvl w:val="0"/>
          <w:numId w:val="10"/>
        </w:numPr>
        <w:autoSpaceDE/>
        <w:autoSpaceDN/>
        <w:spacing w:before="100" w:beforeAutospacing="1" w:after="100" w:afterAutospacing="1"/>
        <w:jc w:val="both"/>
        <w:rPr>
          <w:color w:val="000000" w:themeColor="text1"/>
        </w:rPr>
      </w:pPr>
      <w:r w:rsidRPr="00F823E7">
        <w:rPr>
          <w:rStyle w:val="Strong"/>
          <w:color w:val="000000" w:themeColor="text1"/>
        </w:rPr>
        <w:t>Processor:</w:t>
      </w:r>
      <w:r w:rsidRPr="00F823E7">
        <w:rPr>
          <w:color w:val="000000" w:themeColor="text1"/>
        </w:rPr>
        <w:t xml:space="preserve"> Intel i3 / AMD </w:t>
      </w:r>
      <w:proofErr w:type="spellStart"/>
      <w:r w:rsidRPr="00F823E7">
        <w:rPr>
          <w:color w:val="000000" w:themeColor="text1"/>
        </w:rPr>
        <w:t>Ryzen</w:t>
      </w:r>
      <w:proofErr w:type="spellEnd"/>
      <w:r w:rsidRPr="00F823E7">
        <w:rPr>
          <w:color w:val="000000" w:themeColor="text1"/>
        </w:rPr>
        <w:t xml:space="preserve"> 3 or higher </w:t>
      </w:r>
    </w:p>
    <w:p w14:paraId="2345D737" w14:textId="77777777" w:rsidR="00F823E7" w:rsidRPr="00F823E7" w:rsidRDefault="00F823E7" w:rsidP="00F823E7">
      <w:pPr>
        <w:widowControl/>
        <w:numPr>
          <w:ilvl w:val="0"/>
          <w:numId w:val="10"/>
        </w:numPr>
        <w:autoSpaceDE/>
        <w:autoSpaceDN/>
        <w:spacing w:before="100" w:beforeAutospacing="1" w:after="100" w:afterAutospacing="1"/>
        <w:jc w:val="both"/>
        <w:rPr>
          <w:color w:val="000000" w:themeColor="text1"/>
        </w:rPr>
      </w:pPr>
      <w:r w:rsidRPr="00F823E7">
        <w:rPr>
          <w:rStyle w:val="Strong"/>
          <w:color w:val="000000" w:themeColor="text1"/>
        </w:rPr>
        <w:t>RAM:</w:t>
      </w:r>
      <w:r w:rsidRPr="00F823E7">
        <w:rPr>
          <w:color w:val="000000" w:themeColor="text1"/>
        </w:rPr>
        <w:t xml:space="preserve"> Minimum 4 GB (8 GB recommended) </w:t>
      </w:r>
    </w:p>
    <w:p w14:paraId="495E14B3" w14:textId="77777777" w:rsidR="00F823E7" w:rsidRPr="00F823E7" w:rsidRDefault="00F823E7" w:rsidP="00F823E7">
      <w:pPr>
        <w:widowControl/>
        <w:numPr>
          <w:ilvl w:val="0"/>
          <w:numId w:val="10"/>
        </w:numPr>
        <w:autoSpaceDE/>
        <w:autoSpaceDN/>
        <w:spacing w:before="100" w:beforeAutospacing="1" w:after="100" w:afterAutospacing="1"/>
        <w:jc w:val="both"/>
        <w:rPr>
          <w:color w:val="000000" w:themeColor="text1"/>
        </w:rPr>
      </w:pPr>
      <w:r w:rsidRPr="00F823E7">
        <w:rPr>
          <w:rStyle w:val="Strong"/>
          <w:color w:val="000000" w:themeColor="text1"/>
        </w:rPr>
        <w:t>Storage:</w:t>
      </w:r>
      <w:r w:rsidRPr="00F823E7">
        <w:rPr>
          <w:color w:val="000000" w:themeColor="text1"/>
        </w:rPr>
        <w:t xml:space="preserve"> At least 500 MB free space </w:t>
      </w:r>
    </w:p>
    <w:p w14:paraId="394CE7F3" w14:textId="77777777" w:rsidR="00F823E7" w:rsidRPr="00F823E7" w:rsidRDefault="00F823E7" w:rsidP="00F823E7">
      <w:pPr>
        <w:widowControl/>
        <w:numPr>
          <w:ilvl w:val="0"/>
          <w:numId w:val="10"/>
        </w:numPr>
        <w:autoSpaceDE/>
        <w:autoSpaceDN/>
        <w:spacing w:before="100" w:beforeAutospacing="1" w:after="100" w:afterAutospacing="1"/>
        <w:jc w:val="both"/>
        <w:rPr>
          <w:color w:val="000000" w:themeColor="text1"/>
        </w:rPr>
      </w:pPr>
      <w:r w:rsidRPr="00F823E7">
        <w:rPr>
          <w:rStyle w:val="Strong"/>
          <w:color w:val="000000" w:themeColor="text1"/>
        </w:rPr>
        <w:t>System Type:</w:t>
      </w:r>
      <w:r w:rsidRPr="00F823E7">
        <w:rPr>
          <w:color w:val="000000" w:themeColor="text1"/>
        </w:rPr>
        <w:t xml:space="preserve"> 64-bit Operating System </w:t>
      </w:r>
    </w:p>
    <w:p w14:paraId="566B35B6" w14:textId="77777777" w:rsidR="00F823E7" w:rsidRPr="00F823E7" w:rsidRDefault="00F823E7" w:rsidP="00F823E7">
      <w:pPr>
        <w:widowControl/>
        <w:numPr>
          <w:ilvl w:val="0"/>
          <w:numId w:val="10"/>
        </w:numPr>
        <w:autoSpaceDE/>
        <w:autoSpaceDN/>
        <w:spacing w:before="100" w:beforeAutospacing="1" w:after="100" w:afterAutospacing="1"/>
        <w:jc w:val="both"/>
        <w:rPr>
          <w:color w:val="000000" w:themeColor="text1"/>
        </w:rPr>
      </w:pPr>
      <w:r w:rsidRPr="00F823E7">
        <w:rPr>
          <w:rStyle w:val="Strong"/>
          <w:color w:val="000000" w:themeColor="text1"/>
        </w:rPr>
        <w:t>Internet Connection:</w:t>
      </w:r>
      <w:r w:rsidRPr="00F823E7">
        <w:rPr>
          <w:color w:val="000000" w:themeColor="text1"/>
        </w:rPr>
        <w:t xml:space="preserve"> Required for downloading dependencies and database setup</w:t>
      </w:r>
    </w:p>
    <w:p w14:paraId="0F9E78D4" w14:textId="4A54AA8B" w:rsidR="008B5099" w:rsidRDefault="008B5099">
      <w:pPr>
        <w:rPr>
          <w:b/>
          <w:color w:val="000000" w:themeColor="text1"/>
          <w:sz w:val="52"/>
        </w:rPr>
      </w:pPr>
      <w:r>
        <w:rPr>
          <w:b/>
          <w:color w:val="000000" w:themeColor="text1"/>
          <w:sz w:val="52"/>
        </w:rPr>
        <w:br w:type="page"/>
      </w:r>
    </w:p>
    <w:p w14:paraId="17B733D1" w14:textId="46B2C45B" w:rsidR="008B5099" w:rsidRPr="008B5099" w:rsidRDefault="008B5099" w:rsidP="008B5099">
      <w:pPr>
        <w:jc w:val="center"/>
        <w:rPr>
          <w:b/>
          <w:color w:val="000000" w:themeColor="text1"/>
          <w:sz w:val="36"/>
        </w:rPr>
      </w:pPr>
      <w:r>
        <w:rPr>
          <w:b/>
          <w:color w:val="000000" w:themeColor="text1"/>
          <w:sz w:val="36"/>
        </w:rPr>
        <w:lastRenderedPageBreak/>
        <w:t>CONCLUSION</w:t>
      </w:r>
    </w:p>
    <w:p w14:paraId="418BE292" w14:textId="77777777" w:rsidR="008B5099" w:rsidRPr="008B5099" w:rsidRDefault="008B5099" w:rsidP="008B5099">
      <w:pPr>
        <w:widowControl/>
        <w:autoSpaceDE/>
        <w:autoSpaceDN/>
        <w:spacing w:before="100" w:beforeAutospacing="1" w:after="100" w:afterAutospacing="1"/>
        <w:jc w:val="both"/>
        <w:rPr>
          <w:sz w:val="24"/>
          <w:szCs w:val="24"/>
          <w:lang w:val="en-IN" w:eastAsia="en-IN"/>
        </w:rPr>
      </w:pPr>
      <w:r w:rsidRPr="008B5099">
        <w:rPr>
          <w:sz w:val="24"/>
          <w:szCs w:val="24"/>
          <w:lang w:val="en-IN" w:eastAsia="en-IN"/>
        </w:rPr>
        <w:t>The proposed Insurance Management System provides an efficient and structured solution for managing insurance-related operations through a web-based platform. The system successfully addresses the limitations of traditional and semi-digital methods by automating key processes such as user registration, policy management, policy purchase, and claim handling.</w:t>
      </w:r>
    </w:p>
    <w:p w14:paraId="2E7FCEE3" w14:textId="77777777" w:rsidR="008B5099" w:rsidRPr="008B5099" w:rsidRDefault="008B5099" w:rsidP="008B5099">
      <w:pPr>
        <w:widowControl/>
        <w:autoSpaceDE/>
        <w:autoSpaceDN/>
        <w:spacing w:before="100" w:beforeAutospacing="1" w:after="100" w:afterAutospacing="1"/>
        <w:jc w:val="both"/>
        <w:rPr>
          <w:sz w:val="24"/>
          <w:szCs w:val="24"/>
          <w:lang w:val="en-IN" w:eastAsia="en-IN"/>
        </w:rPr>
      </w:pPr>
      <w:r w:rsidRPr="008B5099">
        <w:rPr>
          <w:sz w:val="24"/>
          <w:szCs w:val="24"/>
          <w:lang w:val="en-IN" w:eastAsia="en-IN"/>
        </w:rPr>
        <w:t>By implementing role-based access control, the system ensures that users and administrators have clearly defined functionalities, improving both security and usability. The use of the Spring Boot framework and MVC architecture enables a well-organized, scalable, and maintainable system design. Integration with a relational database using Spring Data JPA ensures reliable data storage and efficient data handling.</w:t>
      </w:r>
    </w:p>
    <w:p w14:paraId="783097C1" w14:textId="77777777" w:rsidR="008B5099" w:rsidRPr="008B5099" w:rsidRDefault="008B5099" w:rsidP="008B5099">
      <w:pPr>
        <w:widowControl/>
        <w:autoSpaceDE/>
        <w:autoSpaceDN/>
        <w:spacing w:before="100" w:beforeAutospacing="1" w:after="100" w:afterAutospacing="1"/>
        <w:jc w:val="both"/>
        <w:rPr>
          <w:sz w:val="24"/>
          <w:szCs w:val="24"/>
          <w:lang w:val="en-IN" w:eastAsia="en-IN"/>
        </w:rPr>
      </w:pPr>
      <w:r w:rsidRPr="008B5099">
        <w:rPr>
          <w:sz w:val="24"/>
          <w:szCs w:val="24"/>
          <w:lang w:val="en-IN" w:eastAsia="en-IN"/>
        </w:rPr>
        <w:t>The system enhances user experience by providing a centralized platform where users can easily interact with insurance services, while administrators can efficiently manage policies and claims. Additionally, validation mechanisms such as preventing duplicate policy purchases and restricting deletion of policies in use improve data integrity and system reliability.</w:t>
      </w:r>
    </w:p>
    <w:p w14:paraId="7B3AB747" w14:textId="77777777" w:rsidR="008B5099" w:rsidRPr="008B5099" w:rsidRDefault="008B5099" w:rsidP="008B5099">
      <w:pPr>
        <w:widowControl/>
        <w:autoSpaceDE/>
        <w:autoSpaceDN/>
        <w:spacing w:before="100" w:beforeAutospacing="1" w:after="100" w:afterAutospacing="1"/>
        <w:jc w:val="both"/>
        <w:rPr>
          <w:sz w:val="24"/>
          <w:szCs w:val="24"/>
          <w:lang w:val="en-IN" w:eastAsia="en-IN"/>
        </w:rPr>
      </w:pPr>
      <w:r w:rsidRPr="008B5099">
        <w:rPr>
          <w:sz w:val="24"/>
          <w:szCs w:val="24"/>
          <w:lang w:val="en-IN" w:eastAsia="en-IN"/>
        </w:rPr>
        <w:t>Overall, the project demonstrates the practical implementation of modern web development technologies and design principles. It serves as a strong foundation for building more advanced insurance systems and can be further enhanced with additional features such as secure authentication, payment integration, and advanced user interfaces in future developments.</w:t>
      </w:r>
    </w:p>
    <w:p w14:paraId="2D1F79C7" w14:textId="5323BB89" w:rsidR="008B5099" w:rsidRDefault="008B5099">
      <w:pPr>
        <w:rPr>
          <w:b/>
          <w:color w:val="000000" w:themeColor="text1"/>
          <w:sz w:val="36"/>
        </w:rPr>
      </w:pPr>
      <w:r>
        <w:rPr>
          <w:b/>
          <w:color w:val="000000" w:themeColor="text1"/>
          <w:sz w:val="36"/>
        </w:rPr>
        <w:br w:type="page"/>
      </w:r>
    </w:p>
    <w:p w14:paraId="739C7A74" w14:textId="31209559" w:rsidR="008B5099" w:rsidRDefault="008B5099" w:rsidP="008B5099">
      <w:pPr>
        <w:jc w:val="center"/>
        <w:rPr>
          <w:b/>
          <w:color w:val="000000" w:themeColor="text1"/>
          <w:sz w:val="36"/>
        </w:rPr>
      </w:pPr>
      <w:r>
        <w:rPr>
          <w:b/>
          <w:color w:val="000000" w:themeColor="text1"/>
          <w:sz w:val="36"/>
        </w:rPr>
        <w:lastRenderedPageBreak/>
        <w:t>REFERENCE</w:t>
      </w:r>
      <w:r w:rsidR="00C256C6">
        <w:rPr>
          <w:b/>
          <w:color w:val="000000" w:themeColor="text1"/>
          <w:sz w:val="36"/>
        </w:rPr>
        <w:t>S</w:t>
      </w:r>
    </w:p>
    <w:p w14:paraId="5915974D" w14:textId="77777777" w:rsidR="008B5099" w:rsidRPr="008B5099" w:rsidRDefault="008B5099" w:rsidP="008B5099">
      <w:pPr>
        <w:jc w:val="center"/>
        <w:rPr>
          <w:b/>
          <w:color w:val="000000" w:themeColor="text1"/>
          <w:sz w:val="36"/>
        </w:rPr>
      </w:pPr>
    </w:p>
    <w:p w14:paraId="4E625479" w14:textId="77777777" w:rsidR="004354EB" w:rsidRDefault="004354EB" w:rsidP="004354EB">
      <w:r>
        <w:t>[1] Oracle Corporation, “Java Documentation,” [Online]. Available: https://docs.oracle.com/javase/. [Accessed: Apr. 2026].</w:t>
      </w:r>
    </w:p>
    <w:p w14:paraId="2D4F76E2" w14:textId="77777777" w:rsidR="004354EB" w:rsidRDefault="004354EB" w:rsidP="004354EB"/>
    <w:p w14:paraId="5C90762B" w14:textId="77777777" w:rsidR="004354EB" w:rsidRDefault="004354EB" w:rsidP="004354EB">
      <w:r>
        <w:t>[2] Pivotal Software, “Spring Boot Documentation,” [Online]. Available: https://spring.io/projects/spring-boot. [Accessed: Apr. 2026].</w:t>
      </w:r>
    </w:p>
    <w:p w14:paraId="2D12470F" w14:textId="77777777" w:rsidR="004354EB" w:rsidRDefault="004354EB" w:rsidP="004354EB"/>
    <w:p w14:paraId="313CD275" w14:textId="77777777" w:rsidR="004354EB" w:rsidRDefault="004354EB" w:rsidP="004354EB">
      <w:r>
        <w:t>[3] Spring, “Spring Data JPA Reference Documentation,” [Online]. Available: https://docs.spring.io/spring-data/jpa/docs/current/reference/html/. [Accessed: Apr. 2026].</w:t>
      </w:r>
    </w:p>
    <w:p w14:paraId="05629B57" w14:textId="77777777" w:rsidR="004354EB" w:rsidRDefault="004354EB" w:rsidP="004354EB"/>
    <w:p w14:paraId="32EDFB00" w14:textId="77777777" w:rsidR="004354EB" w:rsidRDefault="004354EB" w:rsidP="004354EB">
      <w:r>
        <w:t>[4] Oracle Corporation, “MySQL Documentation,” [Online]. Available: https://dev.mysql.com/doc/. [Accessed: Apr. 2026].</w:t>
      </w:r>
    </w:p>
    <w:p w14:paraId="6EC2F0C9" w14:textId="77777777" w:rsidR="004354EB" w:rsidRDefault="004354EB" w:rsidP="004354EB"/>
    <w:p w14:paraId="479C3B4A" w14:textId="77777777" w:rsidR="004354EB" w:rsidRDefault="004354EB" w:rsidP="004354EB">
      <w:r>
        <w:t>[5] Bootstrap Team, “Bootstrap Documentation,” [Online]. Available: https://getbootstrap.com/docs/. [Accessed: Apr. 2026].</w:t>
      </w:r>
    </w:p>
    <w:p w14:paraId="4F9B71DB" w14:textId="77777777" w:rsidR="004354EB" w:rsidRDefault="004354EB" w:rsidP="004354EB"/>
    <w:p w14:paraId="196BAE96" w14:textId="77777777" w:rsidR="004354EB" w:rsidRDefault="004354EB" w:rsidP="004354EB">
      <w:r>
        <w:t xml:space="preserve">[6] </w:t>
      </w:r>
      <w:proofErr w:type="spellStart"/>
      <w:r>
        <w:t>TutorialsPoint</w:t>
      </w:r>
      <w:proofErr w:type="spellEnd"/>
      <w:r>
        <w:t>, “Spring Boot Tutorial,” [Online]. Available: https://www.tutorialspoint.com/spring_boot/. [Accessed: Apr. 2026].</w:t>
      </w:r>
    </w:p>
    <w:p w14:paraId="531563AB" w14:textId="77777777" w:rsidR="004354EB" w:rsidRDefault="004354EB" w:rsidP="004354EB"/>
    <w:p w14:paraId="769D7348" w14:textId="77777777" w:rsidR="004354EB" w:rsidRDefault="004354EB" w:rsidP="004354EB">
      <w:r>
        <w:t>[7] Oracle Corporation, “Java EE (JSP &amp; Servlet) Documentation,” [Online]. Available: https://docs.oracle.com/javaee/. [Accessed: Apr. 2026].</w:t>
      </w:r>
    </w:p>
    <w:p w14:paraId="115C7B08" w14:textId="77777777" w:rsidR="004354EB" w:rsidRDefault="004354EB" w:rsidP="004354EB"/>
    <w:p w14:paraId="299BBADF" w14:textId="23E8AEB6" w:rsidR="008B5099" w:rsidRPr="008B5099" w:rsidRDefault="004354EB" w:rsidP="004354EB">
      <w:pPr>
        <w:rPr>
          <w:b/>
          <w:color w:val="000000" w:themeColor="text1"/>
          <w:sz w:val="36"/>
        </w:rPr>
      </w:pPr>
      <w:r>
        <w:t xml:space="preserve">[8] Various Authors, “Web Development Tutorials and Projects,” </w:t>
      </w:r>
      <w:proofErr w:type="spellStart"/>
      <w:r>
        <w:t>GitHub</w:t>
      </w:r>
      <w:proofErr w:type="spellEnd"/>
      <w:r>
        <w:t xml:space="preserve"> and Medium, [Online]. Available: https://github.com/ and https://medium.com/. [Accessed: Apr. 2026].</w:t>
      </w:r>
    </w:p>
    <w:sectPr w:rsidR="008B5099" w:rsidRPr="008B5099">
      <w:pgSz w:w="12240" w:h="15840"/>
      <w:pgMar w:top="1440" w:right="1080" w:bottom="28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4291533"/>
    <w:multiLevelType w:val="multilevel"/>
    <w:tmpl w:val="DD660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E3B0764"/>
    <w:multiLevelType w:val="multilevel"/>
    <w:tmpl w:val="5784F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46C0A75"/>
    <w:multiLevelType w:val="hybridMultilevel"/>
    <w:tmpl w:val="CD0E2432"/>
    <w:lvl w:ilvl="0" w:tplc="D50A9596">
      <w:start w:val="1"/>
      <w:numFmt w:val="decimal"/>
      <w:lvlText w:val="[%1]"/>
      <w:lvlJc w:val="left"/>
      <w:pPr>
        <w:ind w:left="566" w:hanging="476"/>
      </w:pPr>
      <w:rPr>
        <w:rFonts w:ascii="Times New Roman" w:eastAsia="Times New Roman" w:hAnsi="Times New Roman" w:cs="Times New Roman" w:hint="default"/>
        <w:b w:val="0"/>
        <w:bCs w:val="0"/>
        <w:i w:val="0"/>
        <w:iCs w:val="0"/>
        <w:spacing w:val="0"/>
        <w:w w:val="99"/>
        <w:sz w:val="20"/>
        <w:szCs w:val="20"/>
        <w:lang w:val="en-US" w:eastAsia="en-US" w:bidi="ar-SA"/>
      </w:rPr>
    </w:lvl>
    <w:lvl w:ilvl="1" w:tplc="32042644">
      <w:numFmt w:val="bullet"/>
      <w:lvlText w:val="•"/>
      <w:lvlJc w:val="left"/>
      <w:pPr>
        <w:ind w:left="1476" w:hanging="476"/>
      </w:pPr>
      <w:rPr>
        <w:rFonts w:hint="default"/>
        <w:lang w:val="en-US" w:eastAsia="en-US" w:bidi="ar-SA"/>
      </w:rPr>
    </w:lvl>
    <w:lvl w:ilvl="2" w:tplc="64962E28">
      <w:numFmt w:val="bullet"/>
      <w:lvlText w:val="•"/>
      <w:lvlJc w:val="left"/>
      <w:pPr>
        <w:ind w:left="2392" w:hanging="476"/>
      </w:pPr>
      <w:rPr>
        <w:rFonts w:hint="default"/>
        <w:lang w:val="en-US" w:eastAsia="en-US" w:bidi="ar-SA"/>
      </w:rPr>
    </w:lvl>
    <w:lvl w:ilvl="3" w:tplc="10443E2E">
      <w:numFmt w:val="bullet"/>
      <w:lvlText w:val="•"/>
      <w:lvlJc w:val="left"/>
      <w:pPr>
        <w:ind w:left="3308" w:hanging="476"/>
      </w:pPr>
      <w:rPr>
        <w:rFonts w:hint="default"/>
        <w:lang w:val="en-US" w:eastAsia="en-US" w:bidi="ar-SA"/>
      </w:rPr>
    </w:lvl>
    <w:lvl w:ilvl="4" w:tplc="F376B536">
      <w:numFmt w:val="bullet"/>
      <w:lvlText w:val="•"/>
      <w:lvlJc w:val="left"/>
      <w:pPr>
        <w:ind w:left="4224" w:hanging="476"/>
      </w:pPr>
      <w:rPr>
        <w:rFonts w:hint="default"/>
        <w:lang w:val="en-US" w:eastAsia="en-US" w:bidi="ar-SA"/>
      </w:rPr>
    </w:lvl>
    <w:lvl w:ilvl="5" w:tplc="46081EB0">
      <w:numFmt w:val="bullet"/>
      <w:lvlText w:val="•"/>
      <w:lvlJc w:val="left"/>
      <w:pPr>
        <w:ind w:left="5140" w:hanging="476"/>
      </w:pPr>
      <w:rPr>
        <w:rFonts w:hint="default"/>
        <w:lang w:val="en-US" w:eastAsia="en-US" w:bidi="ar-SA"/>
      </w:rPr>
    </w:lvl>
    <w:lvl w:ilvl="6" w:tplc="C52E2570">
      <w:numFmt w:val="bullet"/>
      <w:lvlText w:val="•"/>
      <w:lvlJc w:val="left"/>
      <w:pPr>
        <w:ind w:left="6056" w:hanging="476"/>
      </w:pPr>
      <w:rPr>
        <w:rFonts w:hint="default"/>
        <w:lang w:val="en-US" w:eastAsia="en-US" w:bidi="ar-SA"/>
      </w:rPr>
    </w:lvl>
    <w:lvl w:ilvl="7" w:tplc="B1A80D0A">
      <w:numFmt w:val="bullet"/>
      <w:lvlText w:val="•"/>
      <w:lvlJc w:val="left"/>
      <w:pPr>
        <w:ind w:left="6972" w:hanging="476"/>
      </w:pPr>
      <w:rPr>
        <w:rFonts w:hint="default"/>
        <w:lang w:val="en-US" w:eastAsia="en-US" w:bidi="ar-SA"/>
      </w:rPr>
    </w:lvl>
    <w:lvl w:ilvl="8" w:tplc="7ABAAF26">
      <w:numFmt w:val="bullet"/>
      <w:lvlText w:val="•"/>
      <w:lvlJc w:val="left"/>
      <w:pPr>
        <w:ind w:left="7888" w:hanging="476"/>
      </w:pPr>
      <w:rPr>
        <w:rFonts w:hint="default"/>
        <w:lang w:val="en-US" w:eastAsia="en-US" w:bidi="ar-SA"/>
      </w:rPr>
    </w:lvl>
  </w:abstractNum>
  <w:abstractNum w:abstractNumId="3">
    <w:nsid w:val="2774497E"/>
    <w:multiLevelType w:val="multilevel"/>
    <w:tmpl w:val="3C5C2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1F137FD"/>
    <w:multiLevelType w:val="multilevel"/>
    <w:tmpl w:val="2B40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23C57E1"/>
    <w:multiLevelType w:val="multilevel"/>
    <w:tmpl w:val="1078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393B4E6F"/>
    <w:multiLevelType w:val="multilevel"/>
    <w:tmpl w:val="5D4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CA7A01"/>
    <w:multiLevelType w:val="multilevel"/>
    <w:tmpl w:val="B7BAF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546D3213"/>
    <w:multiLevelType w:val="multilevel"/>
    <w:tmpl w:val="A63CE7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7BE52EA"/>
    <w:multiLevelType w:val="multilevel"/>
    <w:tmpl w:val="1E563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5AA5648"/>
    <w:multiLevelType w:val="multilevel"/>
    <w:tmpl w:val="9410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7"/>
  </w:num>
  <w:num w:numId="5">
    <w:abstractNumId w:val="9"/>
  </w:num>
  <w:num w:numId="6">
    <w:abstractNumId w:val="10"/>
  </w:num>
  <w:num w:numId="7">
    <w:abstractNumId w:val="8"/>
  </w:num>
  <w:num w:numId="8">
    <w:abstractNumId w:val="1"/>
  </w:num>
  <w:num w:numId="9">
    <w:abstractNumId w:val="3"/>
  </w:num>
  <w:num w:numId="10">
    <w:abstractNumId w:val="6"/>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
  <w:rsids>
    <w:rsidRoot w:val="008C26F2"/>
    <w:rsid w:val="00015C38"/>
    <w:rsid w:val="00061996"/>
    <w:rsid w:val="000802FB"/>
    <w:rsid w:val="00085720"/>
    <w:rsid w:val="001D0924"/>
    <w:rsid w:val="004354EB"/>
    <w:rsid w:val="00464352"/>
    <w:rsid w:val="00516965"/>
    <w:rsid w:val="0053768C"/>
    <w:rsid w:val="00664658"/>
    <w:rsid w:val="00701575"/>
    <w:rsid w:val="008B5099"/>
    <w:rsid w:val="008C26F2"/>
    <w:rsid w:val="0090629C"/>
    <w:rsid w:val="00A81A69"/>
    <w:rsid w:val="00AF7FD1"/>
    <w:rsid w:val="00C256C6"/>
    <w:rsid w:val="00C518A2"/>
    <w:rsid w:val="00C51D8D"/>
    <w:rsid w:val="00F352EC"/>
    <w:rsid w:val="00F823E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705CA"/>
  <w15:docId w15:val="{2193DB26-19A1-4887-88C7-E3919FC6BF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B5099"/>
    <w:rPr>
      <w:rFonts w:ascii="Times New Roman" w:eastAsia="Times New Roman" w:hAnsi="Times New Roman" w:cs="Times New Roman"/>
    </w:rPr>
  </w:style>
  <w:style w:type="paragraph" w:styleId="Heading1">
    <w:name w:val="heading 1"/>
    <w:basedOn w:val="Normal"/>
    <w:uiPriority w:val="9"/>
    <w:qFormat/>
    <w:pPr>
      <w:outlineLvl w:val="0"/>
    </w:pPr>
    <w:rPr>
      <w:b/>
      <w:bCs/>
      <w:sz w:val="28"/>
      <w:szCs w:val="28"/>
    </w:rPr>
  </w:style>
  <w:style w:type="paragraph" w:styleId="Heading2">
    <w:name w:val="heading 2"/>
    <w:basedOn w:val="Normal"/>
    <w:next w:val="Normal"/>
    <w:link w:val="Heading2Char"/>
    <w:uiPriority w:val="9"/>
    <w:semiHidden/>
    <w:unhideWhenUsed/>
    <w:qFormat/>
    <w:rsid w:val="00AF7FD1"/>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0802F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566" w:right="358" w:hanging="476"/>
      <w:jc w:val="both"/>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53768C"/>
    <w:rPr>
      <w:b/>
      <w:bCs/>
    </w:rPr>
  </w:style>
  <w:style w:type="table" w:styleId="TableGrid">
    <w:name w:val="Table Grid"/>
    <w:basedOn w:val="TableNormal"/>
    <w:uiPriority w:val="39"/>
    <w:rsid w:val="0053768C"/>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3Char">
    <w:name w:val="Heading 3 Char"/>
    <w:basedOn w:val="DefaultParagraphFont"/>
    <w:link w:val="Heading3"/>
    <w:uiPriority w:val="9"/>
    <w:semiHidden/>
    <w:rsid w:val="000802FB"/>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unhideWhenUsed/>
    <w:rsid w:val="000802FB"/>
    <w:pPr>
      <w:widowControl/>
      <w:autoSpaceDE/>
      <w:autoSpaceDN/>
      <w:spacing w:before="100" w:beforeAutospacing="1" w:after="100" w:afterAutospacing="1"/>
    </w:pPr>
    <w:rPr>
      <w:sz w:val="24"/>
      <w:szCs w:val="24"/>
      <w:lang w:val="en-IN" w:eastAsia="en-IN"/>
    </w:rPr>
  </w:style>
  <w:style w:type="character" w:customStyle="1" w:styleId="Heading2Char">
    <w:name w:val="Heading 2 Char"/>
    <w:basedOn w:val="DefaultParagraphFont"/>
    <w:link w:val="Heading2"/>
    <w:uiPriority w:val="9"/>
    <w:semiHidden/>
    <w:rsid w:val="00AF7FD1"/>
    <w:rPr>
      <w:rFonts w:asciiTheme="majorHAnsi" w:eastAsiaTheme="majorEastAsia" w:hAnsiTheme="majorHAnsi" w:cstheme="majorBidi"/>
      <w:color w:val="365F91" w:themeColor="accent1" w:themeShade="BF"/>
      <w:sz w:val="26"/>
      <w:szCs w:val="26"/>
    </w:rPr>
  </w:style>
  <w:style w:type="character" w:styleId="Hyperlink">
    <w:name w:val="Hyperlink"/>
    <w:basedOn w:val="DefaultParagraphFont"/>
    <w:uiPriority w:val="99"/>
    <w:semiHidden/>
    <w:unhideWhenUsed/>
    <w:rsid w:val="008B5099"/>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0607516">
      <w:bodyDiv w:val="1"/>
      <w:marLeft w:val="0"/>
      <w:marRight w:val="0"/>
      <w:marTop w:val="0"/>
      <w:marBottom w:val="0"/>
      <w:divBdr>
        <w:top w:val="none" w:sz="0" w:space="0" w:color="auto"/>
        <w:left w:val="none" w:sz="0" w:space="0" w:color="auto"/>
        <w:bottom w:val="none" w:sz="0" w:space="0" w:color="auto"/>
        <w:right w:val="none" w:sz="0" w:space="0" w:color="auto"/>
      </w:divBdr>
    </w:div>
    <w:div w:id="324239164">
      <w:bodyDiv w:val="1"/>
      <w:marLeft w:val="0"/>
      <w:marRight w:val="0"/>
      <w:marTop w:val="0"/>
      <w:marBottom w:val="0"/>
      <w:divBdr>
        <w:top w:val="none" w:sz="0" w:space="0" w:color="auto"/>
        <w:left w:val="none" w:sz="0" w:space="0" w:color="auto"/>
        <w:bottom w:val="none" w:sz="0" w:space="0" w:color="auto"/>
        <w:right w:val="none" w:sz="0" w:space="0" w:color="auto"/>
      </w:divBdr>
    </w:div>
    <w:div w:id="530843562">
      <w:bodyDiv w:val="1"/>
      <w:marLeft w:val="0"/>
      <w:marRight w:val="0"/>
      <w:marTop w:val="0"/>
      <w:marBottom w:val="0"/>
      <w:divBdr>
        <w:top w:val="none" w:sz="0" w:space="0" w:color="auto"/>
        <w:left w:val="none" w:sz="0" w:space="0" w:color="auto"/>
        <w:bottom w:val="none" w:sz="0" w:space="0" w:color="auto"/>
        <w:right w:val="none" w:sz="0" w:space="0" w:color="auto"/>
      </w:divBdr>
    </w:div>
    <w:div w:id="532153341">
      <w:bodyDiv w:val="1"/>
      <w:marLeft w:val="0"/>
      <w:marRight w:val="0"/>
      <w:marTop w:val="0"/>
      <w:marBottom w:val="0"/>
      <w:divBdr>
        <w:top w:val="none" w:sz="0" w:space="0" w:color="auto"/>
        <w:left w:val="none" w:sz="0" w:space="0" w:color="auto"/>
        <w:bottom w:val="none" w:sz="0" w:space="0" w:color="auto"/>
        <w:right w:val="none" w:sz="0" w:space="0" w:color="auto"/>
      </w:divBdr>
    </w:div>
    <w:div w:id="940797514">
      <w:bodyDiv w:val="1"/>
      <w:marLeft w:val="0"/>
      <w:marRight w:val="0"/>
      <w:marTop w:val="0"/>
      <w:marBottom w:val="0"/>
      <w:divBdr>
        <w:top w:val="none" w:sz="0" w:space="0" w:color="auto"/>
        <w:left w:val="none" w:sz="0" w:space="0" w:color="auto"/>
        <w:bottom w:val="none" w:sz="0" w:space="0" w:color="auto"/>
        <w:right w:val="none" w:sz="0" w:space="0" w:color="auto"/>
      </w:divBdr>
    </w:div>
    <w:div w:id="1167136603">
      <w:bodyDiv w:val="1"/>
      <w:marLeft w:val="0"/>
      <w:marRight w:val="0"/>
      <w:marTop w:val="0"/>
      <w:marBottom w:val="0"/>
      <w:divBdr>
        <w:top w:val="none" w:sz="0" w:space="0" w:color="auto"/>
        <w:left w:val="none" w:sz="0" w:space="0" w:color="auto"/>
        <w:bottom w:val="none" w:sz="0" w:space="0" w:color="auto"/>
        <w:right w:val="none" w:sz="0" w:space="0" w:color="auto"/>
      </w:divBdr>
    </w:div>
    <w:div w:id="1186942923">
      <w:bodyDiv w:val="1"/>
      <w:marLeft w:val="0"/>
      <w:marRight w:val="0"/>
      <w:marTop w:val="0"/>
      <w:marBottom w:val="0"/>
      <w:divBdr>
        <w:top w:val="none" w:sz="0" w:space="0" w:color="auto"/>
        <w:left w:val="none" w:sz="0" w:space="0" w:color="auto"/>
        <w:bottom w:val="none" w:sz="0" w:space="0" w:color="auto"/>
        <w:right w:val="none" w:sz="0" w:space="0" w:color="auto"/>
      </w:divBdr>
    </w:div>
    <w:div w:id="1262642026">
      <w:bodyDiv w:val="1"/>
      <w:marLeft w:val="0"/>
      <w:marRight w:val="0"/>
      <w:marTop w:val="0"/>
      <w:marBottom w:val="0"/>
      <w:divBdr>
        <w:top w:val="none" w:sz="0" w:space="0" w:color="auto"/>
        <w:left w:val="none" w:sz="0" w:space="0" w:color="auto"/>
        <w:bottom w:val="none" w:sz="0" w:space="0" w:color="auto"/>
        <w:right w:val="none" w:sz="0" w:space="0" w:color="auto"/>
      </w:divBdr>
    </w:div>
    <w:div w:id="1353729365">
      <w:bodyDiv w:val="1"/>
      <w:marLeft w:val="0"/>
      <w:marRight w:val="0"/>
      <w:marTop w:val="0"/>
      <w:marBottom w:val="0"/>
      <w:divBdr>
        <w:top w:val="none" w:sz="0" w:space="0" w:color="auto"/>
        <w:left w:val="none" w:sz="0" w:space="0" w:color="auto"/>
        <w:bottom w:val="none" w:sz="0" w:space="0" w:color="auto"/>
        <w:right w:val="none" w:sz="0" w:space="0" w:color="auto"/>
      </w:divBdr>
    </w:div>
    <w:div w:id="17102589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2121</Words>
  <Characters>12093</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14186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Drishay Chauhan</dc:creator>
  <cp:lastModifiedBy>Microsoft account</cp:lastModifiedBy>
  <cp:revision>3</cp:revision>
  <dcterms:created xsi:type="dcterms:W3CDTF">2026-04-24T06:08:00Z</dcterms:created>
  <dcterms:modified xsi:type="dcterms:W3CDTF">2026-04-24T10:18:00Z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2018-11-17T00:00:00Z</vt:filetime>
  </property>
  <property fmtid="{D5CDD505-2E9C-101B-9397-08002B2CF9AE}" pid="3" name="Creator">
    <vt:lpwstr>Microsoft® Office Word 2007</vt:lpwstr>
  </property>
  <property fmtid="{D5CDD505-2E9C-101B-9397-08002B2CF9AE}" pid="4" name="LastSaved">
    <vt:filetime>2025-02-17T00:00:00Z</vt:filetime>
  </property>
  <property fmtid="{D5CDD505-2E9C-101B-9397-08002B2CF9AE}" pid="5" name="Producer">
    <vt:lpwstr>Microsoft® Office Word 2007</vt:lpwstr>
  </property>
</Properties>
</file>