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353" w:type="dxa"/>
        <w:tblInd w:w="1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2013"/>
        <w:gridCol w:w="830"/>
        <w:gridCol w:w="25"/>
      </w:tblGrid>
      <w:tr w14:paraId="73232C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5" w:hRule="atLeast"/>
        </w:trPr>
        <w:tc>
          <w:tcPr>
            <w:tcW w:w="4674" w:type="dxa"/>
            <w:gridSpan w:val="5"/>
          </w:tcPr>
          <w:p w14:paraId="5FB0ABC2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SCHOOLOF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7C9F097F">
            <w:pPr>
              <w:pStyle w:val="36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DEPARTMENTOF</w:t>
            </w:r>
            <w:r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14:paraId="098B117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3369" w:type="dxa"/>
            <w:gridSpan w:val="4"/>
            <w:vAlign w:val="center"/>
          </w:tcPr>
          <w:p w14:paraId="3A752A2A">
            <w:pPr>
              <w:pStyle w:val="36"/>
              <w:jc w:val="center"/>
            </w:pPr>
            <w:r>
              <w:rPr>
                <w:b/>
              </w:rPr>
              <w:t>ProgramName:</w:t>
            </w:r>
            <w:r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756AAEA2">
            <w:pPr>
              <w:pStyle w:val="36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>
              <w:rPr>
                <w:b/>
                <w:spacing w:val="-2"/>
              </w:rPr>
              <w:t>Type: Lab</w:t>
            </w:r>
          </w:p>
        </w:tc>
        <w:tc>
          <w:tcPr>
            <w:tcW w:w="2868" w:type="dxa"/>
            <w:gridSpan w:val="3"/>
            <w:vAlign w:val="center"/>
          </w:tcPr>
          <w:p w14:paraId="0B9CFDEA">
            <w:pPr>
              <w:pStyle w:val="36"/>
              <w:ind w:left="108"/>
              <w:jc w:val="center"/>
            </w:pPr>
            <w:r>
              <w:rPr>
                <w:b/>
              </w:rPr>
              <w:t>AcademicYear:</w:t>
            </w:r>
            <w:r>
              <w:t>2025-2026</w:t>
            </w:r>
          </w:p>
        </w:tc>
      </w:tr>
      <w:tr w14:paraId="54E7FF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4" w:hRule="atLeast"/>
        </w:trPr>
        <w:tc>
          <w:tcPr>
            <w:tcW w:w="3369" w:type="dxa"/>
            <w:gridSpan w:val="4"/>
          </w:tcPr>
          <w:p w14:paraId="5479B791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1521B6A8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14:paraId="0FCCB4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3369" w:type="dxa"/>
            <w:gridSpan w:val="4"/>
          </w:tcPr>
          <w:p w14:paraId="130C9BF1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Style w:val="12"/>
              <w:tblW w:w="4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120"/>
            </w:tblGrid>
            <w:tr w14:paraId="30F4A92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single" w:color="auto" w:sz="4" w:space="0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1F59D57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14:paraId="70BF747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3EC0EB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14:paraId="52EBA45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C88A90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Pramoda Patro</w:t>
                  </w:r>
                </w:p>
              </w:tc>
            </w:tr>
            <w:tr w14:paraId="210EA7A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51C9A1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14:paraId="2F12ACB0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3148B6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Dr.J.Ravichander</w:t>
                  </w:r>
                </w:p>
              </w:tc>
            </w:tr>
            <w:tr w14:paraId="2F5F5B5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29A34E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14:paraId="3286E71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AC73C7A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Anirodh Kumar</w:t>
                  </w:r>
                </w:p>
              </w:tc>
            </w:tr>
            <w:tr w14:paraId="7E48C51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3D0871B2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14:paraId="2DB1CAC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0126728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14:paraId="6647E07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8CE9564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Kundhan Kumar</w:t>
                  </w:r>
                </w:p>
              </w:tc>
            </w:tr>
            <w:tr w14:paraId="4AD4BC9E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04040DB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Ms. Ch.Rajitha</w:t>
                  </w:r>
                </w:p>
              </w:tc>
            </w:tr>
            <w:tr w14:paraId="2FBE83F5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68274D5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M Prakash</w:t>
                  </w:r>
                </w:p>
              </w:tc>
            </w:tr>
            <w:tr w14:paraId="205BFB8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C412E1E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Mr. B.Raju</w:t>
                  </w:r>
                </w:p>
              </w:tc>
            </w:tr>
            <w:tr w14:paraId="686F43FA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6A4FAD5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14:paraId="29B01748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0DE8F589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14:paraId="5FFE84A6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593918A6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Intern 3 (Sowmya)</w:t>
                  </w:r>
                </w:p>
              </w:tc>
            </w:tr>
            <w:tr w14:paraId="5EDA5E2F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90" w:hRule="atLeast"/>
              </w:trPr>
              <w:tc>
                <w:tcPr>
                  <w:tcW w:w="4120" w:type="dxa"/>
                  <w:tcBorders>
                    <w:top w:val="nil"/>
                    <w:left w:val="single" w:color="auto" w:sz="4" w:space="0"/>
                    <w:bottom w:val="single" w:color="auto" w:sz="4" w:space="0"/>
                    <w:right w:val="single" w:color="auto" w:sz="4" w:space="0"/>
                  </w:tcBorders>
                  <w:shd w:val="clear" w:color="000000" w:fill="D6DCE4"/>
                  <w:noWrap/>
                  <w:vAlign w:val="center"/>
                </w:tcPr>
                <w:p w14:paraId="14D9A2D1">
                  <w:pPr>
                    <w:widowControl/>
                    <w:autoSpaceDE/>
                    <w:autoSpaceDN/>
                    <w:rPr>
                      <w:rFonts w:ascii="Times New Roman" w:hAnsi="Times New Roman" w:eastAsia="Times New Roman" w:cs="Times New Roman"/>
                      <w:color w:val="000000"/>
                    </w:rPr>
                  </w:pPr>
                  <w:r>
                    <w:rPr>
                      <w:rFonts w:ascii="Times New Roman" w:hAnsi="Times New Roman" w:eastAsia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0DD27E7D">
            <w:pPr>
              <w:pStyle w:val="36"/>
              <w:rPr>
                <w:rFonts w:ascii="Times New Roman"/>
                <w:lang w:val="en-IN"/>
              </w:rPr>
            </w:pPr>
          </w:p>
        </w:tc>
      </w:tr>
      <w:tr w14:paraId="31CAA3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2" w:hRule="atLeast"/>
        </w:trPr>
        <w:tc>
          <w:tcPr>
            <w:tcW w:w="1668" w:type="dxa"/>
            <w:gridSpan w:val="3"/>
          </w:tcPr>
          <w:p w14:paraId="6AAF109D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2248167D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7F63A0F2">
            <w:pPr>
              <w:pStyle w:val="36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0A49B10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14:paraId="472F542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9" w:hRule="atLeast"/>
        </w:trPr>
        <w:tc>
          <w:tcPr>
            <w:tcW w:w="1668" w:type="dxa"/>
            <w:gridSpan w:val="3"/>
          </w:tcPr>
          <w:p w14:paraId="0CBB2D4E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4213AD15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3BD934A6">
            <w:pPr>
              <w:pStyle w:val="36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2D886426">
            <w:pPr>
              <w:pStyle w:val="36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>
              <w:rPr>
                <w:color w:val="000000"/>
                <w:spacing w:val="-5"/>
              </w:rPr>
              <w:t>4</w:t>
            </w:r>
          </w:p>
        </w:tc>
      </w:tr>
      <w:tr w14:paraId="6D66C0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0B3532D9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Dateand</w:t>
            </w:r>
            <w:r>
              <w:rPr>
                <w:b/>
                <w:spacing w:val="-5"/>
              </w:rPr>
              <w:t>Day</w:t>
            </w:r>
          </w:p>
          <w:p w14:paraId="3DC7B261">
            <w:pPr>
              <w:pStyle w:val="36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D07ECFF">
            <w:pPr>
              <w:pStyle w:val="36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Week4 - Thursday</w:t>
            </w:r>
          </w:p>
        </w:tc>
        <w:tc>
          <w:tcPr>
            <w:tcW w:w="1588" w:type="dxa"/>
            <w:gridSpan w:val="2"/>
          </w:tcPr>
          <w:p w14:paraId="6341EA71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6F2BE4D4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4BE9E9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668" w:type="dxa"/>
            <w:gridSpan w:val="3"/>
          </w:tcPr>
          <w:p w14:paraId="506A871C">
            <w:pPr>
              <w:pStyle w:val="36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520600E2">
            <w:pPr>
              <w:pStyle w:val="36"/>
              <w:spacing w:before="133"/>
            </w:pPr>
            <w:r>
              <w:t xml:space="preserve">2 </w:t>
            </w:r>
            <w:r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A1DEB66">
            <w:pPr>
              <w:pStyle w:val="36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344B1E91">
            <w:pPr>
              <w:pStyle w:val="36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09854714">
            <w:pPr>
              <w:pStyle w:val="36"/>
              <w:ind w:left="0"/>
              <w:rPr>
                <w:rFonts w:ascii="Times New Roman"/>
              </w:rPr>
            </w:pPr>
          </w:p>
          <w:p w14:paraId="17968489">
            <w:pPr>
              <w:pStyle w:val="36"/>
              <w:ind w:left="0"/>
              <w:rPr>
                <w:rFonts w:ascii="Times New Roman"/>
              </w:rPr>
            </w:pPr>
          </w:p>
          <w:p w14:paraId="79B01887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793BAE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E7FD8B5">
            <w:pPr>
              <w:pStyle w:val="36"/>
              <w:spacing w:before="78"/>
            </w:pPr>
            <w:r>
              <w:rPr>
                <w:b/>
              </w:rPr>
              <w:t>AssignmentNumber:</w:t>
            </w:r>
            <w:r>
              <w:rPr>
                <w:b/>
                <w:color w:val="000000"/>
                <w:highlight w:val="yellow"/>
              </w:rPr>
              <w:t>7.4</w:t>
            </w:r>
            <w:r>
              <w:rPr>
                <w:color w:val="000000"/>
                <w:highlight w:val="yellow"/>
              </w:rPr>
              <w:t>(Presentassignmentnumber)/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(Totalnumberof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14:paraId="418EB6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24476871">
            <w:pPr>
              <w:pStyle w:val="36"/>
              <w:spacing w:before="78"/>
              <w:rPr>
                <w:b/>
              </w:rPr>
            </w:pPr>
          </w:p>
        </w:tc>
      </w:tr>
      <w:tr w14:paraId="4A7180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4" w:hRule="atLeast"/>
        </w:trPr>
        <w:tc>
          <w:tcPr>
            <w:tcW w:w="9353" w:type="dxa"/>
            <w:gridSpan w:val="10"/>
            <w:tcBorders>
              <w:bottom w:val="single" w:color="000000" w:sz="8" w:space="0"/>
            </w:tcBorders>
          </w:tcPr>
          <w:p w14:paraId="1ED38198">
            <w:pPr>
              <w:pStyle w:val="36"/>
              <w:spacing w:before="78"/>
              <w:rPr>
                <w:b/>
              </w:rPr>
            </w:pPr>
          </w:p>
        </w:tc>
      </w:tr>
      <w:tr w14:paraId="0D409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143" w:type="dxa"/>
            <w:tcBorders>
              <w:left w:val="nil"/>
              <w:bottom w:val="nil"/>
            </w:tcBorders>
          </w:tcPr>
          <w:p w14:paraId="7978802A">
            <w:pPr>
              <w:pStyle w:val="36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color="000000" w:sz="8" w:space="0"/>
            </w:tcBorders>
          </w:tcPr>
          <w:p w14:paraId="3283B11C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372" w:type="dxa"/>
            <w:gridSpan w:val="6"/>
            <w:tcBorders>
              <w:top w:val="single" w:color="000000" w:sz="8" w:space="0"/>
            </w:tcBorders>
          </w:tcPr>
          <w:p w14:paraId="409684BE">
            <w:pPr>
              <w:pStyle w:val="36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830" w:type="dxa"/>
            <w:tcBorders>
              <w:top w:val="single" w:color="000000" w:sz="8" w:space="0"/>
            </w:tcBorders>
          </w:tcPr>
          <w:p w14:paraId="572E301B">
            <w:pPr>
              <w:pStyle w:val="36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76613F06">
            <w:pPr>
              <w:pStyle w:val="36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DB9840F">
            <w:pPr>
              <w:pStyle w:val="36"/>
              <w:ind w:left="0"/>
              <w:rPr>
                <w:rFonts w:ascii="Times New Roman"/>
              </w:rPr>
            </w:pPr>
          </w:p>
        </w:tc>
      </w:tr>
      <w:tr w14:paraId="36465A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500F62AE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7A8DE18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372" w:type="dxa"/>
            <w:gridSpan w:val="6"/>
            <w:vAlign w:val="center"/>
          </w:tcPr>
          <w:p w14:paraId="5D5AA904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A36D2AE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7: Error Debugging with AI – Systematic Approaches to Finding and Fixing Bugs</w:t>
            </w:r>
          </w:p>
          <w:p w14:paraId="2E25857C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2EA0E24A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5D0DD7FF">
            <w:pPr>
              <w:pStyle w:val="36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Lab Objectives:</w:t>
            </w:r>
          </w:p>
          <w:p w14:paraId="7DF7A8E2">
            <w:pPr>
              <w:pStyle w:val="36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To identify and correct syntax, logic, and runtime errors in Python programs using AI tools.</w:t>
            </w:r>
          </w:p>
          <w:p w14:paraId="6955E44D">
            <w:pPr>
              <w:pStyle w:val="36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To understand common programming bugs and AI-assisted debugging suggestions.</w:t>
            </w:r>
          </w:p>
          <w:p w14:paraId="1CCEE8E4">
            <w:pPr>
              <w:pStyle w:val="36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To evaluate how AI explains, detects, and fixes different types of coding errors.</w:t>
            </w:r>
          </w:p>
          <w:p w14:paraId="04008447">
            <w:pPr>
              <w:pStyle w:val="36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To build confidence in using AI to perform structured debugging practices.</w:t>
            </w:r>
          </w:p>
          <w:p w14:paraId="79F12EF7">
            <w:pPr>
              <w:pStyle w:val="36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Lab Outcomes (LOs):</w:t>
            </w:r>
          </w:p>
          <w:p w14:paraId="122152F0">
            <w:pPr>
              <w:pStyle w:val="36"/>
              <w:ind w:left="720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After completing this lab, students will be able to:</w:t>
            </w:r>
          </w:p>
          <w:p w14:paraId="7B83C95E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Use AI tools to detect and correct syntax, logic, and runtime errors.</w:t>
            </w:r>
          </w:p>
          <w:p w14:paraId="7AEF3992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Interpret AI-suggested bug fixes and explanations.</w:t>
            </w:r>
          </w:p>
          <w:p w14:paraId="5BC7D561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Apply systematic debugging strategies supported by AI-generated insights.</w:t>
            </w:r>
          </w:p>
          <w:p w14:paraId="062446D1">
            <w:pPr>
              <w:pStyle w:val="36"/>
              <w:numPr>
                <w:ilvl w:val="0"/>
                <w:numId w:val="2"/>
              </w:numPr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Refactor buggy code using responsible and reliable programming patterns. </w:t>
            </w:r>
          </w:p>
          <w:p w14:paraId="6AD2430B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5A6C048C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6D9221E5">
            <w:pPr>
              <w:pStyle w:val="36"/>
              <w:ind w:left="720"/>
              <w:rPr>
                <w:rFonts w:ascii="Times New Roman"/>
                <w:sz w:val="18"/>
              </w:rPr>
            </w:pPr>
          </w:p>
          <w:p w14:paraId="69CF3066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#1:</w:t>
            </w:r>
          </w:p>
          <w:p w14:paraId="08A59686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t>• Introduce a buggy Python function that calculates the factorial of a number using recursion. Use Copilot or Cursor AI to detect and fix the logical or syntax errors.</w:t>
            </w:r>
          </w:p>
          <w:p w14:paraId="043D9284">
            <w:pPr>
              <w:pStyle w:val="36"/>
              <w:rPr>
                <w:rFonts w:ascii="Times New Roman"/>
                <w:sz w:val="18"/>
                <w:lang w:val="en-IN"/>
              </w:rPr>
            </w:pPr>
          </w:p>
          <w:p w14:paraId="24159776">
            <w:pPr>
              <w:pStyle w:val="36"/>
              <w:rPr>
                <w:rFonts w:ascii="Times New Roman"/>
                <w:sz w:val="18"/>
                <w:lang w:val="en-IN"/>
              </w:rPr>
            </w:pPr>
          </w:p>
          <w:p w14:paraId="74897A70">
            <w:pPr>
              <w:pStyle w:val="36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drawing>
                <wp:inline distT="0" distB="0" distL="0" distR="0">
                  <wp:extent cx="2908300" cy="2400300"/>
                  <wp:effectExtent l="1905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8300" cy="2400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FAEB67">
            <w:pPr>
              <w:pStyle w:val="36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Debugged code:</w:t>
            </w:r>
          </w:p>
          <w:p w14:paraId="03C9C2F8">
            <w:pPr>
              <w:pStyle w:val="36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drawing>
                <wp:inline distT="0" distB="0" distL="114300" distR="114300">
                  <wp:extent cx="4667250" cy="2841625"/>
                  <wp:effectExtent l="0" t="0" r="6350" b="3175"/>
                  <wp:docPr id="2" name="Picture 2" descr="Screenshot 2025-08-29 1426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Screenshot 2025-08-29 14265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284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ADA51">
            <w:pPr>
              <w:pStyle w:val="36"/>
              <w:rPr>
                <w:rFonts w:ascii="Times New Roman"/>
                <w:sz w:val="18"/>
                <w:lang w:val="en-IN"/>
              </w:rPr>
            </w:pPr>
          </w:p>
          <w:p w14:paraId="4BA2CAC7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Outcome #1:</w:t>
            </w:r>
          </w:p>
          <w:p w14:paraId="61400AF3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>
              <w:rPr>
                <w:rFonts w:ascii="Times New Roman"/>
                <w:sz w:val="18"/>
                <w:lang w:val="en-IN"/>
              </w:rPr>
              <w:t>Copilot or Cursor AI correctly identifies missing base condition or incorrect recursive call and suggests a functional factorial implementation.</w:t>
            </w:r>
          </w:p>
          <w:p w14:paraId="088E0596">
            <w:pPr>
              <w:pStyle w:val="36"/>
              <w:rPr>
                <w:rFonts w:ascii="Times New Roman"/>
                <w:b/>
                <w:sz w:val="18"/>
              </w:rPr>
            </w:pPr>
            <w:r>
              <w:drawing>
                <wp:inline distT="0" distB="0" distL="114300" distR="114300">
                  <wp:extent cx="4672965" cy="1717040"/>
                  <wp:effectExtent l="0" t="0" r="635" b="10160"/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965" cy="1717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5D84AE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#2:</w:t>
            </w:r>
          </w:p>
          <w:p w14:paraId="7526DEDC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>
              <w:rPr>
                <w:rFonts w:ascii="Times New Roman"/>
                <w:sz w:val="18"/>
                <w:lang w:val="en-IN"/>
              </w:rPr>
              <w:t>Provide a list sorting function that fails due to a type error (e.g., sorting list with mixed integers and strings). Prompt AI to detect the issue and fix the code for consistent sorting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.</w:t>
            </w:r>
          </w:p>
          <w:p w14:paraId="418D8D56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10D921F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61A4CA56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57947C34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3289300" cy="1543050"/>
                  <wp:effectExtent l="1905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9300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105CC34">
            <w:pPr>
              <w:pStyle w:val="36"/>
              <w:rPr>
                <w:rFonts w:ascii="Times New Roman"/>
                <w:b/>
                <w:sz w:val="18"/>
              </w:rPr>
            </w:pPr>
          </w:p>
          <w:p w14:paraId="1075001A">
            <w:pPr>
              <w:pStyle w:val="36"/>
              <w:rPr>
                <w:rFonts w:hint="default" w:ascii="Times New Roman"/>
                <w:b/>
                <w:sz w:val="18"/>
                <w:lang w:val="en-IN"/>
              </w:rPr>
            </w:pPr>
            <w:r>
              <w:rPr>
                <w:rFonts w:hint="default" w:ascii="Times New Roman"/>
                <w:b/>
                <w:sz w:val="18"/>
                <w:lang w:val="en-IN"/>
              </w:rPr>
              <w:t>Debugged code:</w:t>
            </w:r>
          </w:p>
          <w:p w14:paraId="6A86176D">
            <w:pPr>
              <w:pStyle w:val="36"/>
              <w:rPr>
                <w:rFonts w:hint="default" w:ascii="Times New Roman"/>
                <w:b/>
                <w:sz w:val="18"/>
                <w:lang w:val="en-IN"/>
              </w:rPr>
            </w:pPr>
            <w:r>
              <w:drawing>
                <wp:inline distT="0" distB="0" distL="114300" distR="114300">
                  <wp:extent cx="4671695" cy="2398395"/>
                  <wp:effectExtent l="0" t="0" r="1905" b="1905"/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1695" cy="239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378D84">
            <w:pPr>
              <w:pStyle w:val="36"/>
              <w:rPr>
                <w:rFonts w:hint="default" w:ascii="Times New Roman"/>
                <w:b/>
                <w:sz w:val="18"/>
                <w:lang w:val="en-IN"/>
              </w:rPr>
            </w:pPr>
          </w:p>
          <w:p w14:paraId="492FEEFC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Outcome #2:</w:t>
            </w:r>
          </w:p>
          <w:p w14:paraId="37B92DA2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>
              <w:rPr>
                <w:rFonts w:ascii="Times New Roman"/>
                <w:sz w:val="18"/>
                <w:lang w:val="en-IN"/>
              </w:rPr>
              <w:t>AI detects the type inconsistency and either filters or converts list elements, ensuring successful sorting without a crash.</w:t>
            </w:r>
          </w:p>
          <w:p w14:paraId="454C0D21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drawing>
                <wp:inline distT="0" distB="0" distL="114300" distR="114300">
                  <wp:extent cx="3620135" cy="2615565"/>
                  <wp:effectExtent l="0" t="0" r="12065" b="635"/>
                  <wp:docPr id="6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135" cy="261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55D13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596A4C9E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Task Description #3:</w:t>
            </w:r>
          </w:p>
          <w:p w14:paraId="32E4F21A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>
              <w:rPr>
                <w:rFonts w:ascii="Times New Roman"/>
                <w:sz w:val="18"/>
                <w:lang w:val="en-IN"/>
              </w:rPr>
              <w:t xml:space="preserve"> Write a Python snippet for file handling that opens a file but forgets to close it. Ask Copilot or Cursor AI to improve it using the best practice (e.g., with open() block).</w:t>
            </w:r>
          </w:p>
          <w:p w14:paraId="02080DD8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3D2C67BC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Code1</w:t>
            </w:r>
          </w:p>
          <w:p w14:paraId="27DEBD75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27B07325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3251200" cy="603250"/>
                  <wp:effectExtent l="19050" t="0" r="635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200" cy="603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CC7861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drawing>
                <wp:inline distT="0" distB="0" distL="114300" distR="114300">
                  <wp:extent cx="4669155" cy="1958975"/>
                  <wp:effectExtent l="0" t="0" r="4445" b="9525"/>
                  <wp:docPr id="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155" cy="1958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4F9B93E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24C2D587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Code2</w:t>
            </w:r>
          </w:p>
          <w:p w14:paraId="78C05AE5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114E5C88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2832100" cy="1679575"/>
                  <wp:effectExtent l="19050" t="0" r="635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100" cy="16800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022542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drawing>
                <wp:inline distT="0" distB="0" distL="114300" distR="114300">
                  <wp:extent cx="4670425" cy="2174240"/>
                  <wp:effectExtent l="0" t="0" r="3175" b="10160"/>
                  <wp:docPr id="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0425" cy="217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EA5665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78962E37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Code3</w:t>
            </w:r>
          </w:p>
          <w:p w14:paraId="302AA4B7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3396615" cy="1612900"/>
                  <wp:effectExtent l="1905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6703" cy="161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22E395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</w:p>
          <w:p w14:paraId="3A356FEB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drawing>
                <wp:inline distT="0" distB="0" distL="114300" distR="114300">
                  <wp:extent cx="4672965" cy="2573020"/>
                  <wp:effectExtent l="0" t="0" r="635" b="5080"/>
                  <wp:docPr id="1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965" cy="257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B937160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rPr>
                <w:rFonts w:ascii="Times New Roman"/>
                <w:b/>
                <w:sz w:val="18"/>
                <w:lang w:val="en-IN"/>
              </w:rPr>
              <w:t>Code4:</w:t>
            </w:r>
          </w:p>
          <w:p w14:paraId="50B0B4DC">
            <w:pPr>
              <w:pStyle w:val="36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drawing>
                <wp:inline distT="0" distB="0" distL="0" distR="0">
                  <wp:extent cx="3056255" cy="2054225"/>
                  <wp:effectExtent l="1905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309" cy="2057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A6F95A">
            <w:pPr>
              <w:pStyle w:val="36"/>
              <w:rPr>
                <w:rFonts w:ascii="Times New Roman"/>
                <w:b/>
                <w:sz w:val="18"/>
                <w:lang w:val="en-IN"/>
              </w:rPr>
            </w:pPr>
            <w:r>
              <w:drawing>
                <wp:inline distT="0" distB="0" distL="114300" distR="114300">
                  <wp:extent cx="4666615" cy="2170430"/>
                  <wp:effectExtent l="0" t="0" r="6985" b="1270"/>
                  <wp:docPr id="1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6615" cy="217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69520E">
            <w:pPr>
              <w:pStyle w:val="36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Expected Outcome #3:</w:t>
            </w:r>
          </w:p>
          <w:p w14:paraId="35FF3572">
            <w:pPr>
              <w:pStyle w:val="36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  <w:lang w:val="en-IN"/>
              </w:rPr>
              <w:t>•</w:t>
            </w:r>
            <w:r>
              <w:rPr>
                <w:rFonts w:ascii="Times New Roman"/>
                <w:sz w:val="18"/>
                <w:lang w:val="en-IN"/>
              </w:rPr>
              <w:t xml:space="preserve"> AI refactors the code to use a context manager, preventing resource leakage and runtime warnings.</w:t>
            </w:r>
          </w:p>
          <w:p w14:paraId="4F29FD3F">
            <w:pPr>
              <w:pStyle w:val="36"/>
              <w:rPr>
                <w:rFonts w:hint="default" w:ascii="Times New Roman"/>
                <w:sz w:val="18"/>
                <w:lang w:val="en-IN"/>
              </w:rPr>
            </w:pPr>
            <w:r>
              <w:rPr>
                <w:rFonts w:hint="default" w:ascii="Times New Roman"/>
                <w:sz w:val="18"/>
                <w:lang w:val="en-IN"/>
              </w:rPr>
              <w:t>Output 1:</w:t>
            </w:r>
          </w:p>
          <w:p w14:paraId="254F323A">
            <w:pPr>
              <w:pStyle w:val="36"/>
            </w:pPr>
            <w:r>
              <w:drawing>
                <wp:inline distT="0" distB="0" distL="114300" distR="114300">
                  <wp:extent cx="4668520" cy="2500630"/>
                  <wp:effectExtent l="0" t="0" r="5080" b="1270"/>
                  <wp:docPr id="20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Picture 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8520" cy="2500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D4595">
            <w:pPr>
              <w:pStyle w:val="3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Output 2:</w:t>
            </w:r>
          </w:p>
          <w:p w14:paraId="1B939A6F">
            <w:pPr>
              <w:pStyle w:val="36"/>
            </w:pPr>
            <w:r>
              <w:drawing>
                <wp:inline distT="0" distB="0" distL="114300" distR="114300">
                  <wp:extent cx="4667250" cy="1873250"/>
                  <wp:effectExtent l="0" t="0" r="6350" b="6350"/>
                  <wp:docPr id="1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0" cy="1873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49BFAEB">
            <w:pPr>
              <w:pStyle w:val="36"/>
            </w:pPr>
          </w:p>
          <w:p w14:paraId="5291889B">
            <w:pPr>
              <w:pStyle w:val="36"/>
            </w:pPr>
            <w:r>
              <w:drawing>
                <wp:inline distT="0" distB="0" distL="114300" distR="114300">
                  <wp:extent cx="4674235" cy="2031365"/>
                  <wp:effectExtent l="0" t="0" r="12065" b="635"/>
                  <wp:docPr id="1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23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D0F33F">
            <w:pPr>
              <w:pStyle w:val="3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Output 3:</w:t>
            </w:r>
          </w:p>
          <w:p w14:paraId="5C33F93B">
            <w:pPr>
              <w:pStyle w:val="36"/>
            </w:pPr>
            <w:r>
              <w:drawing>
                <wp:inline distT="0" distB="0" distL="114300" distR="114300">
                  <wp:extent cx="4669790" cy="2121535"/>
                  <wp:effectExtent l="0" t="0" r="3810" b="12065"/>
                  <wp:docPr id="2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1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790" cy="212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6F5B0B">
            <w:pPr>
              <w:pStyle w:val="36"/>
              <w:rPr>
                <w:rFonts w:hint="default"/>
                <w:lang w:val="en-IN"/>
              </w:rPr>
            </w:pPr>
            <w:r>
              <w:drawing>
                <wp:inline distT="0" distB="0" distL="114300" distR="114300">
                  <wp:extent cx="4673600" cy="2460625"/>
                  <wp:effectExtent l="0" t="0" r="0" b="3175"/>
                  <wp:docPr id="22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3600" cy="246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2517A38">
            <w:pPr>
              <w:pStyle w:val="3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Output4:</w:t>
            </w:r>
          </w:p>
          <w:p w14:paraId="3279941F">
            <w:pPr>
              <w:pStyle w:val="36"/>
              <w:rPr>
                <w:rFonts w:hint="default"/>
                <w:lang w:val="en-IN"/>
              </w:rPr>
            </w:pPr>
            <w:r>
              <w:drawing>
                <wp:inline distT="0" distB="0" distL="114300" distR="114300">
                  <wp:extent cx="4669790" cy="2548255"/>
                  <wp:effectExtent l="0" t="0" r="3810" b="4445"/>
                  <wp:docPr id="2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1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790" cy="2548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F7F7AC">
            <w:pPr>
              <w:pStyle w:val="36"/>
            </w:pPr>
            <w:r>
              <w:drawing>
                <wp:inline distT="0" distB="0" distL="114300" distR="114300">
                  <wp:extent cx="4672965" cy="2308225"/>
                  <wp:effectExtent l="0" t="0" r="635" b="3175"/>
                  <wp:docPr id="1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2965" cy="230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D0B41CB">
            <w:pPr>
              <w:pStyle w:val="36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Output 4:</w:t>
            </w:r>
          </w:p>
          <w:p w14:paraId="69ABAD06">
            <w:pPr>
              <w:pStyle w:val="36"/>
              <w:rPr>
                <w:rFonts w:hint="default"/>
                <w:lang w:val="en-IN"/>
              </w:rPr>
            </w:pPr>
          </w:p>
          <w:p w14:paraId="28ACA10B">
            <w:pPr>
              <w:pStyle w:val="36"/>
              <w:ind w:left="0"/>
              <w:rPr>
                <w:rFonts w:ascii="Times New Roman"/>
                <w:b/>
                <w:sz w:val="18"/>
              </w:rPr>
            </w:pPr>
          </w:p>
          <w:p w14:paraId="45BC3A0F">
            <w:pPr>
              <w:pStyle w:val="36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#4:</w:t>
            </w:r>
          </w:p>
          <w:p w14:paraId="5E33A889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 xml:space="preserve">• 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Provide a piece of code with a ZeroDivisionError inside a loop. Ask AI to add error handling using try-except and continue execution safely.</w:t>
            </w:r>
          </w:p>
          <w:p w14:paraId="5BE0EB88">
            <w:pPr>
              <w:pStyle w:val="36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>
                  <wp:extent cx="3488055" cy="1901190"/>
                  <wp:effectExtent l="1905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88641" cy="19016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6B69C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drawing>
                <wp:inline distT="0" distB="0" distL="114300" distR="114300">
                  <wp:extent cx="4667885" cy="2419985"/>
                  <wp:effectExtent l="0" t="0" r="5715" b="5715"/>
                  <wp:docPr id="24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1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885" cy="2419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6CA780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B4EEBBE">
            <w:pPr>
              <w:pStyle w:val="36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#4:</w:t>
            </w:r>
          </w:p>
          <w:p w14:paraId="0D25CB2A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adds a try-except block around the risky operation, preventing crashes and printing a meaningful error message.</w:t>
            </w:r>
          </w:p>
          <w:p w14:paraId="5A677453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drawing>
                <wp:inline distT="0" distB="0" distL="114300" distR="114300">
                  <wp:extent cx="4669155" cy="2460625"/>
                  <wp:effectExtent l="0" t="0" r="4445" b="3175"/>
                  <wp:docPr id="25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9155" cy="2460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BB19B1">
            <w:pPr>
              <w:pStyle w:val="36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C3FA00">
            <w:pPr>
              <w:pStyle w:val="36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Task Description #5:</w:t>
            </w:r>
          </w:p>
          <w:p w14:paraId="1BEAA436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Include a buggy class definition with incorrect __init__ parameters or attribute references. Ask AI to analyze and correct the constructor and attribute usage.</w:t>
            </w:r>
          </w:p>
          <w:p w14:paraId="753970B8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9ADFB53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StudentRecord:</w:t>
            </w:r>
          </w:p>
          <w:p w14:paraId="5181392C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name, id, courses=[]):</w:t>
            </w:r>
          </w:p>
          <w:p w14:paraId="770346B0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self.studentName = names</w:t>
            </w:r>
          </w:p>
          <w:p w14:paraId="7299C9A7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self.student_id = id</w:t>
            </w:r>
          </w:p>
          <w:p w14:paraId="5ED4AAE5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 = courseList</w:t>
            </w:r>
          </w:p>
          <w:p w14:paraId="28BB6E89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0F0721D7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add_course(self, course):</w:t>
            </w:r>
          </w:p>
          <w:p w14:paraId="55770E13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self.courses.append(course)</w:t>
            </w:r>
          </w:p>
          <w:p w14:paraId="42BA685C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4AF07BB1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get_summary(self):</w:t>
            </w:r>
          </w:p>
          <w:p w14:paraId="39D5F2C1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f"Student: {self.studentName}, ID: {self.student_id}, Courses: {', '.join(self.courses)}"</w:t>
            </w:r>
          </w:p>
          <w:p w14:paraId="29AA7B78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66D59A1C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class Department:</w:t>
            </w:r>
          </w:p>
          <w:p w14:paraId="1B148FEE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__init__(self, deptName, students=None):</w:t>
            </w:r>
          </w:p>
          <w:p w14:paraId="0D929067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self.dept_name = deptName</w:t>
            </w:r>
          </w:p>
          <w:p w14:paraId="33B2ABA8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 = students</w:t>
            </w:r>
          </w:p>
          <w:p w14:paraId="14852EE4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BAFC6CE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enroll_student(self, student):</w:t>
            </w:r>
          </w:p>
          <w:p w14:paraId="6E043595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self.students.append(student)</w:t>
            </w:r>
          </w:p>
          <w:p w14:paraId="3BBE7D0D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20FA59E6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def department_summary(self):</w:t>
            </w:r>
          </w:p>
          <w:p w14:paraId="2CC45CCB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return f"Department: {self.dept_name}, Total Students: {len(self.student)}"</w:t>
            </w:r>
          </w:p>
          <w:p w14:paraId="18C629B3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       </w:t>
            </w:r>
          </w:p>
          <w:p w14:paraId="65DFB197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7B342CC8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s1 = StudentRecord("Alice", 101, ["Math", "Science"])</w:t>
            </w:r>
          </w:p>
          <w:p w14:paraId="1C056A15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 = Department("Computer Science")</w:t>
            </w:r>
          </w:p>
          <w:p w14:paraId="3ADFC8F3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d1.enroll_student(s1)</w:t>
            </w:r>
          </w:p>
          <w:p w14:paraId="395FE1BB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print(s1.get_summary())</w:t>
            </w:r>
          </w:p>
          <w:p w14:paraId="404B098E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>print(d1.department_summary())</w:t>
            </w:r>
          </w:p>
          <w:p w14:paraId="57FBAC77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drawing>
                <wp:inline distT="0" distB="0" distL="114300" distR="114300">
                  <wp:extent cx="4674235" cy="3389630"/>
                  <wp:effectExtent l="0" t="0" r="12065" b="1270"/>
                  <wp:docPr id="26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235" cy="3389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69845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</w:p>
          <w:p w14:paraId="1D9CBC96">
            <w:pPr>
              <w:pStyle w:val="36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Expected Outcome #5:</w:t>
            </w:r>
          </w:p>
          <w:p w14:paraId="1816AA6F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•</w:t>
            </w:r>
            <w:r>
              <w:rPr>
                <w:rFonts w:ascii="Times New Roman" w:hAnsi="Times New Roman" w:cs="Times New Roman"/>
                <w:sz w:val="18"/>
                <w:szCs w:val="18"/>
                <w:lang w:val="en-IN"/>
              </w:rPr>
              <w:t xml:space="preserve"> Copilot identifies mismatched parameters or missing self references and rewrites the class with accurate initialization and usage.</w:t>
            </w:r>
          </w:p>
          <w:p w14:paraId="1CE2C45B">
            <w:pPr>
              <w:pStyle w:val="36"/>
              <w:rPr>
                <w:rFonts w:ascii="Times New Roman" w:hAnsi="Times New Roman" w:cs="Times New Roman"/>
                <w:sz w:val="18"/>
                <w:szCs w:val="18"/>
                <w:lang w:val="en-IN"/>
              </w:rPr>
            </w:pPr>
            <w:r>
              <w:drawing>
                <wp:inline distT="0" distB="0" distL="114300" distR="114300">
                  <wp:extent cx="4674870" cy="2125980"/>
                  <wp:effectExtent l="0" t="0" r="11430" b="7620"/>
                  <wp:docPr id="27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Picture 16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74870" cy="212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  <w:tc>
          <w:tcPr>
            <w:tcW w:w="830" w:type="dxa"/>
            <w:vAlign w:val="center"/>
          </w:tcPr>
          <w:p w14:paraId="52F1BD0E">
            <w:pPr>
              <w:pStyle w:val="36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t>Week4 - 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0C697E7">
            <w:pPr>
              <w:pStyle w:val="36"/>
              <w:ind w:left="0"/>
              <w:rPr>
                <w:rFonts w:ascii="Times New Roman"/>
                <w:sz w:val="18"/>
              </w:rPr>
            </w:pPr>
          </w:p>
        </w:tc>
      </w:tr>
    </w:tbl>
    <w:p w14:paraId="04DEAF1C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4FD01C8"/>
    <w:multiLevelType w:val="multilevel"/>
    <w:tmpl w:val="34FD01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E55ECA"/>
    <w:multiLevelType w:val="multilevel"/>
    <w:tmpl w:val="56E55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BC1"/>
    <w:rsid w:val="000049A9"/>
    <w:rsid w:val="0004091D"/>
    <w:rsid w:val="00062FBA"/>
    <w:rsid w:val="001333A8"/>
    <w:rsid w:val="00140B1E"/>
    <w:rsid w:val="00162C84"/>
    <w:rsid w:val="001813AA"/>
    <w:rsid w:val="001A2C4C"/>
    <w:rsid w:val="00215BBC"/>
    <w:rsid w:val="00270234"/>
    <w:rsid w:val="00272216"/>
    <w:rsid w:val="0027474E"/>
    <w:rsid w:val="00286D3D"/>
    <w:rsid w:val="00293429"/>
    <w:rsid w:val="002B16AE"/>
    <w:rsid w:val="00315E39"/>
    <w:rsid w:val="00345FCB"/>
    <w:rsid w:val="003852F1"/>
    <w:rsid w:val="003D2C4C"/>
    <w:rsid w:val="003F05EE"/>
    <w:rsid w:val="00453590"/>
    <w:rsid w:val="004D5FBF"/>
    <w:rsid w:val="004E5525"/>
    <w:rsid w:val="00536C29"/>
    <w:rsid w:val="005443E6"/>
    <w:rsid w:val="00592A60"/>
    <w:rsid w:val="00594F9B"/>
    <w:rsid w:val="005E1239"/>
    <w:rsid w:val="0060499D"/>
    <w:rsid w:val="0061761C"/>
    <w:rsid w:val="006545EB"/>
    <w:rsid w:val="00657B33"/>
    <w:rsid w:val="006E00DA"/>
    <w:rsid w:val="006E6580"/>
    <w:rsid w:val="007239D1"/>
    <w:rsid w:val="007613D8"/>
    <w:rsid w:val="007E5B17"/>
    <w:rsid w:val="00833705"/>
    <w:rsid w:val="00836AD1"/>
    <w:rsid w:val="0095381E"/>
    <w:rsid w:val="00974B82"/>
    <w:rsid w:val="00975C2E"/>
    <w:rsid w:val="00983766"/>
    <w:rsid w:val="009919F5"/>
    <w:rsid w:val="009F09F3"/>
    <w:rsid w:val="00A01CE1"/>
    <w:rsid w:val="00A36BC1"/>
    <w:rsid w:val="00B0153C"/>
    <w:rsid w:val="00BF19C9"/>
    <w:rsid w:val="00C06B61"/>
    <w:rsid w:val="00C24CCE"/>
    <w:rsid w:val="00C424FC"/>
    <w:rsid w:val="00C4452E"/>
    <w:rsid w:val="00C52DA5"/>
    <w:rsid w:val="00C5587A"/>
    <w:rsid w:val="00C877BE"/>
    <w:rsid w:val="00CC12F6"/>
    <w:rsid w:val="00CC5D2D"/>
    <w:rsid w:val="00CD7124"/>
    <w:rsid w:val="00D35672"/>
    <w:rsid w:val="00D54ACD"/>
    <w:rsid w:val="00D554C8"/>
    <w:rsid w:val="00D645D5"/>
    <w:rsid w:val="00DC581B"/>
    <w:rsid w:val="00DD6F0C"/>
    <w:rsid w:val="00E40F55"/>
    <w:rsid w:val="00E70E4F"/>
    <w:rsid w:val="00ED167C"/>
    <w:rsid w:val="00EE31F7"/>
    <w:rsid w:val="00F01A79"/>
    <w:rsid w:val="00F10288"/>
    <w:rsid w:val="00F359E2"/>
    <w:rsid w:val="00FD3D59"/>
    <w:rsid w:val="40FA0B34"/>
    <w:rsid w:val="6FC01D5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kern w:val="0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7"/>
    <w:semiHidden/>
    <w:unhideWhenUsed/>
    <w:qFormat/>
    <w:uiPriority w:val="99"/>
    <w:rPr>
      <w:rFonts w:ascii="Tahoma" w:hAnsi="Tahoma" w:cs="Tahoma"/>
      <w:sz w:val="16"/>
      <w:szCs w:val="16"/>
    </w:rPr>
  </w:style>
  <w:style w:type="character" w:styleId="14">
    <w:name w:val="HTML Code"/>
    <w:basedOn w:val="11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5">
    <w:name w:val="Strong"/>
    <w:basedOn w:val="11"/>
    <w:qFormat/>
    <w:uiPriority w:val="22"/>
    <w:rPr>
      <w:b/>
      <w:bCs/>
    </w:rPr>
  </w:style>
  <w:style w:type="paragraph" w:styleId="16">
    <w:name w:val="Subtitle"/>
    <w:basedOn w:val="1"/>
    <w:next w:val="1"/>
    <w:link w:val="28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7">
    <w:name w:val="Title"/>
    <w:basedOn w:val="1"/>
    <w:next w:val="1"/>
    <w:link w:val="27"/>
    <w:qFormat/>
    <w:uiPriority w:val="10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qFormat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22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3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4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5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6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8"/>
    </w:rPr>
  </w:style>
  <w:style w:type="character" w:customStyle="1" w:styleId="27">
    <w:name w:val="Title Char"/>
    <w:basedOn w:val="11"/>
    <w:link w:val="17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link w:val="16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30">
    <w:name w:val="Quote Char"/>
    <w:basedOn w:val="11"/>
    <w:link w:val="29"/>
    <w:qFormat/>
    <w:uiPriority w:val="29"/>
    <w:rPr>
      <w:i/>
      <w:iCs/>
      <w:color w:val="3F3F3F" w:themeColor="text1" w:themeTint="BF"/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4">
    <w:name w:val="Intense Quote Char"/>
    <w:basedOn w:val="11"/>
    <w:link w:val="33"/>
    <w:qFormat/>
    <w:uiPriority w:val="30"/>
    <w:rPr>
      <w:i/>
      <w:iCs/>
      <w:color w:val="366091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  <w:style w:type="paragraph" w:customStyle="1" w:styleId="36">
    <w:name w:val="Table Paragraph"/>
    <w:basedOn w:val="1"/>
    <w:qFormat/>
    <w:uiPriority w:val="1"/>
    <w:pPr>
      <w:ind w:left="107"/>
    </w:pPr>
  </w:style>
  <w:style w:type="character" w:customStyle="1" w:styleId="37">
    <w:name w:val="Balloon Text Char"/>
    <w:basedOn w:val="11"/>
    <w:link w:val="13"/>
    <w:semiHidden/>
    <w:qFormat/>
    <w:uiPriority w:val="99"/>
    <w:rPr>
      <w:rFonts w:ascii="Tahoma" w:hAnsi="Tahoma" w:eastAsia="Calibri" w:cs="Tahoma"/>
      <w:kern w:val="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3" Type="http://schemas.openxmlformats.org/officeDocument/2006/relationships/fontTable" Target="fontTable.xml"/><Relationship Id="rId32" Type="http://schemas.openxmlformats.org/officeDocument/2006/relationships/numbering" Target="numbering.xml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639</Words>
  <Characters>3647</Characters>
  <Lines>30</Lines>
  <Paragraphs>8</Paragraphs>
  <TotalTime>22</TotalTime>
  <ScaleCrop>false</ScaleCrop>
  <LinksUpToDate>false</LinksUpToDate>
  <CharactersWithSpaces>4278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2025-07-25T12:39:00Z</dcterms:created>
  <dc:creator>SUDHEER KUMAR KOMURAVELLY</dc:creator>
  <cp:lastModifiedBy>Dritisri Vemula</cp:lastModifiedBy>
  <dcterms:modified xsi:type="dcterms:W3CDTF">2025-08-29T17:46:32Z</dcterms:modified>
  <cp:revision>77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9455962420C9418885E74BDE46F76634_13</vt:lpwstr>
  </property>
</Properties>
</file>