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08FE" w14:textId="3C4715D7" w:rsidR="00B5111B" w:rsidRPr="007E0EB7" w:rsidRDefault="00B5111B" w:rsidP="00B5111B">
      <w:pPr>
        <w:spacing w:line="360" w:lineRule="auto"/>
        <w:jc w:val="center"/>
        <w:rPr>
          <w:rFonts w:ascii="Lato" w:hAnsi="Lato"/>
          <w:sz w:val="24"/>
          <w:szCs w:val="24"/>
        </w:rPr>
      </w:pPr>
      <w:r>
        <w:rPr>
          <w:rFonts w:ascii="Lato" w:hAnsi="Lato"/>
          <w:sz w:val="24"/>
          <w:szCs w:val="24"/>
          <w:lang w:val="en-US"/>
        </w:rPr>
        <w:t>Comparison of Classification Techniques for Fraud Detecting Among Credit Card Transactions</w:t>
      </w:r>
    </w:p>
    <w:p w14:paraId="6FEAC2F3" w14:textId="239C74CA" w:rsidR="00B5111B" w:rsidRPr="007E0EB7" w:rsidRDefault="00B5111B" w:rsidP="00B5111B">
      <w:pPr>
        <w:spacing w:line="360" w:lineRule="auto"/>
        <w:jc w:val="center"/>
        <w:rPr>
          <w:rFonts w:ascii="Lato" w:hAnsi="Lato"/>
          <w:sz w:val="24"/>
          <w:szCs w:val="24"/>
        </w:rPr>
      </w:pPr>
      <w:r w:rsidRPr="007E0EB7">
        <w:rPr>
          <w:rFonts w:ascii="Lato" w:hAnsi="Lato"/>
          <w:sz w:val="24"/>
          <w:szCs w:val="24"/>
        </w:rPr>
        <w:t>Designed</w:t>
      </w:r>
      <w:r>
        <w:rPr>
          <w:rFonts w:ascii="Lato" w:hAnsi="Lato"/>
          <w:sz w:val="24"/>
          <w:szCs w:val="24"/>
        </w:rPr>
        <w:t>,</w:t>
      </w:r>
      <w:r w:rsidRPr="007E0EB7">
        <w:rPr>
          <w:rFonts w:ascii="Lato" w:hAnsi="Lato"/>
          <w:sz w:val="24"/>
          <w:szCs w:val="24"/>
        </w:rPr>
        <w:t xml:space="preserve"> Implemented and Presented by:</w:t>
      </w:r>
    </w:p>
    <w:p w14:paraId="1C45C71C" w14:textId="77777777" w:rsidR="00B5111B" w:rsidRPr="007E0EB7" w:rsidRDefault="00B5111B" w:rsidP="00B5111B">
      <w:pPr>
        <w:spacing w:line="360" w:lineRule="auto"/>
        <w:jc w:val="center"/>
        <w:rPr>
          <w:rFonts w:ascii="Lato" w:hAnsi="Lato"/>
          <w:sz w:val="24"/>
          <w:szCs w:val="24"/>
        </w:rPr>
      </w:pPr>
      <w:r w:rsidRPr="007E0EB7">
        <w:rPr>
          <w:rFonts w:ascii="Lato" w:hAnsi="Lato"/>
          <w:sz w:val="24"/>
          <w:szCs w:val="24"/>
        </w:rPr>
        <w:t>Iymen Abdella 40218280</w:t>
      </w:r>
    </w:p>
    <w:p w14:paraId="35EC7842" w14:textId="4BCE439C" w:rsidR="00271E50" w:rsidRDefault="00271E50" w:rsidP="00B5111B">
      <w:pPr>
        <w:spacing w:line="360" w:lineRule="auto"/>
        <w:jc w:val="center"/>
        <w:rPr>
          <w:rFonts w:ascii="Lato" w:hAnsi="Lato"/>
          <w:sz w:val="24"/>
          <w:szCs w:val="24"/>
          <w:lang w:val="en-US"/>
        </w:rPr>
      </w:pPr>
      <w:r w:rsidRPr="00271E50">
        <w:rPr>
          <w:rFonts w:ascii="Lato" w:hAnsi="Lato"/>
          <w:sz w:val="24"/>
          <w:szCs w:val="24"/>
          <w:lang w:val="en-US"/>
        </w:rPr>
        <w:t xml:space="preserve">Maryam </w:t>
      </w:r>
      <w:proofErr w:type="spellStart"/>
      <w:r w:rsidRPr="00271E50">
        <w:rPr>
          <w:rFonts w:ascii="Lato" w:hAnsi="Lato"/>
          <w:sz w:val="24"/>
          <w:szCs w:val="24"/>
          <w:lang w:val="en-US"/>
        </w:rPr>
        <w:t>Hatami</w:t>
      </w:r>
      <w:proofErr w:type="spellEnd"/>
      <w:r w:rsidRPr="00271E50">
        <w:rPr>
          <w:rFonts w:ascii="Lato" w:hAnsi="Lato"/>
          <w:sz w:val="24"/>
          <w:szCs w:val="24"/>
          <w:lang w:val="en-US"/>
        </w:rPr>
        <w:t xml:space="preserve"> 40254179</w:t>
      </w:r>
      <w:r w:rsidRPr="00271E50">
        <w:rPr>
          <w:rFonts w:ascii="Lato" w:hAnsi="Lato"/>
          <w:sz w:val="24"/>
          <w:szCs w:val="24"/>
          <w:lang w:val="en-US"/>
        </w:rPr>
        <w:t xml:space="preserve"> </w:t>
      </w:r>
    </w:p>
    <w:p w14:paraId="43048406" w14:textId="3E63613A" w:rsidR="00271E50" w:rsidRDefault="00271E50" w:rsidP="00B5111B">
      <w:pPr>
        <w:spacing w:line="360" w:lineRule="auto"/>
        <w:jc w:val="center"/>
        <w:rPr>
          <w:rFonts w:ascii="Lato" w:hAnsi="Lato"/>
          <w:sz w:val="24"/>
          <w:szCs w:val="24"/>
          <w:lang w:val="en-US"/>
        </w:rPr>
      </w:pPr>
      <w:proofErr w:type="spellStart"/>
      <w:r w:rsidRPr="00271E50">
        <w:rPr>
          <w:rFonts w:ascii="Lato" w:hAnsi="Lato"/>
          <w:sz w:val="24"/>
          <w:szCs w:val="24"/>
          <w:lang w:val="en-US"/>
        </w:rPr>
        <w:t>Sepehr</w:t>
      </w:r>
      <w:proofErr w:type="spellEnd"/>
      <w:r w:rsidRPr="00271E50">
        <w:rPr>
          <w:rFonts w:ascii="Lato" w:hAnsi="Lato"/>
          <w:sz w:val="24"/>
          <w:szCs w:val="24"/>
          <w:lang w:val="en-US"/>
        </w:rPr>
        <w:t xml:space="preserve"> </w:t>
      </w:r>
      <w:proofErr w:type="spellStart"/>
      <w:r w:rsidRPr="00271E50">
        <w:rPr>
          <w:rFonts w:ascii="Lato" w:hAnsi="Lato"/>
          <w:sz w:val="24"/>
          <w:szCs w:val="24"/>
          <w:lang w:val="en-US"/>
        </w:rPr>
        <w:t>Seifpour</w:t>
      </w:r>
      <w:proofErr w:type="spellEnd"/>
      <w:r w:rsidRPr="00271E50">
        <w:rPr>
          <w:rFonts w:ascii="Lato" w:hAnsi="Lato"/>
          <w:sz w:val="24"/>
          <w:szCs w:val="24"/>
          <w:lang w:val="en-US"/>
        </w:rPr>
        <w:t xml:space="preserve"> 40197899</w:t>
      </w:r>
    </w:p>
    <w:p w14:paraId="0595D434" w14:textId="44368C68" w:rsidR="00271E50" w:rsidRDefault="00271E50" w:rsidP="00B5111B">
      <w:pPr>
        <w:spacing w:line="360" w:lineRule="auto"/>
        <w:jc w:val="center"/>
        <w:rPr>
          <w:rFonts w:ascii="Lato" w:hAnsi="Lato"/>
          <w:sz w:val="24"/>
          <w:szCs w:val="24"/>
          <w:lang w:val="en-US"/>
        </w:rPr>
      </w:pPr>
      <w:r w:rsidRPr="00271E50">
        <w:rPr>
          <w:rFonts w:ascii="Lato" w:hAnsi="Lato"/>
          <w:sz w:val="24"/>
          <w:szCs w:val="24"/>
          <w:lang w:val="en-US"/>
        </w:rPr>
        <w:t xml:space="preserve">Saeed </w:t>
      </w:r>
      <w:proofErr w:type="spellStart"/>
      <w:r w:rsidRPr="00271E50">
        <w:rPr>
          <w:rFonts w:ascii="Lato" w:hAnsi="Lato"/>
          <w:sz w:val="24"/>
          <w:szCs w:val="24"/>
          <w:lang w:val="en-US"/>
        </w:rPr>
        <w:t>JamaliFashi</w:t>
      </w:r>
      <w:proofErr w:type="spellEnd"/>
      <w:r w:rsidRPr="00271E50">
        <w:rPr>
          <w:rFonts w:ascii="Lato" w:hAnsi="Lato"/>
          <w:sz w:val="24"/>
          <w:szCs w:val="24"/>
          <w:lang w:val="en-US"/>
        </w:rPr>
        <w:t>, 40093292</w:t>
      </w:r>
    </w:p>
    <w:p w14:paraId="25597B2E" w14:textId="48DBDE50" w:rsidR="00B5111B" w:rsidRPr="007E0EB7" w:rsidRDefault="00B5111B" w:rsidP="00B5111B">
      <w:pPr>
        <w:spacing w:line="360" w:lineRule="auto"/>
        <w:jc w:val="center"/>
        <w:rPr>
          <w:rFonts w:ascii="Lato" w:hAnsi="Lato"/>
          <w:sz w:val="24"/>
          <w:szCs w:val="24"/>
          <w:lang w:val="en-US"/>
        </w:rPr>
      </w:pPr>
      <w:r w:rsidRPr="007E0EB7">
        <w:rPr>
          <w:rFonts w:ascii="Lato" w:hAnsi="Lato"/>
          <w:sz w:val="24"/>
          <w:szCs w:val="24"/>
          <w:lang w:val="en-US"/>
        </w:rPr>
        <w:t xml:space="preserve">December </w:t>
      </w:r>
      <w:r>
        <w:rPr>
          <w:rFonts w:ascii="Lato" w:hAnsi="Lato"/>
          <w:sz w:val="24"/>
          <w:szCs w:val="24"/>
          <w:lang w:val="en-US"/>
        </w:rPr>
        <w:t>23</w:t>
      </w:r>
      <w:r w:rsidRPr="007E0EB7">
        <w:rPr>
          <w:rFonts w:ascii="Lato" w:hAnsi="Lato"/>
          <w:sz w:val="24"/>
          <w:szCs w:val="24"/>
          <w:lang w:val="en-US"/>
        </w:rPr>
        <w:t>, 2022</w:t>
      </w:r>
    </w:p>
    <w:p w14:paraId="5F527BEC" w14:textId="59F98732" w:rsidR="009537F3" w:rsidRDefault="009537F3">
      <w:pPr>
        <w:rPr>
          <w:lang w:val="en-US"/>
        </w:rPr>
      </w:pPr>
    </w:p>
    <w:p w14:paraId="54C47FD9" w14:textId="11699D3F" w:rsidR="00B5111B" w:rsidRDefault="00B5111B">
      <w:pPr>
        <w:rPr>
          <w:lang w:val="en-US"/>
        </w:rPr>
      </w:pPr>
    </w:p>
    <w:p w14:paraId="1BC24591" w14:textId="06F390B0" w:rsidR="00B5111B" w:rsidRDefault="00B5111B">
      <w:pPr>
        <w:rPr>
          <w:lang w:val="en-US"/>
        </w:rPr>
      </w:pPr>
    </w:p>
    <w:p w14:paraId="49026E94" w14:textId="7D58F7E8" w:rsidR="00B5111B" w:rsidRDefault="00B5111B">
      <w:pPr>
        <w:rPr>
          <w:lang w:val="en-US"/>
        </w:rPr>
      </w:pPr>
    </w:p>
    <w:p w14:paraId="592B7ECF" w14:textId="74ACAB08" w:rsidR="00B5111B" w:rsidRDefault="00B5111B">
      <w:pPr>
        <w:rPr>
          <w:lang w:val="en-US"/>
        </w:rPr>
      </w:pPr>
    </w:p>
    <w:p w14:paraId="1F2A37F6" w14:textId="31B19B21" w:rsidR="00B5111B" w:rsidRDefault="00B5111B">
      <w:pPr>
        <w:rPr>
          <w:lang w:val="en-US"/>
        </w:rPr>
      </w:pPr>
    </w:p>
    <w:p w14:paraId="059914C3" w14:textId="5CBE3329" w:rsidR="00B5111B" w:rsidRDefault="00B5111B">
      <w:pPr>
        <w:rPr>
          <w:lang w:val="en-US"/>
        </w:rPr>
      </w:pPr>
    </w:p>
    <w:p w14:paraId="07BDA030" w14:textId="10B70152" w:rsidR="00B5111B" w:rsidRDefault="00B5111B">
      <w:pPr>
        <w:rPr>
          <w:lang w:val="en-US"/>
        </w:rPr>
      </w:pPr>
    </w:p>
    <w:p w14:paraId="57BA5CE3" w14:textId="238A4FDA" w:rsidR="00B5111B" w:rsidRDefault="00B5111B">
      <w:pPr>
        <w:rPr>
          <w:lang w:val="en-US"/>
        </w:rPr>
      </w:pPr>
    </w:p>
    <w:p w14:paraId="0C261A71" w14:textId="2CD11607" w:rsidR="00B5111B" w:rsidRDefault="00B5111B">
      <w:pPr>
        <w:rPr>
          <w:lang w:val="en-US"/>
        </w:rPr>
      </w:pPr>
    </w:p>
    <w:p w14:paraId="6C46CE20" w14:textId="735E9BAE" w:rsidR="00B5111B" w:rsidRDefault="00B5111B">
      <w:pPr>
        <w:rPr>
          <w:lang w:val="en-US"/>
        </w:rPr>
      </w:pPr>
    </w:p>
    <w:p w14:paraId="0F875E5F" w14:textId="573C153D" w:rsidR="00B5111B" w:rsidRDefault="00B5111B">
      <w:pPr>
        <w:rPr>
          <w:lang w:val="en-US"/>
        </w:rPr>
      </w:pPr>
    </w:p>
    <w:p w14:paraId="37079DE0" w14:textId="3A40769D" w:rsidR="00B5111B" w:rsidRDefault="00B5111B">
      <w:pPr>
        <w:rPr>
          <w:lang w:val="en-US"/>
        </w:rPr>
      </w:pPr>
    </w:p>
    <w:p w14:paraId="56132F83" w14:textId="3912A38F" w:rsidR="00B5111B" w:rsidRDefault="00B5111B">
      <w:pPr>
        <w:rPr>
          <w:lang w:val="en-US"/>
        </w:rPr>
      </w:pPr>
    </w:p>
    <w:p w14:paraId="1B197F2A" w14:textId="3C303C69" w:rsidR="00B5111B" w:rsidRDefault="00B5111B">
      <w:pPr>
        <w:rPr>
          <w:lang w:val="en-US"/>
        </w:rPr>
      </w:pPr>
    </w:p>
    <w:p w14:paraId="218A4CEE" w14:textId="51B6168F" w:rsidR="00B5111B" w:rsidRDefault="00B5111B">
      <w:pPr>
        <w:rPr>
          <w:lang w:val="en-US"/>
        </w:rPr>
      </w:pPr>
    </w:p>
    <w:p w14:paraId="518C4C75" w14:textId="0E5DFC8C" w:rsidR="00B5111B" w:rsidRDefault="00B5111B">
      <w:pPr>
        <w:rPr>
          <w:lang w:val="en-US"/>
        </w:rPr>
      </w:pPr>
    </w:p>
    <w:p w14:paraId="45B624EF" w14:textId="7BB53B6F" w:rsidR="00B5111B" w:rsidRDefault="00B5111B">
      <w:pPr>
        <w:rPr>
          <w:lang w:val="en-US"/>
        </w:rPr>
      </w:pPr>
    </w:p>
    <w:p w14:paraId="72B6005D" w14:textId="77777777" w:rsidR="00271E50" w:rsidRDefault="00271E50">
      <w:pPr>
        <w:rPr>
          <w:lang w:val="en-US"/>
        </w:rPr>
      </w:pPr>
    </w:p>
    <w:p w14:paraId="400D9AEE" w14:textId="33509783" w:rsidR="00B5111B" w:rsidRDefault="00B5111B">
      <w:pPr>
        <w:rPr>
          <w:lang w:val="en-US"/>
        </w:rPr>
      </w:pPr>
      <w:r>
        <w:rPr>
          <w:lang w:val="en-US"/>
        </w:rPr>
        <w:lastRenderedPageBreak/>
        <w:t>INTRODUCTION:</w:t>
      </w:r>
    </w:p>
    <w:p w14:paraId="35D1481E" w14:textId="415CBCE8" w:rsidR="00B5111B" w:rsidRDefault="00B5111B">
      <w:pPr>
        <w:rPr>
          <w:lang w:val="en-US"/>
        </w:rPr>
      </w:pPr>
      <w:r>
        <w:rPr>
          <w:lang w:val="en-US"/>
        </w:rPr>
        <w:t xml:space="preserve">Every day the impact of fraud in the lives of regular citizens and private companies increases. In the domain of fraud, credit cards are a common method for offenders to “steal credit card information or personal identification number and use it without permission” to make illegal purchases, withdraw money, or execute an online transaction. [1] </w:t>
      </w:r>
      <w:r w:rsidR="008C354A">
        <w:rPr>
          <w:lang w:val="en-US"/>
        </w:rPr>
        <w:t>Data from the Federal Trade Commission depicts a worsening trend</w:t>
      </w:r>
      <w:r w:rsidR="00271E50">
        <w:rPr>
          <w:lang w:val="en-US"/>
        </w:rPr>
        <w:t xml:space="preserve">, </w:t>
      </w:r>
      <w:r w:rsidR="008C354A">
        <w:rPr>
          <w:lang w:val="en-US"/>
        </w:rPr>
        <w:t xml:space="preserve">as more than 5.7 million </w:t>
      </w:r>
      <w:r w:rsidR="00271E50">
        <w:rPr>
          <w:lang w:val="en-US"/>
        </w:rPr>
        <w:t>incidents of fraud were reported by victims in 2021 in the United States of America. While fraud can appear in many forms, the number one reported category was identity theft which routinely involves credit card information among other forms</w:t>
      </w:r>
      <w:r w:rsidR="00A460E5">
        <w:rPr>
          <w:lang w:val="en-US"/>
        </w:rPr>
        <w:t xml:space="preserve"> [2].</w:t>
      </w:r>
      <w:r w:rsidR="00271E50">
        <w:rPr>
          <w:lang w:val="en-US"/>
        </w:rPr>
        <w:t xml:space="preserve"> </w:t>
      </w:r>
      <w:r w:rsidR="00A460E5">
        <w:rPr>
          <w:lang w:val="en-US"/>
        </w:rPr>
        <w:t xml:space="preserve">With an estimated of $5.9 billion in losses, and continued growth in fraud incidents since 2001, financial institutions are incentivized to invest heavily in solutions that can manage the growing influx of criminal activity. </w:t>
      </w:r>
    </w:p>
    <w:p w14:paraId="1DC7DF2F" w14:textId="5E73877F" w:rsidR="00A460E5" w:rsidRDefault="00A460E5">
      <w:pPr>
        <w:rPr>
          <w:lang w:val="en-US"/>
        </w:rPr>
      </w:pPr>
      <w:r>
        <w:rPr>
          <w:lang w:val="en-US"/>
        </w:rPr>
        <w:t xml:space="preserve">Machine Learning is a domain that is rapidly producing new solutions that can </w:t>
      </w:r>
      <w:r>
        <w:rPr>
          <w:lang w:val="en-US"/>
        </w:rPr>
        <w:t>detect fraudulent</w:t>
      </w:r>
      <w:r>
        <w:rPr>
          <w:lang w:val="en-US"/>
        </w:rPr>
        <w:t xml:space="preserve"> </w:t>
      </w:r>
      <w:r w:rsidR="007E6494">
        <w:rPr>
          <w:lang w:val="en-US"/>
        </w:rPr>
        <w:t xml:space="preserve">activity </w:t>
      </w:r>
      <w:r>
        <w:rPr>
          <w:lang w:val="en-US"/>
        </w:rPr>
        <w:t>by considering historical activity.</w:t>
      </w:r>
      <w:r w:rsidR="007E6494">
        <w:rPr>
          <w:lang w:val="en-US"/>
        </w:rPr>
        <w:t xml:space="preserve"> Our report will examine four commonly used models for classifying transactions as fraudulent or benign by training on a supervised data set of transactions with 29 features. Our design is a conformable approach to better understand the foundational elements involved with solving a problem of this caliber. Our intent with this report is to experiment with different models and determine their efficacy by analyzing key metrics such as:  accuracy, precision, and recall. Once we have an objective grasp of the strengths of these models, we can elaborate on more complex models that can </w:t>
      </w:r>
      <w:r w:rsidR="002C253E">
        <w:rPr>
          <w:lang w:val="en-US"/>
        </w:rPr>
        <w:t xml:space="preserve">hopefully produce more promising results. </w:t>
      </w:r>
    </w:p>
    <w:p w14:paraId="03509C76" w14:textId="468F1443" w:rsidR="004456B0" w:rsidRDefault="004456B0">
      <w:pPr>
        <w:rPr>
          <w:lang w:val="en-US"/>
        </w:rPr>
      </w:pPr>
    </w:p>
    <w:p w14:paraId="7B33CAE4" w14:textId="0CFB79C7" w:rsidR="004456B0" w:rsidRDefault="004456B0">
      <w:pPr>
        <w:rPr>
          <w:lang w:val="en-US"/>
        </w:rPr>
      </w:pPr>
      <w:r>
        <w:rPr>
          <w:lang w:val="en-US"/>
        </w:rPr>
        <w:t>RELATED WORKS:</w:t>
      </w:r>
    </w:p>
    <w:p w14:paraId="1B5EABF4" w14:textId="10D24E0A" w:rsidR="004456B0" w:rsidRDefault="004456B0">
      <w:pPr>
        <w:rPr>
          <w:lang w:val="en-US"/>
        </w:rPr>
      </w:pPr>
      <w:r>
        <w:rPr>
          <w:lang w:val="en-US"/>
        </w:rPr>
        <w:t>GAUSSIAN MIXTURE MODELS</w:t>
      </w:r>
    </w:p>
    <w:p w14:paraId="75CD057A" w14:textId="32667D47" w:rsidR="004456B0" w:rsidRDefault="004456B0">
      <w:pPr>
        <w:rPr>
          <w:lang w:val="en-US"/>
        </w:rPr>
      </w:pPr>
      <w:r>
        <w:rPr>
          <w:lang w:val="en-US"/>
        </w:rPr>
        <w:t>SVM</w:t>
      </w:r>
    </w:p>
    <w:p w14:paraId="20E0D76C" w14:textId="58D9AA50" w:rsidR="004456B0" w:rsidRDefault="004456B0">
      <w:pPr>
        <w:rPr>
          <w:lang w:val="en-US"/>
        </w:rPr>
      </w:pPr>
      <w:r>
        <w:rPr>
          <w:lang w:val="en-US"/>
        </w:rPr>
        <w:t>NAÏVE BAYES</w:t>
      </w:r>
    </w:p>
    <w:p w14:paraId="031474D2" w14:textId="46EAA270" w:rsidR="004456B0" w:rsidRDefault="004456B0">
      <w:pPr>
        <w:rPr>
          <w:lang w:val="en-US"/>
        </w:rPr>
      </w:pPr>
      <w:r>
        <w:rPr>
          <w:lang w:val="en-US"/>
        </w:rPr>
        <w:t>LOGISTIC REGRESSION</w:t>
      </w:r>
    </w:p>
    <w:p w14:paraId="018284AF" w14:textId="2F1B56F2" w:rsidR="0047023B" w:rsidRDefault="0047023B">
      <w:pPr>
        <w:rPr>
          <w:lang w:val="en-US"/>
        </w:rPr>
      </w:pPr>
    </w:p>
    <w:p w14:paraId="46E34354" w14:textId="179AB6F3" w:rsidR="004456B0" w:rsidRDefault="004456B0">
      <w:pPr>
        <w:rPr>
          <w:lang w:val="en-US"/>
        </w:rPr>
      </w:pPr>
    </w:p>
    <w:p w14:paraId="25693C0E" w14:textId="5131AC44" w:rsidR="004456B0" w:rsidRDefault="004456B0">
      <w:pPr>
        <w:rPr>
          <w:lang w:val="en-US"/>
        </w:rPr>
      </w:pPr>
    </w:p>
    <w:p w14:paraId="79AA9BF8" w14:textId="212E6F2F" w:rsidR="004456B0" w:rsidRDefault="004456B0">
      <w:pPr>
        <w:rPr>
          <w:lang w:val="en-US"/>
        </w:rPr>
      </w:pPr>
    </w:p>
    <w:p w14:paraId="0D6C1BBE" w14:textId="07710E4F" w:rsidR="004456B0" w:rsidRDefault="004456B0">
      <w:pPr>
        <w:rPr>
          <w:lang w:val="en-US"/>
        </w:rPr>
      </w:pPr>
    </w:p>
    <w:p w14:paraId="173EAEB7" w14:textId="5AC156EE" w:rsidR="004456B0" w:rsidRDefault="004456B0">
      <w:pPr>
        <w:rPr>
          <w:lang w:val="en-US"/>
        </w:rPr>
      </w:pPr>
    </w:p>
    <w:p w14:paraId="4630C7FF" w14:textId="58754BD1" w:rsidR="004456B0" w:rsidRDefault="004456B0">
      <w:pPr>
        <w:rPr>
          <w:lang w:val="en-US"/>
        </w:rPr>
      </w:pPr>
    </w:p>
    <w:p w14:paraId="26EA6406" w14:textId="090BFE85" w:rsidR="004456B0" w:rsidRDefault="004456B0">
      <w:pPr>
        <w:rPr>
          <w:lang w:val="en-US"/>
        </w:rPr>
      </w:pPr>
    </w:p>
    <w:p w14:paraId="7C9E9D80" w14:textId="77777777" w:rsidR="004456B0" w:rsidRDefault="004456B0">
      <w:pPr>
        <w:rPr>
          <w:lang w:val="en-US"/>
        </w:rPr>
      </w:pPr>
    </w:p>
    <w:p w14:paraId="459C496A" w14:textId="551D40A8" w:rsidR="0047023B" w:rsidRDefault="0047023B">
      <w:pPr>
        <w:rPr>
          <w:lang w:val="en-US"/>
        </w:rPr>
      </w:pPr>
      <w:r>
        <w:rPr>
          <w:lang w:val="en-US"/>
        </w:rPr>
        <w:lastRenderedPageBreak/>
        <w:t>RESULTS</w:t>
      </w:r>
    </w:p>
    <w:p w14:paraId="5E4655C8" w14:textId="7E49D078" w:rsidR="0047023B" w:rsidRDefault="0047023B">
      <w:pPr>
        <w:rPr>
          <w:lang w:val="en-US"/>
        </w:rPr>
      </w:pPr>
      <w:r>
        <w:rPr>
          <w:lang w:val="en-US"/>
        </w:rPr>
        <w:t xml:space="preserve">In Figure 1 we display our accuracy results for each of the models. The top row is the ratio of data sampled from class 1 relative to class 0. We noticed our dataset was heavily imbalanced so varying the sample size had an impact on the learning ability of each of the models, and overall Performance. </w:t>
      </w:r>
    </w:p>
    <w:p w14:paraId="2F47C72C" w14:textId="787C5D29" w:rsidR="0047023B" w:rsidRPr="0047023B" w:rsidRDefault="0047023B" w:rsidP="0047023B">
      <w:pPr>
        <w:rPr>
          <w:lang w:val="en-US"/>
        </w:rPr>
      </w:pPr>
      <w:r>
        <w:rPr>
          <w:lang w:val="en-US"/>
        </w:rPr>
        <w:t xml:space="preserve">Similarly, in Figure 2 and Figure 3 display the recall and precision of the models, and how sample size influenced test performance. </w:t>
      </w:r>
    </w:p>
    <w:tbl>
      <w:tblPr>
        <w:tblStyle w:val="TableGrid"/>
        <w:tblW w:w="9805" w:type="dxa"/>
        <w:tblLook w:val="04A0" w:firstRow="1" w:lastRow="0" w:firstColumn="1" w:lastColumn="0" w:noHBand="0" w:noVBand="1"/>
      </w:tblPr>
      <w:tblGrid>
        <w:gridCol w:w="2469"/>
        <w:gridCol w:w="1306"/>
        <w:gridCol w:w="1080"/>
        <w:gridCol w:w="1530"/>
        <w:gridCol w:w="1530"/>
        <w:gridCol w:w="1890"/>
      </w:tblGrid>
      <w:tr w:rsidR="007E6494" w14:paraId="229991F3" w14:textId="77777777" w:rsidTr="00100AA4">
        <w:tc>
          <w:tcPr>
            <w:tcW w:w="2469" w:type="dxa"/>
          </w:tcPr>
          <w:p w14:paraId="77DEBA89" w14:textId="77777777" w:rsidR="007E6494" w:rsidRDefault="007E6494" w:rsidP="00100AA4">
            <w:pPr>
              <w:rPr>
                <w:lang w:val="en-US"/>
              </w:rPr>
            </w:pPr>
          </w:p>
        </w:tc>
        <w:tc>
          <w:tcPr>
            <w:tcW w:w="1306" w:type="dxa"/>
          </w:tcPr>
          <w:p w14:paraId="36A6FEB3" w14:textId="77777777" w:rsidR="007E6494" w:rsidRDefault="007E6494" w:rsidP="00100AA4">
            <w:pPr>
              <w:rPr>
                <w:lang w:val="en-US"/>
              </w:rPr>
            </w:pPr>
            <w:r>
              <w:rPr>
                <w:lang w:val="en-US"/>
              </w:rPr>
              <w:t>1:1</w:t>
            </w:r>
          </w:p>
        </w:tc>
        <w:tc>
          <w:tcPr>
            <w:tcW w:w="1080" w:type="dxa"/>
          </w:tcPr>
          <w:p w14:paraId="3F85E647" w14:textId="77777777" w:rsidR="007E6494" w:rsidRDefault="007E6494" w:rsidP="00100AA4">
            <w:pPr>
              <w:rPr>
                <w:lang w:val="en-US"/>
              </w:rPr>
            </w:pPr>
            <w:r>
              <w:rPr>
                <w:lang w:val="en-US"/>
              </w:rPr>
              <w:t>1:10</w:t>
            </w:r>
          </w:p>
        </w:tc>
        <w:tc>
          <w:tcPr>
            <w:tcW w:w="1530" w:type="dxa"/>
          </w:tcPr>
          <w:p w14:paraId="0EE0160D" w14:textId="77777777" w:rsidR="007E6494" w:rsidRDefault="007E6494" w:rsidP="00100AA4">
            <w:pPr>
              <w:rPr>
                <w:lang w:val="en-US"/>
              </w:rPr>
            </w:pPr>
            <w:r>
              <w:rPr>
                <w:lang w:val="en-US"/>
              </w:rPr>
              <w:t>1:100</w:t>
            </w:r>
          </w:p>
        </w:tc>
        <w:tc>
          <w:tcPr>
            <w:tcW w:w="1530" w:type="dxa"/>
          </w:tcPr>
          <w:p w14:paraId="45BAA58C" w14:textId="77777777" w:rsidR="007E6494" w:rsidRDefault="007E6494" w:rsidP="00100AA4">
            <w:pPr>
              <w:rPr>
                <w:lang w:val="en-US"/>
              </w:rPr>
            </w:pPr>
            <w:r>
              <w:rPr>
                <w:lang w:val="en-US"/>
              </w:rPr>
              <w:t>1:1000</w:t>
            </w:r>
          </w:p>
        </w:tc>
        <w:tc>
          <w:tcPr>
            <w:tcW w:w="1890" w:type="dxa"/>
          </w:tcPr>
          <w:p w14:paraId="246DC7E0" w14:textId="77777777" w:rsidR="007E6494" w:rsidRDefault="007E6494" w:rsidP="00100AA4">
            <w:pPr>
              <w:rPr>
                <w:lang w:val="en-US"/>
              </w:rPr>
            </w:pPr>
            <w:r>
              <w:rPr>
                <w:lang w:val="en-US"/>
              </w:rPr>
              <w:t>Total Set</w:t>
            </w:r>
          </w:p>
        </w:tc>
      </w:tr>
      <w:tr w:rsidR="007E6494" w14:paraId="27450182" w14:textId="77777777" w:rsidTr="00100AA4">
        <w:tc>
          <w:tcPr>
            <w:tcW w:w="2469" w:type="dxa"/>
          </w:tcPr>
          <w:p w14:paraId="7880EC3E" w14:textId="77777777" w:rsidR="007E6494" w:rsidRDefault="007E6494" w:rsidP="00100AA4">
            <w:pPr>
              <w:rPr>
                <w:lang w:val="en-US"/>
              </w:rPr>
            </w:pPr>
            <w:r>
              <w:rPr>
                <w:lang w:val="en-US"/>
              </w:rPr>
              <w:t>Gaussian Mixture Model</w:t>
            </w:r>
          </w:p>
        </w:tc>
        <w:tc>
          <w:tcPr>
            <w:tcW w:w="1306" w:type="dxa"/>
          </w:tcPr>
          <w:p w14:paraId="04F405FB" w14:textId="7638A99E" w:rsidR="007E6494" w:rsidRDefault="001D4A88" w:rsidP="00100AA4">
            <w:pPr>
              <w:rPr>
                <w:lang w:val="en-US"/>
              </w:rPr>
            </w:pPr>
            <w:r>
              <w:rPr>
                <w:lang w:val="en-US"/>
              </w:rPr>
              <w:t>64</w:t>
            </w:r>
          </w:p>
        </w:tc>
        <w:tc>
          <w:tcPr>
            <w:tcW w:w="1080" w:type="dxa"/>
          </w:tcPr>
          <w:p w14:paraId="2096209D" w14:textId="05CF0923" w:rsidR="007E6494" w:rsidRDefault="001D4A88" w:rsidP="00100AA4">
            <w:pPr>
              <w:rPr>
                <w:lang w:val="en-US"/>
              </w:rPr>
            </w:pPr>
            <w:r>
              <w:rPr>
                <w:lang w:val="en-US"/>
              </w:rPr>
              <w:t>61</w:t>
            </w:r>
          </w:p>
        </w:tc>
        <w:tc>
          <w:tcPr>
            <w:tcW w:w="1530" w:type="dxa"/>
          </w:tcPr>
          <w:p w14:paraId="3A6DE3E1" w14:textId="67E4D631" w:rsidR="007E6494" w:rsidRDefault="004456B0" w:rsidP="00100AA4">
            <w:pPr>
              <w:rPr>
                <w:lang w:val="en-US"/>
              </w:rPr>
            </w:pPr>
            <w:r>
              <w:rPr>
                <w:lang w:val="en-US"/>
              </w:rPr>
              <w:t>64</w:t>
            </w:r>
          </w:p>
        </w:tc>
        <w:tc>
          <w:tcPr>
            <w:tcW w:w="1530" w:type="dxa"/>
          </w:tcPr>
          <w:p w14:paraId="24CBF519" w14:textId="6AC2A1FE" w:rsidR="007E6494" w:rsidRDefault="004456B0" w:rsidP="00100AA4">
            <w:pPr>
              <w:rPr>
                <w:lang w:val="en-US"/>
              </w:rPr>
            </w:pPr>
            <w:r>
              <w:rPr>
                <w:lang w:val="en-US"/>
              </w:rPr>
              <w:t>60</w:t>
            </w:r>
          </w:p>
        </w:tc>
        <w:tc>
          <w:tcPr>
            <w:tcW w:w="1890" w:type="dxa"/>
          </w:tcPr>
          <w:p w14:paraId="3F868910" w14:textId="1203D3D0" w:rsidR="007E6494" w:rsidRDefault="007E6494" w:rsidP="00100AA4">
            <w:pPr>
              <w:rPr>
                <w:lang w:val="en-US"/>
              </w:rPr>
            </w:pPr>
            <w:r>
              <w:rPr>
                <w:lang w:val="en-US"/>
              </w:rPr>
              <w:t>31</w:t>
            </w:r>
          </w:p>
        </w:tc>
      </w:tr>
      <w:tr w:rsidR="007E6494" w14:paraId="20F6B956" w14:textId="77777777" w:rsidTr="00100AA4">
        <w:tc>
          <w:tcPr>
            <w:tcW w:w="2469" w:type="dxa"/>
          </w:tcPr>
          <w:p w14:paraId="1D5791C6" w14:textId="77777777" w:rsidR="007E6494" w:rsidRDefault="007E6494" w:rsidP="00100AA4">
            <w:pPr>
              <w:rPr>
                <w:lang w:val="en-US"/>
              </w:rPr>
            </w:pPr>
            <w:r>
              <w:rPr>
                <w:lang w:val="en-US"/>
              </w:rPr>
              <w:t>SVM</w:t>
            </w:r>
          </w:p>
        </w:tc>
        <w:tc>
          <w:tcPr>
            <w:tcW w:w="1306" w:type="dxa"/>
          </w:tcPr>
          <w:p w14:paraId="43801F96" w14:textId="7CDF6A80" w:rsidR="007E6494" w:rsidRDefault="001D4A88" w:rsidP="00100AA4">
            <w:pPr>
              <w:rPr>
                <w:lang w:val="en-US"/>
              </w:rPr>
            </w:pPr>
            <w:r>
              <w:rPr>
                <w:lang w:val="en-US"/>
              </w:rPr>
              <w:t>94</w:t>
            </w:r>
          </w:p>
        </w:tc>
        <w:tc>
          <w:tcPr>
            <w:tcW w:w="1080" w:type="dxa"/>
          </w:tcPr>
          <w:p w14:paraId="2548A259" w14:textId="4D40E3E7" w:rsidR="007E6494" w:rsidRDefault="001D4A88" w:rsidP="00100AA4">
            <w:pPr>
              <w:rPr>
                <w:lang w:val="en-US"/>
              </w:rPr>
            </w:pPr>
            <w:r>
              <w:rPr>
                <w:lang w:val="en-US"/>
              </w:rPr>
              <w:t>98</w:t>
            </w:r>
          </w:p>
        </w:tc>
        <w:tc>
          <w:tcPr>
            <w:tcW w:w="1530" w:type="dxa"/>
          </w:tcPr>
          <w:p w14:paraId="6E88F68A" w14:textId="6ED4C498" w:rsidR="007E6494" w:rsidRDefault="001D4A88" w:rsidP="00100AA4">
            <w:pPr>
              <w:rPr>
                <w:lang w:val="en-US"/>
              </w:rPr>
            </w:pPr>
            <w:r>
              <w:rPr>
                <w:lang w:val="en-US"/>
              </w:rPr>
              <w:t>100</w:t>
            </w:r>
          </w:p>
        </w:tc>
        <w:tc>
          <w:tcPr>
            <w:tcW w:w="1530" w:type="dxa"/>
          </w:tcPr>
          <w:p w14:paraId="1766ED8B" w14:textId="77E1DE55" w:rsidR="007E6494" w:rsidRDefault="004456B0" w:rsidP="00100AA4">
            <w:pPr>
              <w:rPr>
                <w:lang w:val="en-US"/>
              </w:rPr>
            </w:pPr>
            <w:r>
              <w:rPr>
                <w:lang w:val="en-US"/>
              </w:rPr>
              <w:t>100</w:t>
            </w:r>
          </w:p>
        </w:tc>
        <w:tc>
          <w:tcPr>
            <w:tcW w:w="1890" w:type="dxa"/>
          </w:tcPr>
          <w:p w14:paraId="62B3A611" w14:textId="78BC5E38" w:rsidR="007E6494" w:rsidRDefault="007E6494" w:rsidP="00100AA4">
            <w:pPr>
              <w:rPr>
                <w:lang w:val="en-US"/>
              </w:rPr>
            </w:pPr>
            <w:r>
              <w:rPr>
                <w:lang w:val="en-US"/>
              </w:rPr>
              <w:t>100</w:t>
            </w:r>
          </w:p>
        </w:tc>
      </w:tr>
      <w:tr w:rsidR="007E6494" w14:paraId="27132347" w14:textId="77777777" w:rsidTr="00100AA4">
        <w:tc>
          <w:tcPr>
            <w:tcW w:w="2469" w:type="dxa"/>
          </w:tcPr>
          <w:p w14:paraId="3430E5F2" w14:textId="77777777" w:rsidR="007E6494" w:rsidRDefault="007E6494" w:rsidP="00100AA4">
            <w:pPr>
              <w:rPr>
                <w:lang w:val="en-US"/>
              </w:rPr>
            </w:pPr>
            <w:r>
              <w:rPr>
                <w:lang w:val="en-US"/>
              </w:rPr>
              <w:t>Naïve bayes (Gaussian)</w:t>
            </w:r>
          </w:p>
        </w:tc>
        <w:tc>
          <w:tcPr>
            <w:tcW w:w="1306" w:type="dxa"/>
          </w:tcPr>
          <w:p w14:paraId="52F23640" w14:textId="7F4A41F0" w:rsidR="007E6494" w:rsidRDefault="001D4A88" w:rsidP="00100AA4">
            <w:pPr>
              <w:rPr>
                <w:lang w:val="en-US"/>
              </w:rPr>
            </w:pPr>
            <w:r>
              <w:rPr>
                <w:lang w:val="en-US"/>
              </w:rPr>
              <w:t>89</w:t>
            </w:r>
          </w:p>
        </w:tc>
        <w:tc>
          <w:tcPr>
            <w:tcW w:w="1080" w:type="dxa"/>
          </w:tcPr>
          <w:p w14:paraId="31181E13" w14:textId="48609D7D" w:rsidR="007E6494" w:rsidRDefault="001D4A88" w:rsidP="00100AA4">
            <w:pPr>
              <w:rPr>
                <w:lang w:val="en-US"/>
              </w:rPr>
            </w:pPr>
            <w:r>
              <w:rPr>
                <w:lang w:val="en-US"/>
              </w:rPr>
              <w:t>96</w:t>
            </w:r>
          </w:p>
        </w:tc>
        <w:tc>
          <w:tcPr>
            <w:tcW w:w="1530" w:type="dxa"/>
          </w:tcPr>
          <w:p w14:paraId="05469D2B" w14:textId="3762C177" w:rsidR="007E6494" w:rsidRDefault="001D4A88" w:rsidP="00100AA4">
            <w:pPr>
              <w:rPr>
                <w:lang w:val="en-US"/>
              </w:rPr>
            </w:pPr>
            <w:r>
              <w:rPr>
                <w:lang w:val="en-US"/>
              </w:rPr>
              <w:t>97</w:t>
            </w:r>
          </w:p>
        </w:tc>
        <w:tc>
          <w:tcPr>
            <w:tcW w:w="1530" w:type="dxa"/>
          </w:tcPr>
          <w:p w14:paraId="01081B12" w14:textId="13A32E71" w:rsidR="007E6494" w:rsidRDefault="004456B0" w:rsidP="00100AA4">
            <w:pPr>
              <w:rPr>
                <w:lang w:val="en-US"/>
              </w:rPr>
            </w:pPr>
            <w:r>
              <w:rPr>
                <w:lang w:val="en-US"/>
              </w:rPr>
              <w:t>98</w:t>
            </w:r>
          </w:p>
        </w:tc>
        <w:tc>
          <w:tcPr>
            <w:tcW w:w="1890" w:type="dxa"/>
          </w:tcPr>
          <w:p w14:paraId="2F03279B" w14:textId="5C951EF6" w:rsidR="007E6494" w:rsidRDefault="007E6494" w:rsidP="00100AA4">
            <w:pPr>
              <w:rPr>
                <w:lang w:val="en-US"/>
              </w:rPr>
            </w:pPr>
            <w:r>
              <w:rPr>
                <w:lang w:val="en-US"/>
              </w:rPr>
              <w:t>98</w:t>
            </w:r>
          </w:p>
        </w:tc>
      </w:tr>
      <w:tr w:rsidR="007E6494" w14:paraId="2084DDBE" w14:textId="77777777" w:rsidTr="00100AA4">
        <w:tc>
          <w:tcPr>
            <w:tcW w:w="2469" w:type="dxa"/>
          </w:tcPr>
          <w:p w14:paraId="243D2217" w14:textId="77777777" w:rsidR="007E6494" w:rsidRDefault="007E6494" w:rsidP="00100AA4">
            <w:pPr>
              <w:rPr>
                <w:lang w:val="en-US"/>
              </w:rPr>
            </w:pPr>
            <w:r>
              <w:rPr>
                <w:lang w:val="en-US"/>
              </w:rPr>
              <w:t>Logistic Regression</w:t>
            </w:r>
          </w:p>
        </w:tc>
        <w:tc>
          <w:tcPr>
            <w:tcW w:w="1306" w:type="dxa"/>
          </w:tcPr>
          <w:p w14:paraId="58518C88" w14:textId="3CBC90DC" w:rsidR="007E6494" w:rsidRDefault="001D4A88" w:rsidP="00100AA4">
            <w:pPr>
              <w:rPr>
                <w:lang w:val="en-US"/>
              </w:rPr>
            </w:pPr>
            <w:r>
              <w:rPr>
                <w:lang w:val="en-US"/>
              </w:rPr>
              <w:t>95</w:t>
            </w:r>
          </w:p>
        </w:tc>
        <w:tc>
          <w:tcPr>
            <w:tcW w:w="1080" w:type="dxa"/>
          </w:tcPr>
          <w:p w14:paraId="4B891A21" w14:textId="533CC831" w:rsidR="007E6494" w:rsidRDefault="001D4A88" w:rsidP="00100AA4">
            <w:pPr>
              <w:rPr>
                <w:lang w:val="en-US"/>
              </w:rPr>
            </w:pPr>
            <w:r>
              <w:rPr>
                <w:lang w:val="en-US"/>
              </w:rPr>
              <w:t>98</w:t>
            </w:r>
          </w:p>
        </w:tc>
        <w:tc>
          <w:tcPr>
            <w:tcW w:w="1530" w:type="dxa"/>
          </w:tcPr>
          <w:p w14:paraId="65BC488A" w14:textId="119D2A16" w:rsidR="007E6494" w:rsidRDefault="001D4A88" w:rsidP="00100AA4">
            <w:pPr>
              <w:rPr>
                <w:lang w:val="en-US"/>
              </w:rPr>
            </w:pPr>
            <w:r>
              <w:rPr>
                <w:lang w:val="en-US"/>
              </w:rPr>
              <w:t>100</w:t>
            </w:r>
          </w:p>
        </w:tc>
        <w:tc>
          <w:tcPr>
            <w:tcW w:w="1530" w:type="dxa"/>
          </w:tcPr>
          <w:p w14:paraId="0337CD33" w14:textId="0EE20BC8" w:rsidR="007E6494" w:rsidRDefault="004456B0" w:rsidP="00100AA4">
            <w:pPr>
              <w:rPr>
                <w:lang w:val="en-US"/>
              </w:rPr>
            </w:pPr>
            <w:r>
              <w:rPr>
                <w:lang w:val="en-US"/>
              </w:rPr>
              <w:t>100</w:t>
            </w:r>
          </w:p>
        </w:tc>
        <w:tc>
          <w:tcPr>
            <w:tcW w:w="1890" w:type="dxa"/>
          </w:tcPr>
          <w:p w14:paraId="0EC7C2B2" w14:textId="5DE6AD6F" w:rsidR="007E6494" w:rsidRDefault="007E6494" w:rsidP="007E6494">
            <w:pPr>
              <w:keepNext/>
              <w:rPr>
                <w:lang w:val="en-US"/>
              </w:rPr>
            </w:pPr>
            <w:r>
              <w:rPr>
                <w:lang w:val="en-US"/>
              </w:rPr>
              <w:t>100</w:t>
            </w:r>
          </w:p>
        </w:tc>
      </w:tr>
    </w:tbl>
    <w:p w14:paraId="03629445" w14:textId="0C23A118" w:rsidR="007E6494" w:rsidRPr="0047023B" w:rsidRDefault="007E6494" w:rsidP="007E6494">
      <w:pPr>
        <w:pStyle w:val="Caption"/>
      </w:pPr>
      <w:r>
        <w:t xml:space="preserve">Figure </w:t>
      </w:r>
      <w:fldSimple w:instr=" SEQ Figure \* ARABIC ">
        <w:r>
          <w:rPr>
            <w:noProof/>
          </w:rPr>
          <w:t>1</w:t>
        </w:r>
      </w:fldSimple>
      <w:r w:rsidRPr="00F070D6">
        <w:t xml:space="preserve">: Test </w:t>
      </w:r>
      <w:r>
        <w:t>Accuracy</w:t>
      </w:r>
      <w:r w:rsidRPr="00F070D6">
        <w:t xml:space="preserve"> Score for all models in %</w:t>
      </w:r>
    </w:p>
    <w:tbl>
      <w:tblPr>
        <w:tblStyle w:val="TableGrid"/>
        <w:tblW w:w="9805" w:type="dxa"/>
        <w:tblLook w:val="04A0" w:firstRow="1" w:lastRow="0" w:firstColumn="1" w:lastColumn="0" w:noHBand="0" w:noVBand="1"/>
      </w:tblPr>
      <w:tblGrid>
        <w:gridCol w:w="2469"/>
        <w:gridCol w:w="1306"/>
        <w:gridCol w:w="1080"/>
        <w:gridCol w:w="1530"/>
        <w:gridCol w:w="1530"/>
        <w:gridCol w:w="1890"/>
      </w:tblGrid>
      <w:tr w:rsidR="007E6494" w14:paraId="4B21C9E1" w14:textId="77777777" w:rsidTr="007E6494">
        <w:tc>
          <w:tcPr>
            <w:tcW w:w="2469" w:type="dxa"/>
          </w:tcPr>
          <w:p w14:paraId="0835A7FB" w14:textId="77777777" w:rsidR="007E6494" w:rsidRDefault="007E6494" w:rsidP="00100AA4">
            <w:pPr>
              <w:rPr>
                <w:lang w:val="en-US"/>
              </w:rPr>
            </w:pPr>
          </w:p>
        </w:tc>
        <w:tc>
          <w:tcPr>
            <w:tcW w:w="1306" w:type="dxa"/>
          </w:tcPr>
          <w:p w14:paraId="0D7A045B" w14:textId="77777777" w:rsidR="007E6494" w:rsidRDefault="007E6494" w:rsidP="00100AA4">
            <w:pPr>
              <w:rPr>
                <w:lang w:val="en-US"/>
              </w:rPr>
            </w:pPr>
            <w:r>
              <w:rPr>
                <w:lang w:val="en-US"/>
              </w:rPr>
              <w:t>1:1</w:t>
            </w:r>
          </w:p>
        </w:tc>
        <w:tc>
          <w:tcPr>
            <w:tcW w:w="1080" w:type="dxa"/>
          </w:tcPr>
          <w:p w14:paraId="1D05C511" w14:textId="77777777" w:rsidR="007E6494" w:rsidRDefault="007E6494" w:rsidP="00100AA4">
            <w:pPr>
              <w:rPr>
                <w:lang w:val="en-US"/>
              </w:rPr>
            </w:pPr>
            <w:r>
              <w:rPr>
                <w:lang w:val="en-US"/>
              </w:rPr>
              <w:t>1:10</w:t>
            </w:r>
          </w:p>
        </w:tc>
        <w:tc>
          <w:tcPr>
            <w:tcW w:w="1530" w:type="dxa"/>
          </w:tcPr>
          <w:p w14:paraId="0165E4E3" w14:textId="77777777" w:rsidR="007E6494" w:rsidRDefault="007E6494" w:rsidP="00100AA4">
            <w:pPr>
              <w:rPr>
                <w:lang w:val="en-US"/>
              </w:rPr>
            </w:pPr>
            <w:r>
              <w:rPr>
                <w:lang w:val="en-US"/>
              </w:rPr>
              <w:t>1:100</w:t>
            </w:r>
          </w:p>
        </w:tc>
        <w:tc>
          <w:tcPr>
            <w:tcW w:w="1530" w:type="dxa"/>
          </w:tcPr>
          <w:p w14:paraId="3D0A856C" w14:textId="77777777" w:rsidR="007E6494" w:rsidRDefault="007E6494" w:rsidP="00100AA4">
            <w:pPr>
              <w:rPr>
                <w:lang w:val="en-US"/>
              </w:rPr>
            </w:pPr>
            <w:r>
              <w:rPr>
                <w:lang w:val="en-US"/>
              </w:rPr>
              <w:t>1:1000</w:t>
            </w:r>
          </w:p>
        </w:tc>
        <w:tc>
          <w:tcPr>
            <w:tcW w:w="1890" w:type="dxa"/>
          </w:tcPr>
          <w:p w14:paraId="304E6913" w14:textId="77777777" w:rsidR="007E6494" w:rsidRDefault="007E6494" w:rsidP="00100AA4">
            <w:pPr>
              <w:rPr>
                <w:lang w:val="en-US"/>
              </w:rPr>
            </w:pPr>
            <w:r>
              <w:rPr>
                <w:lang w:val="en-US"/>
              </w:rPr>
              <w:t>Total Set</w:t>
            </w:r>
          </w:p>
        </w:tc>
      </w:tr>
      <w:tr w:rsidR="007E6494" w14:paraId="128E1C36" w14:textId="77777777" w:rsidTr="007E6494">
        <w:tc>
          <w:tcPr>
            <w:tcW w:w="2469" w:type="dxa"/>
          </w:tcPr>
          <w:p w14:paraId="6A4A9D9E" w14:textId="77777777" w:rsidR="007E6494" w:rsidRDefault="007E6494" w:rsidP="00100AA4">
            <w:pPr>
              <w:rPr>
                <w:lang w:val="en-US"/>
              </w:rPr>
            </w:pPr>
            <w:r>
              <w:rPr>
                <w:lang w:val="en-US"/>
              </w:rPr>
              <w:t>Gaussian Mixture Model</w:t>
            </w:r>
          </w:p>
        </w:tc>
        <w:tc>
          <w:tcPr>
            <w:tcW w:w="1306" w:type="dxa"/>
          </w:tcPr>
          <w:p w14:paraId="4B8DB148" w14:textId="24A06F90" w:rsidR="007E6494" w:rsidRDefault="001D4A88" w:rsidP="00100AA4">
            <w:pPr>
              <w:rPr>
                <w:lang w:val="en-US"/>
              </w:rPr>
            </w:pPr>
            <w:r>
              <w:rPr>
                <w:lang w:val="en-US"/>
              </w:rPr>
              <w:t>20</w:t>
            </w:r>
          </w:p>
        </w:tc>
        <w:tc>
          <w:tcPr>
            <w:tcW w:w="1080" w:type="dxa"/>
          </w:tcPr>
          <w:p w14:paraId="15D6ECCD" w14:textId="3AF1A1E3" w:rsidR="007E6494" w:rsidRDefault="001D4A88" w:rsidP="00100AA4">
            <w:pPr>
              <w:rPr>
                <w:lang w:val="en-US"/>
              </w:rPr>
            </w:pPr>
            <w:r>
              <w:rPr>
                <w:lang w:val="en-US"/>
              </w:rPr>
              <w:t>68</w:t>
            </w:r>
          </w:p>
        </w:tc>
        <w:tc>
          <w:tcPr>
            <w:tcW w:w="1530" w:type="dxa"/>
          </w:tcPr>
          <w:p w14:paraId="71473F8C" w14:textId="254A949D" w:rsidR="007E6494" w:rsidRDefault="004456B0" w:rsidP="00100AA4">
            <w:pPr>
              <w:rPr>
                <w:lang w:val="en-US"/>
              </w:rPr>
            </w:pPr>
            <w:r>
              <w:rPr>
                <w:lang w:val="en-US"/>
              </w:rPr>
              <w:t>93</w:t>
            </w:r>
          </w:p>
        </w:tc>
        <w:tc>
          <w:tcPr>
            <w:tcW w:w="1530" w:type="dxa"/>
          </w:tcPr>
          <w:p w14:paraId="555DDE36" w14:textId="339114CE" w:rsidR="007E6494" w:rsidRDefault="004456B0" w:rsidP="00100AA4">
            <w:pPr>
              <w:rPr>
                <w:lang w:val="en-US"/>
              </w:rPr>
            </w:pPr>
            <w:r>
              <w:rPr>
                <w:lang w:val="en-US"/>
              </w:rPr>
              <w:t>82</w:t>
            </w:r>
          </w:p>
        </w:tc>
        <w:tc>
          <w:tcPr>
            <w:tcW w:w="1890" w:type="dxa"/>
          </w:tcPr>
          <w:p w14:paraId="03F96B18" w14:textId="410631CB" w:rsidR="007E6494" w:rsidRDefault="007E6494" w:rsidP="00100AA4">
            <w:pPr>
              <w:rPr>
                <w:lang w:val="en-US"/>
              </w:rPr>
            </w:pPr>
            <w:r>
              <w:rPr>
                <w:lang w:val="en-US"/>
              </w:rPr>
              <w:t>90</w:t>
            </w:r>
          </w:p>
        </w:tc>
      </w:tr>
      <w:tr w:rsidR="007E6494" w14:paraId="4E61441A" w14:textId="77777777" w:rsidTr="007E6494">
        <w:tc>
          <w:tcPr>
            <w:tcW w:w="2469" w:type="dxa"/>
          </w:tcPr>
          <w:p w14:paraId="70DD08B3" w14:textId="77777777" w:rsidR="007E6494" w:rsidRDefault="007E6494" w:rsidP="00100AA4">
            <w:pPr>
              <w:rPr>
                <w:lang w:val="en-US"/>
              </w:rPr>
            </w:pPr>
            <w:r>
              <w:rPr>
                <w:lang w:val="en-US"/>
              </w:rPr>
              <w:t>SVM</w:t>
            </w:r>
          </w:p>
        </w:tc>
        <w:tc>
          <w:tcPr>
            <w:tcW w:w="1306" w:type="dxa"/>
          </w:tcPr>
          <w:p w14:paraId="6AA3A6FF" w14:textId="4D956F84" w:rsidR="007E6494" w:rsidRDefault="001D4A88" w:rsidP="00100AA4">
            <w:pPr>
              <w:rPr>
                <w:lang w:val="en-US"/>
              </w:rPr>
            </w:pPr>
            <w:r>
              <w:rPr>
                <w:lang w:val="en-US"/>
              </w:rPr>
              <w:t>91</w:t>
            </w:r>
          </w:p>
        </w:tc>
        <w:tc>
          <w:tcPr>
            <w:tcW w:w="1080" w:type="dxa"/>
          </w:tcPr>
          <w:p w14:paraId="234A7B1A" w14:textId="7378DBB3" w:rsidR="007E6494" w:rsidRDefault="001D4A88" w:rsidP="00100AA4">
            <w:pPr>
              <w:rPr>
                <w:lang w:val="en-US"/>
              </w:rPr>
            </w:pPr>
            <w:r>
              <w:rPr>
                <w:lang w:val="en-US"/>
              </w:rPr>
              <w:t>82</w:t>
            </w:r>
          </w:p>
        </w:tc>
        <w:tc>
          <w:tcPr>
            <w:tcW w:w="1530" w:type="dxa"/>
          </w:tcPr>
          <w:p w14:paraId="7B614E96" w14:textId="1A7F85F8" w:rsidR="007E6494" w:rsidRDefault="001D4A88" w:rsidP="00100AA4">
            <w:pPr>
              <w:rPr>
                <w:lang w:val="en-US"/>
              </w:rPr>
            </w:pPr>
            <w:r>
              <w:rPr>
                <w:lang w:val="en-US"/>
              </w:rPr>
              <w:t>83</w:t>
            </w:r>
          </w:p>
        </w:tc>
        <w:tc>
          <w:tcPr>
            <w:tcW w:w="1530" w:type="dxa"/>
          </w:tcPr>
          <w:p w14:paraId="5F10CEE5" w14:textId="51FF277C" w:rsidR="007E6494" w:rsidRDefault="004456B0" w:rsidP="00100AA4">
            <w:pPr>
              <w:rPr>
                <w:lang w:val="en-US"/>
              </w:rPr>
            </w:pPr>
            <w:r>
              <w:rPr>
                <w:lang w:val="en-US"/>
              </w:rPr>
              <w:t>72</w:t>
            </w:r>
          </w:p>
        </w:tc>
        <w:tc>
          <w:tcPr>
            <w:tcW w:w="1890" w:type="dxa"/>
          </w:tcPr>
          <w:p w14:paraId="3C52C520" w14:textId="15B8A1F3" w:rsidR="007E6494" w:rsidRDefault="007E6494" w:rsidP="00100AA4">
            <w:pPr>
              <w:rPr>
                <w:lang w:val="en-US"/>
              </w:rPr>
            </w:pPr>
            <w:r>
              <w:rPr>
                <w:lang w:val="en-US"/>
              </w:rPr>
              <w:t>81</w:t>
            </w:r>
          </w:p>
        </w:tc>
      </w:tr>
      <w:tr w:rsidR="007E6494" w14:paraId="23CEE3A2" w14:textId="77777777" w:rsidTr="007E6494">
        <w:tc>
          <w:tcPr>
            <w:tcW w:w="2469" w:type="dxa"/>
          </w:tcPr>
          <w:p w14:paraId="047E6D5E" w14:textId="77777777" w:rsidR="007E6494" w:rsidRDefault="007E6494" w:rsidP="00100AA4">
            <w:pPr>
              <w:rPr>
                <w:lang w:val="en-US"/>
              </w:rPr>
            </w:pPr>
            <w:r>
              <w:rPr>
                <w:lang w:val="en-US"/>
              </w:rPr>
              <w:t>Naïve bayes (Gaussian)</w:t>
            </w:r>
          </w:p>
        </w:tc>
        <w:tc>
          <w:tcPr>
            <w:tcW w:w="1306" w:type="dxa"/>
          </w:tcPr>
          <w:p w14:paraId="0136736A" w14:textId="04C7FBD6" w:rsidR="007E6494" w:rsidRDefault="001D4A88" w:rsidP="00100AA4">
            <w:pPr>
              <w:rPr>
                <w:lang w:val="en-US"/>
              </w:rPr>
            </w:pPr>
            <w:r>
              <w:rPr>
                <w:lang w:val="en-US"/>
              </w:rPr>
              <w:t>80</w:t>
            </w:r>
          </w:p>
        </w:tc>
        <w:tc>
          <w:tcPr>
            <w:tcW w:w="1080" w:type="dxa"/>
          </w:tcPr>
          <w:p w14:paraId="20F648D4" w14:textId="7351ADD0" w:rsidR="007E6494" w:rsidRDefault="001D4A88" w:rsidP="00100AA4">
            <w:pPr>
              <w:rPr>
                <w:lang w:val="en-US"/>
              </w:rPr>
            </w:pPr>
            <w:r>
              <w:rPr>
                <w:lang w:val="en-US"/>
              </w:rPr>
              <w:t>81</w:t>
            </w:r>
          </w:p>
        </w:tc>
        <w:tc>
          <w:tcPr>
            <w:tcW w:w="1530" w:type="dxa"/>
          </w:tcPr>
          <w:p w14:paraId="2354C403" w14:textId="68AB4F65" w:rsidR="007E6494" w:rsidRDefault="001D4A88" w:rsidP="00100AA4">
            <w:pPr>
              <w:rPr>
                <w:lang w:val="en-US"/>
              </w:rPr>
            </w:pPr>
            <w:r>
              <w:rPr>
                <w:lang w:val="en-US"/>
              </w:rPr>
              <w:t>83</w:t>
            </w:r>
          </w:p>
        </w:tc>
        <w:tc>
          <w:tcPr>
            <w:tcW w:w="1530" w:type="dxa"/>
          </w:tcPr>
          <w:p w14:paraId="05F061A6" w14:textId="1398471A" w:rsidR="007E6494" w:rsidRDefault="004456B0" w:rsidP="00100AA4">
            <w:pPr>
              <w:rPr>
                <w:lang w:val="en-US"/>
              </w:rPr>
            </w:pPr>
            <w:r>
              <w:rPr>
                <w:lang w:val="en-US"/>
              </w:rPr>
              <w:t>74</w:t>
            </w:r>
          </w:p>
        </w:tc>
        <w:tc>
          <w:tcPr>
            <w:tcW w:w="1890" w:type="dxa"/>
          </w:tcPr>
          <w:p w14:paraId="0E95CC64" w14:textId="53657240" w:rsidR="007E6494" w:rsidRDefault="007E6494" w:rsidP="00100AA4">
            <w:pPr>
              <w:rPr>
                <w:lang w:val="en-US"/>
              </w:rPr>
            </w:pPr>
            <w:r>
              <w:rPr>
                <w:lang w:val="en-US"/>
              </w:rPr>
              <w:t>85</w:t>
            </w:r>
          </w:p>
        </w:tc>
      </w:tr>
      <w:tr w:rsidR="007E6494" w14:paraId="7F1234AF" w14:textId="77777777" w:rsidTr="007E6494">
        <w:tc>
          <w:tcPr>
            <w:tcW w:w="2469" w:type="dxa"/>
          </w:tcPr>
          <w:p w14:paraId="52FF8662" w14:textId="77777777" w:rsidR="007E6494" w:rsidRDefault="007E6494" w:rsidP="00100AA4">
            <w:pPr>
              <w:rPr>
                <w:lang w:val="en-US"/>
              </w:rPr>
            </w:pPr>
            <w:r>
              <w:rPr>
                <w:lang w:val="en-US"/>
              </w:rPr>
              <w:t>Logistic Regression</w:t>
            </w:r>
          </w:p>
        </w:tc>
        <w:tc>
          <w:tcPr>
            <w:tcW w:w="1306" w:type="dxa"/>
          </w:tcPr>
          <w:p w14:paraId="2FD330D9" w14:textId="1E74248A" w:rsidR="007E6494" w:rsidRDefault="001D4A88" w:rsidP="00100AA4">
            <w:pPr>
              <w:rPr>
                <w:lang w:val="en-US"/>
              </w:rPr>
            </w:pPr>
            <w:r>
              <w:rPr>
                <w:lang w:val="en-US"/>
              </w:rPr>
              <w:t>94</w:t>
            </w:r>
          </w:p>
        </w:tc>
        <w:tc>
          <w:tcPr>
            <w:tcW w:w="1080" w:type="dxa"/>
          </w:tcPr>
          <w:p w14:paraId="5405C71A" w14:textId="671EAC56" w:rsidR="007E6494" w:rsidRDefault="001D4A88" w:rsidP="00100AA4">
            <w:pPr>
              <w:rPr>
                <w:lang w:val="en-US"/>
              </w:rPr>
            </w:pPr>
            <w:r>
              <w:rPr>
                <w:lang w:val="en-US"/>
              </w:rPr>
              <w:t>84</w:t>
            </w:r>
          </w:p>
        </w:tc>
        <w:tc>
          <w:tcPr>
            <w:tcW w:w="1530" w:type="dxa"/>
          </w:tcPr>
          <w:p w14:paraId="7CB41B37" w14:textId="034CFD77" w:rsidR="007E6494" w:rsidRDefault="001D4A88" w:rsidP="00100AA4">
            <w:pPr>
              <w:rPr>
                <w:lang w:val="en-US"/>
              </w:rPr>
            </w:pPr>
            <w:r>
              <w:rPr>
                <w:lang w:val="en-US"/>
              </w:rPr>
              <w:t>82</w:t>
            </w:r>
          </w:p>
        </w:tc>
        <w:tc>
          <w:tcPr>
            <w:tcW w:w="1530" w:type="dxa"/>
          </w:tcPr>
          <w:p w14:paraId="248506F7" w14:textId="15696364" w:rsidR="007E6494" w:rsidRDefault="004456B0" w:rsidP="00100AA4">
            <w:pPr>
              <w:rPr>
                <w:lang w:val="en-US"/>
              </w:rPr>
            </w:pPr>
            <w:r>
              <w:rPr>
                <w:lang w:val="en-US"/>
              </w:rPr>
              <w:t>50</w:t>
            </w:r>
          </w:p>
        </w:tc>
        <w:tc>
          <w:tcPr>
            <w:tcW w:w="1890" w:type="dxa"/>
          </w:tcPr>
          <w:p w14:paraId="3D4444DA" w14:textId="58BA9FAF" w:rsidR="007E6494" w:rsidRDefault="007E6494" w:rsidP="0047023B">
            <w:pPr>
              <w:keepNext/>
              <w:rPr>
                <w:lang w:val="en-US"/>
              </w:rPr>
            </w:pPr>
            <w:r>
              <w:rPr>
                <w:lang w:val="en-US"/>
              </w:rPr>
              <w:t>63</w:t>
            </w:r>
          </w:p>
        </w:tc>
      </w:tr>
    </w:tbl>
    <w:p w14:paraId="4161CAC1" w14:textId="08C29439" w:rsidR="007E6494" w:rsidRDefault="0047023B" w:rsidP="007E6494">
      <w:pPr>
        <w:pStyle w:val="Caption"/>
      </w:pPr>
      <w:r>
        <w:t xml:space="preserve">Figure </w:t>
      </w:r>
      <w:fldSimple w:instr=" SEQ Figure \* ARABIC ">
        <w:r w:rsidR="007E6494">
          <w:rPr>
            <w:noProof/>
          </w:rPr>
          <w:t>2</w:t>
        </w:r>
      </w:fldSimple>
      <w:r>
        <w:t xml:space="preserve">: </w:t>
      </w:r>
      <w:r w:rsidRPr="00431EDB">
        <w:t xml:space="preserve">Test </w:t>
      </w:r>
      <w:r>
        <w:t>Precision</w:t>
      </w:r>
      <w:r w:rsidRPr="00431EDB">
        <w:t xml:space="preserve"> Score for all models</w:t>
      </w:r>
      <w:r w:rsidR="00271E50">
        <w:t xml:space="preserve"> in %</w:t>
      </w:r>
    </w:p>
    <w:tbl>
      <w:tblPr>
        <w:tblStyle w:val="TableGrid"/>
        <w:tblW w:w="9805" w:type="dxa"/>
        <w:tblLook w:val="04A0" w:firstRow="1" w:lastRow="0" w:firstColumn="1" w:lastColumn="0" w:noHBand="0" w:noVBand="1"/>
      </w:tblPr>
      <w:tblGrid>
        <w:gridCol w:w="2469"/>
        <w:gridCol w:w="1306"/>
        <w:gridCol w:w="1080"/>
        <w:gridCol w:w="1530"/>
        <w:gridCol w:w="1530"/>
        <w:gridCol w:w="1890"/>
      </w:tblGrid>
      <w:tr w:rsidR="007E6494" w14:paraId="02E6863A" w14:textId="77777777" w:rsidTr="00100AA4">
        <w:tc>
          <w:tcPr>
            <w:tcW w:w="2469" w:type="dxa"/>
          </w:tcPr>
          <w:p w14:paraId="3263C2AB" w14:textId="77777777" w:rsidR="007E6494" w:rsidRDefault="007E6494" w:rsidP="00100AA4">
            <w:pPr>
              <w:rPr>
                <w:lang w:val="en-US"/>
              </w:rPr>
            </w:pPr>
          </w:p>
        </w:tc>
        <w:tc>
          <w:tcPr>
            <w:tcW w:w="1306" w:type="dxa"/>
          </w:tcPr>
          <w:p w14:paraId="382FF5FC" w14:textId="77777777" w:rsidR="007E6494" w:rsidRDefault="007E6494" w:rsidP="00100AA4">
            <w:pPr>
              <w:rPr>
                <w:lang w:val="en-US"/>
              </w:rPr>
            </w:pPr>
            <w:r>
              <w:rPr>
                <w:lang w:val="en-US"/>
              </w:rPr>
              <w:t>1:1</w:t>
            </w:r>
          </w:p>
        </w:tc>
        <w:tc>
          <w:tcPr>
            <w:tcW w:w="1080" w:type="dxa"/>
          </w:tcPr>
          <w:p w14:paraId="22FC928D" w14:textId="77777777" w:rsidR="007E6494" w:rsidRDefault="007E6494" w:rsidP="00100AA4">
            <w:pPr>
              <w:rPr>
                <w:lang w:val="en-US"/>
              </w:rPr>
            </w:pPr>
            <w:r>
              <w:rPr>
                <w:lang w:val="en-US"/>
              </w:rPr>
              <w:t>1:10</w:t>
            </w:r>
          </w:p>
        </w:tc>
        <w:tc>
          <w:tcPr>
            <w:tcW w:w="1530" w:type="dxa"/>
          </w:tcPr>
          <w:p w14:paraId="4E8EE212" w14:textId="77777777" w:rsidR="007E6494" w:rsidRDefault="007E6494" w:rsidP="00100AA4">
            <w:pPr>
              <w:rPr>
                <w:lang w:val="en-US"/>
              </w:rPr>
            </w:pPr>
            <w:r>
              <w:rPr>
                <w:lang w:val="en-US"/>
              </w:rPr>
              <w:t>1:100</w:t>
            </w:r>
          </w:p>
        </w:tc>
        <w:tc>
          <w:tcPr>
            <w:tcW w:w="1530" w:type="dxa"/>
          </w:tcPr>
          <w:p w14:paraId="5A83A4E1" w14:textId="77777777" w:rsidR="007E6494" w:rsidRDefault="007E6494" w:rsidP="00100AA4">
            <w:pPr>
              <w:rPr>
                <w:lang w:val="en-US"/>
              </w:rPr>
            </w:pPr>
            <w:r>
              <w:rPr>
                <w:lang w:val="en-US"/>
              </w:rPr>
              <w:t>1:1000</w:t>
            </w:r>
          </w:p>
        </w:tc>
        <w:tc>
          <w:tcPr>
            <w:tcW w:w="1890" w:type="dxa"/>
          </w:tcPr>
          <w:p w14:paraId="07592B80" w14:textId="77777777" w:rsidR="007E6494" w:rsidRDefault="007E6494" w:rsidP="00100AA4">
            <w:pPr>
              <w:rPr>
                <w:lang w:val="en-US"/>
              </w:rPr>
            </w:pPr>
            <w:r>
              <w:rPr>
                <w:lang w:val="en-US"/>
              </w:rPr>
              <w:t>Total Set</w:t>
            </w:r>
          </w:p>
        </w:tc>
      </w:tr>
      <w:tr w:rsidR="007E6494" w14:paraId="38D176D1" w14:textId="77777777" w:rsidTr="00100AA4">
        <w:tc>
          <w:tcPr>
            <w:tcW w:w="2469" w:type="dxa"/>
          </w:tcPr>
          <w:p w14:paraId="60B7FF70" w14:textId="77777777" w:rsidR="007E6494" w:rsidRDefault="007E6494" w:rsidP="00100AA4">
            <w:pPr>
              <w:rPr>
                <w:lang w:val="en-US"/>
              </w:rPr>
            </w:pPr>
            <w:r>
              <w:rPr>
                <w:lang w:val="en-US"/>
              </w:rPr>
              <w:t>Gaussian Mixture Model</w:t>
            </w:r>
          </w:p>
        </w:tc>
        <w:tc>
          <w:tcPr>
            <w:tcW w:w="1306" w:type="dxa"/>
          </w:tcPr>
          <w:p w14:paraId="0DCF5784" w14:textId="7106122C" w:rsidR="007E6494" w:rsidRDefault="001D4A88" w:rsidP="00100AA4">
            <w:pPr>
              <w:rPr>
                <w:lang w:val="en-US"/>
              </w:rPr>
            </w:pPr>
            <w:r>
              <w:rPr>
                <w:lang w:val="en-US"/>
              </w:rPr>
              <w:t>100</w:t>
            </w:r>
          </w:p>
        </w:tc>
        <w:tc>
          <w:tcPr>
            <w:tcW w:w="1080" w:type="dxa"/>
          </w:tcPr>
          <w:p w14:paraId="665D15AD" w14:textId="39C19B5B" w:rsidR="007E6494" w:rsidRDefault="001D4A88" w:rsidP="00100AA4">
            <w:pPr>
              <w:rPr>
                <w:lang w:val="en-US"/>
              </w:rPr>
            </w:pPr>
            <w:r>
              <w:rPr>
                <w:lang w:val="en-US"/>
              </w:rPr>
              <w:t>15</w:t>
            </w:r>
          </w:p>
        </w:tc>
        <w:tc>
          <w:tcPr>
            <w:tcW w:w="1530" w:type="dxa"/>
          </w:tcPr>
          <w:p w14:paraId="1C158CEE" w14:textId="39341D75" w:rsidR="007E6494" w:rsidRDefault="004456B0" w:rsidP="00100AA4">
            <w:pPr>
              <w:rPr>
                <w:lang w:val="en-US"/>
              </w:rPr>
            </w:pPr>
            <w:r>
              <w:rPr>
                <w:lang w:val="en-US"/>
              </w:rPr>
              <w:t>3</w:t>
            </w:r>
          </w:p>
        </w:tc>
        <w:tc>
          <w:tcPr>
            <w:tcW w:w="1530" w:type="dxa"/>
          </w:tcPr>
          <w:p w14:paraId="01CC3C57" w14:textId="5FD7E931" w:rsidR="007E6494" w:rsidRDefault="004456B0" w:rsidP="00100AA4">
            <w:pPr>
              <w:rPr>
                <w:lang w:val="en-US"/>
              </w:rPr>
            </w:pPr>
            <w:r>
              <w:rPr>
                <w:lang w:val="en-US"/>
              </w:rPr>
              <w:t>0</w:t>
            </w:r>
          </w:p>
        </w:tc>
        <w:tc>
          <w:tcPr>
            <w:tcW w:w="1890" w:type="dxa"/>
          </w:tcPr>
          <w:p w14:paraId="133379B9" w14:textId="6BAD9C9A" w:rsidR="007E6494" w:rsidRDefault="007E6494" w:rsidP="00100AA4">
            <w:pPr>
              <w:rPr>
                <w:lang w:val="en-US"/>
              </w:rPr>
            </w:pPr>
            <w:r>
              <w:rPr>
                <w:lang w:val="en-US"/>
              </w:rPr>
              <w:t>0</w:t>
            </w:r>
          </w:p>
        </w:tc>
      </w:tr>
      <w:tr w:rsidR="007E6494" w14:paraId="47EBFD5E" w14:textId="77777777" w:rsidTr="00100AA4">
        <w:tc>
          <w:tcPr>
            <w:tcW w:w="2469" w:type="dxa"/>
          </w:tcPr>
          <w:p w14:paraId="56C7FAC7" w14:textId="77777777" w:rsidR="007E6494" w:rsidRDefault="007E6494" w:rsidP="00100AA4">
            <w:pPr>
              <w:rPr>
                <w:lang w:val="en-US"/>
              </w:rPr>
            </w:pPr>
            <w:r>
              <w:rPr>
                <w:lang w:val="en-US"/>
              </w:rPr>
              <w:t>SVM</w:t>
            </w:r>
          </w:p>
        </w:tc>
        <w:tc>
          <w:tcPr>
            <w:tcW w:w="1306" w:type="dxa"/>
          </w:tcPr>
          <w:p w14:paraId="50EC8FBD" w14:textId="5D71F310" w:rsidR="007E6494" w:rsidRDefault="001D4A88" w:rsidP="00100AA4">
            <w:pPr>
              <w:rPr>
                <w:lang w:val="en-US"/>
              </w:rPr>
            </w:pPr>
            <w:r>
              <w:rPr>
                <w:lang w:val="en-US"/>
              </w:rPr>
              <w:t>96</w:t>
            </w:r>
          </w:p>
        </w:tc>
        <w:tc>
          <w:tcPr>
            <w:tcW w:w="1080" w:type="dxa"/>
          </w:tcPr>
          <w:p w14:paraId="1E5331A2" w14:textId="264AB308" w:rsidR="007E6494" w:rsidRDefault="001D4A88" w:rsidP="00100AA4">
            <w:pPr>
              <w:rPr>
                <w:lang w:val="en-US"/>
              </w:rPr>
            </w:pPr>
            <w:r>
              <w:rPr>
                <w:lang w:val="en-US"/>
              </w:rPr>
              <w:t>98</w:t>
            </w:r>
          </w:p>
        </w:tc>
        <w:tc>
          <w:tcPr>
            <w:tcW w:w="1530" w:type="dxa"/>
          </w:tcPr>
          <w:p w14:paraId="78A3E3DF" w14:textId="13DC8C01" w:rsidR="007E6494" w:rsidRDefault="001D4A88" w:rsidP="00100AA4">
            <w:pPr>
              <w:rPr>
                <w:lang w:val="en-US"/>
              </w:rPr>
            </w:pPr>
            <w:r>
              <w:rPr>
                <w:lang w:val="en-US"/>
              </w:rPr>
              <w:t>98</w:t>
            </w:r>
          </w:p>
        </w:tc>
        <w:tc>
          <w:tcPr>
            <w:tcW w:w="1530" w:type="dxa"/>
          </w:tcPr>
          <w:p w14:paraId="4269E1EA" w14:textId="7E655D7B" w:rsidR="007E6494" w:rsidRDefault="004456B0" w:rsidP="00100AA4">
            <w:pPr>
              <w:rPr>
                <w:lang w:val="en-US"/>
              </w:rPr>
            </w:pPr>
            <w:r>
              <w:rPr>
                <w:lang w:val="en-US"/>
              </w:rPr>
              <w:t>100</w:t>
            </w:r>
          </w:p>
        </w:tc>
        <w:tc>
          <w:tcPr>
            <w:tcW w:w="1890" w:type="dxa"/>
          </w:tcPr>
          <w:p w14:paraId="730CAA3E" w14:textId="613F85FC" w:rsidR="007E6494" w:rsidRDefault="007E6494" w:rsidP="00100AA4">
            <w:pPr>
              <w:rPr>
                <w:lang w:val="en-US"/>
              </w:rPr>
            </w:pPr>
            <w:r>
              <w:rPr>
                <w:lang w:val="en-US"/>
              </w:rPr>
              <w:t>99</w:t>
            </w:r>
          </w:p>
        </w:tc>
      </w:tr>
      <w:tr w:rsidR="007E6494" w14:paraId="19D9859C" w14:textId="77777777" w:rsidTr="00100AA4">
        <w:tc>
          <w:tcPr>
            <w:tcW w:w="2469" w:type="dxa"/>
          </w:tcPr>
          <w:p w14:paraId="4363C7E7" w14:textId="77777777" w:rsidR="007E6494" w:rsidRDefault="007E6494" w:rsidP="00100AA4">
            <w:pPr>
              <w:rPr>
                <w:lang w:val="en-US"/>
              </w:rPr>
            </w:pPr>
            <w:r>
              <w:rPr>
                <w:lang w:val="en-US"/>
              </w:rPr>
              <w:t>Naïve bayes (Gaussian)</w:t>
            </w:r>
          </w:p>
        </w:tc>
        <w:tc>
          <w:tcPr>
            <w:tcW w:w="1306" w:type="dxa"/>
          </w:tcPr>
          <w:p w14:paraId="65F8D111" w14:textId="48268E52" w:rsidR="007E6494" w:rsidRDefault="001D4A88" w:rsidP="00100AA4">
            <w:pPr>
              <w:rPr>
                <w:lang w:val="en-US"/>
              </w:rPr>
            </w:pPr>
            <w:r>
              <w:rPr>
                <w:lang w:val="en-US"/>
              </w:rPr>
              <w:t>95</w:t>
            </w:r>
          </w:p>
        </w:tc>
        <w:tc>
          <w:tcPr>
            <w:tcW w:w="1080" w:type="dxa"/>
          </w:tcPr>
          <w:p w14:paraId="15796573" w14:textId="708086D5" w:rsidR="007E6494" w:rsidRDefault="001D4A88" w:rsidP="00100AA4">
            <w:pPr>
              <w:rPr>
                <w:lang w:val="en-US"/>
              </w:rPr>
            </w:pPr>
            <w:r>
              <w:rPr>
                <w:lang w:val="en-US"/>
              </w:rPr>
              <w:t>76</w:t>
            </w:r>
          </w:p>
        </w:tc>
        <w:tc>
          <w:tcPr>
            <w:tcW w:w="1530" w:type="dxa"/>
          </w:tcPr>
          <w:p w14:paraId="6D35B24F" w14:textId="3A6A0250" w:rsidR="007E6494" w:rsidRDefault="001D4A88" w:rsidP="00100AA4">
            <w:pPr>
              <w:rPr>
                <w:lang w:val="en-US"/>
              </w:rPr>
            </w:pPr>
            <w:r>
              <w:rPr>
                <w:lang w:val="en-US"/>
              </w:rPr>
              <w:t>27</w:t>
            </w:r>
          </w:p>
        </w:tc>
        <w:tc>
          <w:tcPr>
            <w:tcW w:w="1530" w:type="dxa"/>
          </w:tcPr>
          <w:p w14:paraId="4006701E" w14:textId="104AF74E" w:rsidR="007E6494" w:rsidRDefault="004456B0" w:rsidP="00100AA4">
            <w:pPr>
              <w:rPr>
                <w:lang w:val="en-US"/>
              </w:rPr>
            </w:pPr>
            <w:r>
              <w:rPr>
                <w:lang w:val="en-US"/>
              </w:rPr>
              <w:t>3</w:t>
            </w:r>
          </w:p>
        </w:tc>
        <w:tc>
          <w:tcPr>
            <w:tcW w:w="1890" w:type="dxa"/>
          </w:tcPr>
          <w:p w14:paraId="52080CA2" w14:textId="1EFDF01E" w:rsidR="007E6494" w:rsidRDefault="007E6494" w:rsidP="00100AA4">
            <w:pPr>
              <w:rPr>
                <w:lang w:val="en-US"/>
              </w:rPr>
            </w:pPr>
            <w:r>
              <w:rPr>
                <w:lang w:val="en-US"/>
              </w:rPr>
              <w:t>7</w:t>
            </w:r>
          </w:p>
        </w:tc>
      </w:tr>
      <w:tr w:rsidR="007E6494" w14:paraId="2F57B8FB" w14:textId="77777777" w:rsidTr="00100AA4">
        <w:tc>
          <w:tcPr>
            <w:tcW w:w="2469" w:type="dxa"/>
          </w:tcPr>
          <w:p w14:paraId="48E77495" w14:textId="77777777" w:rsidR="007E6494" w:rsidRDefault="007E6494" w:rsidP="00100AA4">
            <w:pPr>
              <w:rPr>
                <w:lang w:val="en-US"/>
              </w:rPr>
            </w:pPr>
            <w:r>
              <w:rPr>
                <w:lang w:val="en-US"/>
              </w:rPr>
              <w:t>Logistic Regression</w:t>
            </w:r>
          </w:p>
        </w:tc>
        <w:tc>
          <w:tcPr>
            <w:tcW w:w="1306" w:type="dxa"/>
          </w:tcPr>
          <w:p w14:paraId="727059D5" w14:textId="71687112" w:rsidR="007E6494" w:rsidRDefault="001D4A88" w:rsidP="00100AA4">
            <w:pPr>
              <w:rPr>
                <w:lang w:val="en-US"/>
              </w:rPr>
            </w:pPr>
            <w:r>
              <w:rPr>
                <w:lang w:val="en-US"/>
              </w:rPr>
              <w:t>95</w:t>
            </w:r>
          </w:p>
        </w:tc>
        <w:tc>
          <w:tcPr>
            <w:tcW w:w="1080" w:type="dxa"/>
          </w:tcPr>
          <w:p w14:paraId="5B333B2F" w14:textId="3A70D3C9" w:rsidR="007E6494" w:rsidRDefault="001D4A88" w:rsidP="00100AA4">
            <w:pPr>
              <w:rPr>
                <w:lang w:val="en-US"/>
              </w:rPr>
            </w:pPr>
            <w:r>
              <w:rPr>
                <w:lang w:val="en-US"/>
              </w:rPr>
              <w:t>94</w:t>
            </w:r>
          </w:p>
        </w:tc>
        <w:tc>
          <w:tcPr>
            <w:tcW w:w="1530" w:type="dxa"/>
          </w:tcPr>
          <w:p w14:paraId="57726F30" w14:textId="30B34705" w:rsidR="007E6494" w:rsidRDefault="001D4A88" w:rsidP="00100AA4">
            <w:pPr>
              <w:rPr>
                <w:lang w:val="en-US"/>
              </w:rPr>
            </w:pPr>
            <w:r>
              <w:rPr>
                <w:lang w:val="en-US"/>
              </w:rPr>
              <w:t>97</w:t>
            </w:r>
          </w:p>
        </w:tc>
        <w:tc>
          <w:tcPr>
            <w:tcW w:w="1530" w:type="dxa"/>
          </w:tcPr>
          <w:p w14:paraId="5C205A9B" w14:textId="0E2BFA6E" w:rsidR="007E6494" w:rsidRDefault="004456B0" w:rsidP="00100AA4">
            <w:pPr>
              <w:rPr>
                <w:lang w:val="en-US"/>
              </w:rPr>
            </w:pPr>
            <w:r>
              <w:rPr>
                <w:lang w:val="en-US"/>
              </w:rPr>
              <w:t>78</w:t>
            </w:r>
          </w:p>
        </w:tc>
        <w:tc>
          <w:tcPr>
            <w:tcW w:w="1890" w:type="dxa"/>
          </w:tcPr>
          <w:p w14:paraId="6040C1CD" w14:textId="2AF93C9A" w:rsidR="007E6494" w:rsidRDefault="007E6494" w:rsidP="007E6494">
            <w:pPr>
              <w:keepNext/>
              <w:rPr>
                <w:lang w:val="en-US"/>
              </w:rPr>
            </w:pPr>
            <w:r>
              <w:rPr>
                <w:lang w:val="en-US"/>
              </w:rPr>
              <w:t>88</w:t>
            </w:r>
          </w:p>
        </w:tc>
      </w:tr>
    </w:tbl>
    <w:p w14:paraId="09673CE8" w14:textId="7BA875F8" w:rsidR="0047023B" w:rsidRDefault="007E6494" w:rsidP="007E6494">
      <w:pPr>
        <w:pStyle w:val="Caption"/>
      </w:pPr>
      <w:r>
        <w:t xml:space="preserve">Figure </w:t>
      </w:r>
      <w:fldSimple w:instr=" SEQ Figure \* ARABIC ">
        <w:r>
          <w:rPr>
            <w:noProof/>
          </w:rPr>
          <w:t>3</w:t>
        </w:r>
      </w:fldSimple>
      <w:r w:rsidRPr="00E77183">
        <w:t xml:space="preserve">: Test </w:t>
      </w:r>
      <w:r>
        <w:t>Recall</w:t>
      </w:r>
      <w:r w:rsidRPr="00E77183">
        <w:t xml:space="preserve"> Score for all models in %</w:t>
      </w:r>
    </w:p>
    <w:p w14:paraId="5376EE4C" w14:textId="77777777" w:rsidR="007E6494" w:rsidRDefault="007E6494">
      <w:pPr>
        <w:rPr>
          <w:lang w:val="en-US"/>
        </w:rPr>
      </w:pPr>
    </w:p>
    <w:p w14:paraId="1B52CBBC" w14:textId="4DE7DF86" w:rsidR="00B5111B" w:rsidRDefault="00B5111B">
      <w:pPr>
        <w:rPr>
          <w:lang w:val="en-US"/>
        </w:rPr>
      </w:pPr>
      <w:r>
        <w:rPr>
          <w:lang w:val="en-US"/>
        </w:rPr>
        <w:t>REFERENCES:</w:t>
      </w:r>
    </w:p>
    <w:p w14:paraId="23E7ADE8" w14:textId="2828A450" w:rsidR="00B5111B" w:rsidRDefault="00A460E5" w:rsidP="00B5111B">
      <w:pPr>
        <w:pStyle w:val="NormalWeb"/>
        <w:ind w:left="567" w:hanging="567"/>
      </w:pPr>
      <w:r>
        <w:rPr>
          <w:lang w:val="en-US"/>
        </w:rPr>
        <w:t xml:space="preserve">1. </w:t>
      </w:r>
      <w:r w:rsidR="00B5111B">
        <w:rPr>
          <w:lang w:val="en-US"/>
        </w:rPr>
        <w:t xml:space="preserve"> </w:t>
      </w:r>
      <w:r w:rsidR="00B5111B">
        <w:t xml:space="preserve">F. C. A. of Canada, “Government of Canada,” </w:t>
      </w:r>
      <w:r w:rsidR="00B5111B">
        <w:rPr>
          <w:i/>
          <w:iCs/>
        </w:rPr>
        <w:t>Canada.ca</w:t>
      </w:r>
      <w:r w:rsidR="00B5111B">
        <w:t xml:space="preserve">, 29-Aug-2022. [Online]. Available: https://www.canada.ca/en/financial-consumer-agency/services/credit-fraud.html. [Accessed: 21-Dec-2022]. </w:t>
      </w:r>
    </w:p>
    <w:p w14:paraId="68F7C62A" w14:textId="727BA471" w:rsidR="00A460E5" w:rsidRDefault="00A460E5" w:rsidP="00A460E5">
      <w:pPr>
        <w:pStyle w:val="NormalWeb"/>
        <w:ind w:left="567" w:hanging="567"/>
      </w:pPr>
      <w:r>
        <w:t xml:space="preserve">2. </w:t>
      </w:r>
      <w:r>
        <w:t xml:space="preserve">C. S. </w:t>
      </w:r>
      <w:proofErr w:type="gramStart"/>
      <w:r>
        <w:t>Network ,</w:t>
      </w:r>
      <w:proofErr w:type="gramEnd"/>
      <w:r>
        <w:t xml:space="preserve"> “Federal Trade Commission | protecting America's consumers,” </w:t>
      </w:r>
      <w:r>
        <w:rPr>
          <w:i/>
          <w:iCs/>
        </w:rPr>
        <w:t>Consumer Sentinel Network Data Book 2021</w:t>
      </w:r>
      <w:r>
        <w:t xml:space="preserve">, Feb-2022. [Online]. Available: https://www.ftc.gov/system/files/ftc_gov/pdf/CSN%20Annual%20Data%20Book%202021%20Final%20PDF.pdf. [Accessed: 22-Dec-2022]. </w:t>
      </w:r>
    </w:p>
    <w:p w14:paraId="1BAFD8E0" w14:textId="77777777" w:rsidR="00A460E5" w:rsidRDefault="00A460E5" w:rsidP="00B5111B">
      <w:pPr>
        <w:pStyle w:val="NormalWeb"/>
        <w:ind w:left="567" w:hanging="567"/>
      </w:pPr>
    </w:p>
    <w:p w14:paraId="06F705F3" w14:textId="0A076F7B" w:rsidR="00B5111B" w:rsidRPr="00B5111B" w:rsidRDefault="00B5111B">
      <w:pPr>
        <w:rPr>
          <w:lang w:val="en-US"/>
        </w:rPr>
      </w:pPr>
    </w:p>
    <w:sectPr w:rsidR="00B5111B" w:rsidRPr="00B51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1B"/>
    <w:rsid w:val="001D4A88"/>
    <w:rsid w:val="00271E50"/>
    <w:rsid w:val="002C253E"/>
    <w:rsid w:val="004456B0"/>
    <w:rsid w:val="0047023B"/>
    <w:rsid w:val="007E6494"/>
    <w:rsid w:val="008C354A"/>
    <w:rsid w:val="009537F3"/>
    <w:rsid w:val="00A460E5"/>
    <w:rsid w:val="00B511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6E6E"/>
  <w15:chartTrackingRefBased/>
  <w15:docId w15:val="{BF76E99E-CE91-4E35-BA24-7ABC997C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2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11B"/>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470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02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471850">
      <w:bodyDiv w:val="1"/>
      <w:marLeft w:val="0"/>
      <w:marRight w:val="0"/>
      <w:marTop w:val="0"/>
      <w:marBottom w:val="0"/>
      <w:divBdr>
        <w:top w:val="none" w:sz="0" w:space="0" w:color="auto"/>
        <w:left w:val="none" w:sz="0" w:space="0" w:color="auto"/>
        <w:bottom w:val="none" w:sz="0" w:space="0" w:color="auto"/>
        <w:right w:val="none" w:sz="0" w:space="0" w:color="auto"/>
      </w:divBdr>
    </w:div>
    <w:div w:id="203057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iymen abdella</dc:creator>
  <cp:keywords/>
  <dc:description/>
  <cp:lastModifiedBy>iymen abdella</cp:lastModifiedBy>
  <cp:revision>2</cp:revision>
  <dcterms:created xsi:type="dcterms:W3CDTF">2022-12-22T02:55:00Z</dcterms:created>
  <dcterms:modified xsi:type="dcterms:W3CDTF">2022-12-22T05:09:00Z</dcterms:modified>
</cp:coreProperties>
</file>