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A7C59"/>
          <w:sz w:val="48"/>
          <w:szCs w:val="48"/>
        </w:rPr>
        <w:t xml:space="preserve">ReVert Website</w:t>
      </w:r>
    </w:p>
    <w:p>
      <w:pPr>
        <w:spacing w:after="3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Technical Overview &amp; Pricing</w:t>
      </w:r>
    </w:p>
    <w:p>
      <w:pPr>
        <w:pStyle w:val="Heading2"/>
      </w:pPr>
      <w:r>
        <w:t xml:space="preserve">What You Get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7C59"/>
              </w:rPr>
              <w:t xml:space="preserve">✓ </w:t>
            </w:r>
            <w:r>
              <w:t xml:space="preserve">Easy content updates (you control it)</w:t>
            </w:r>
          </w:p>
          <w:p>
            <w:r>
              <w:rPr>
                <w:b/>
                <w:bCs/>
                <w:color w:val="4A7C59"/>
              </w:rPr>
              <w:t xml:space="preserve">✓ </w:t>
            </w:r>
            <w:r>
              <w:t xml:space="preserve">Add products, resellers, blog posts yourself</w:t>
            </w:r>
          </w:p>
          <w:p>
            <w:r>
              <w:rPr>
                <w:b/>
                <w:bCs/>
                <w:color w:val="4A7C59"/>
              </w:rPr>
              <w:t xml:space="preserve">✓ </w:t>
            </w:r>
            <w:r>
              <w:t xml:space="preserve">No developer needed for day-to-day changes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7C59"/>
              </w:rPr>
              <w:t xml:space="preserve">✓ </w:t>
            </w:r>
            <w:r>
              <w:t xml:space="preserve">Professional hosting you own</w:t>
            </w:r>
          </w:p>
          <w:p>
            <w:r>
              <w:rPr>
                <w:b/>
                <w:bCs/>
                <w:color w:val="4A7C59"/>
              </w:rPr>
              <w:t xml:space="preserve">✓ </w:t>
            </w:r>
            <w:r>
              <w:t xml:space="preserve">No vendor lock-in</w:t>
            </w:r>
          </w:p>
          <w:p>
            <w:r>
              <w:rPr>
                <w:b/>
                <w:bCs/>
                <w:color w:val="4A7C59"/>
              </w:rPr>
              <w:t xml:space="preserve">✓ </w:t>
            </w:r>
            <w:r>
              <w:t xml:space="preserve">Automation saves hours per week</w:t>
            </w:r>
          </w:p>
        </w:tc>
      </w:tr>
    </w:tbl>
    <w:p>
      <w:pPr>
        <w:pStyle w:val="Heading2"/>
      </w:pPr>
      <w:r>
        <w:t xml:space="preserve">How It Works</w:t>
      </w:r>
    </w:p>
    <w:p>
      <w:pPr>
        <w:spacing w:after="200"/>
      </w:pPr>
      <w:r>
        <w:rPr>
          <w:sz w:val="22"/>
          <w:szCs w:val="22"/>
        </w:rPr>
        <w:t xml:space="preserve">The system separates </w:t>
      </w:r>
      <w:r>
        <w:rPr>
          <w:b/>
          <w:bCs/>
          <w:sz w:val="22"/>
          <w:szCs w:val="22"/>
        </w:rPr>
        <w:t xml:space="preserve">your content</w:t>
      </w:r>
      <w:r>
        <w:rPr>
          <w:sz w:val="22"/>
          <w:szCs w:val="22"/>
        </w:rPr>
        <w:t xml:space="preserve"> from </w:t>
      </w:r>
      <w:r>
        <w:rPr>
          <w:b/>
          <w:bCs/>
          <w:sz w:val="22"/>
          <w:szCs w:val="22"/>
        </w:rPr>
        <w:t xml:space="preserve">the design/code</w:t>
      </w:r>
      <w:r>
        <w:rPr>
          <w:sz w:val="22"/>
          <w:szCs w:val="22"/>
        </w:rPr>
        <w:t xml:space="preserve"> — so you can update without breaking anything.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 Manage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 Manage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Automated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t xml:space="preserve">• Products</w:t>
            </w:r>
          </w:p>
          <w:p>
            <w:pPr>
              <w:spacing w:after="60"/>
            </w:pPr>
            <w:r>
              <w:t xml:space="preserve">• Resellers</w:t>
            </w:r>
          </w:p>
          <w:p>
            <w:pPr>
              <w:spacing w:after="60"/>
            </w:pPr>
            <w:r>
              <w:t xml:space="preserve">• Blog posts</w:t>
            </w:r>
          </w:p>
          <w:p>
            <w:pPr>
              <w:spacing w:after="60"/>
            </w:pPr>
            <w:r>
              <w:t xml:space="preserve">• Technical sheets</w:t>
            </w:r>
          </w:p>
          <w:p>
            <w:r>
              <w:t xml:space="preserve">• Page content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t xml:space="preserve">• Design changes</w:t>
            </w:r>
          </w:p>
          <w:p>
            <w:pPr>
              <w:spacing w:after="60"/>
            </w:pPr>
            <w:r>
              <w:t xml:space="preserve">• New features</w:t>
            </w:r>
          </w:p>
          <w:p>
            <w:pPr>
              <w:spacing w:after="60"/>
            </w:pPr>
            <w:r>
              <w:t xml:space="preserve">• Security updates</w:t>
            </w:r>
          </w:p>
          <w:p>
            <w:pPr>
              <w:spacing w:after="60"/>
            </w:pPr>
            <w:r>
              <w:t xml:space="preserve">• Performance</w:t>
            </w:r>
          </w:p>
          <w:p>
            <w:r>
              <w:t xml:space="preserve">• Server maintenance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t xml:space="preserve">• Lead notifications</w:t>
            </w:r>
          </w:p>
          <w:p>
            <w:pPr>
              <w:spacing w:after="60"/>
            </w:pPr>
            <w:r>
              <w:t xml:space="preserve">• Form → CRM sync</w:t>
            </w:r>
          </w:p>
          <w:p>
            <w:pPr>
              <w:spacing w:after="60"/>
            </w:pPr>
            <w:r>
              <w:t xml:space="preserve">• Newsletter signups</w:t>
            </w:r>
          </w:p>
          <w:p>
            <w:pPr>
              <w:spacing w:after="60"/>
            </w:pPr>
            <w:r>
              <w:t xml:space="preserve">• Backups</w:t>
            </w:r>
          </w:p>
          <w:p>
            <w:r>
              <w:t xml:space="preserve">• SSL certificates</w:t>
            </w:r>
          </w:p>
        </w:tc>
      </w:tr>
    </w:tbl>
    <w:p>
      <w:pPr>
        <w:pStyle w:val="Heading2"/>
      </w:pPr>
      <w:r>
        <w:t xml:space="preserve">The Technology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WordPress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Your content management system. Simple admin panel where you add products, write blog posts, and update pages.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AWS Lightsail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Professional hosting from Amazon. Fast, secure, reliable. You pay AWS directly (~$25/month) — no middleman markup.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Custom Theme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design matching your approved demo. Managed via GitHub (version control) so every change is tracked and reversible.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n8n Automation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Powerful workflow automation (like Zapier) but self-hosted. </w:t>
            </w:r>
            <w:r>
              <w:rPr>
                <w:b/>
                <w:bCs/>
              </w:rPr>
              <w:t xml:space="preserve">Zero monthly fees</w:t>
            </w:r>
            <w:r>
              <w:t xml:space="preserve"> — saves $100-400/month vs. commercial alternatives.</w:t>
            </w:r>
          </w:p>
        </w:tc>
      </w:tr>
    </w:tbl>
    <w:p>
      <w:pPr>
        <w:pStyle w:val="Heading2"/>
      </w:pPr>
      <w:r>
        <w:t xml:space="preserve">Investment Options (AUD)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A7C59"/>
                <w:sz w:val="26"/>
                <w:szCs w:val="26"/>
              </w:rPr>
              <w:t xml:space="preserve">Essential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$3,600 - $4,000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Complete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$4,800 - $5,800</w:t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A7C59"/>
                <w:sz w:val="26"/>
                <w:szCs w:val="26"/>
              </w:rPr>
              <w:t xml:space="preserve">Ultimate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$5,600 - $7,000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color w:val="4A7C59"/>
              </w:rPr>
              <w:t xml:space="preserve">✓ </w:t>
            </w:r>
            <w:r>
              <w:t xml:space="preserve">Server setup</w:t>
            </w:r>
          </w:p>
          <w:p>
            <w:pPr>
              <w:spacing w:after="60"/>
            </w:pPr>
            <w:r>
              <w:rPr>
                <w:color w:val="4A7C59"/>
              </w:rPr>
              <w:t xml:space="preserve">✓ </w:t>
            </w:r>
            <w:r>
              <w:t xml:space="preserve">Core website</w:t>
            </w:r>
          </w:p>
          <w:p>
            <w:pPr>
              <w:spacing w:after="60"/>
            </w:pPr>
            <w:r>
              <w:rPr>
                <w:color w:val="4A7C59"/>
              </w:rPr>
              <w:t xml:space="preserve">✓ </w:t>
            </w:r>
            <w:r>
              <w:t xml:space="preserve">Product catalog</w:t>
            </w:r>
          </w:p>
          <w:p>
            <w:pPr>
              <w:spacing w:after="60"/>
            </w:pPr>
            <w:r>
              <w:rPr>
                <w:color w:val="4A7C59"/>
              </w:rPr>
              <w:t xml:space="preserve">✓ </w:t>
            </w:r>
            <w:r>
              <w:t xml:space="preserve">Mobile responsive</w:t>
            </w:r>
          </w:p>
          <w:p>
            <w:r>
              <w:rPr>
                <w:color w:val="4A7C59"/>
              </w:rPr>
              <w:t xml:space="preserve">✓ </w:t>
            </w:r>
            <w:r>
              <w:t xml:space="preserve">Basic SEO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color w:val="4A7C59"/>
              </w:rPr>
              <w:t xml:space="preserve">✓ </w:t>
            </w:r>
            <w:r>
              <w:t xml:space="preserve">Everything in Essential</w:t>
            </w:r>
          </w:p>
          <w:p>
            <w:pPr>
              <w:spacing w:after="60"/>
            </w:pPr>
            <w:r>
              <w:rPr>
                <w:b/>
                <w:bCs/>
                <w:color w:val="4A7C59"/>
              </w:rPr>
              <w:t xml:space="preserve">✓ </w:t>
            </w:r>
            <w:r>
              <w:rPr>
                <w:b/>
                <w:bCs/>
              </w:rPr>
              <w:t xml:space="preserve">Reseller locator</w:t>
            </w:r>
          </w:p>
          <w:p>
            <w:pPr>
              <w:spacing w:after="60"/>
            </w:pPr>
            <w:r>
              <w:rPr>
                <w:b/>
                <w:bCs/>
                <w:color w:val="4A7C59"/>
              </w:rPr>
              <w:t xml:space="preserve">✓ </w:t>
            </w:r>
            <w:r>
              <w:rPr>
                <w:b/>
                <w:bCs/>
              </w:rPr>
              <w:t xml:space="preserve">Newsletter signup</w:t>
            </w:r>
          </w:p>
          <w:p>
            <w:pPr>
              <w:spacing w:after="60"/>
            </w:pPr>
            <w:r>
              <w:rPr>
                <w:b/>
                <w:bCs/>
                <w:color w:val="4A7C59"/>
              </w:rPr>
              <w:t xml:space="preserve">✓ </w:t>
            </w:r>
            <w:r>
              <w:rPr>
                <w:b/>
                <w:bCs/>
              </w:rPr>
              <w:t xml:space="preserve">Document library</w:t>
            </w:r>
          </w:p>
          <w:p>
            <w:r>
              <w:rPr>
                <w:b/>
                <w:bCs/>
                <w:color w:val="4A7C59"/>
              </w:rPr>
              <w:t xml:space="preserve">✓ </w:t>
            </w:r>
            <w:r>
              <w:rPr>
                <w:b/>
                <w:bCs/>
              </w:rPr>
              <w:t xml:space="preserve">Blog 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color w:val="4A7C59"/>
              </w:rPr>
              <w:t xml:space="preserve">✓ </w:t>
            </w:r>
            <w:r>
              <w:t xml:space="preserve">Everything in Complete</w:t>
            </w:r>
          </w:p>
          <w:p>
            <w:pPr>
              <w:spacing w:after="60"/>
            </w:pPr>
            <w:r>
              <w:rPr>
                <w:b/>
                <w:bCs/>
                <w:color w:val="4A7C59"/>
              </w:rPr>
              <w:t xml:space="preserve">✓ </w:t>
            </w:r>
            <w:r>
              <w:rPr>
                <w:b/>
                <w:bCs/>
              </w:rPr>
              <w:t xml:space="preserve">n8n automation</w:t>
            </w:r>
          </w:p>
          <w:p>
            <w:pPr>
              <w:spacing w:after="60"/>
            </w:pPr>
            <w:r>
              <w:rPr>
                <w:b/>
                <w:bCs/>
                <w:color w:val="4A7C59"/>
              </w:rPr>
              <w:t xml:space="preserve">✓ </w:t>
            </w:r>
            <w:r>
              <w:rPr>
                <w:b/>
                <w:bCs/>
              </w:rPr>
              <w:t xml:space="preserve">Lead notifications</w:t>
            </w:r>
          </w:p>
          <w:p>
            <w:pPr>
              <w:spacing w:after="60"/>
            </w:pPr>
            <w:r>
              <w:rPr>
                <w:b/>
                <w:bCs/>
                <w:color w:val="4A7C59"/>
              </w:rPr>
              <w:t xml:space="preserve">✓ </w:t>
            </w:r>
            <w:r>
              <w:rPr>
                <w:b/>
                <w:bCs/>
              </w:rPr>
              <w:t xml:space="preserve">CRM integration</w:t>
            </w:r>
          </w:p>
          <w:p>
            <w:r>
              <w:rPr>
                <w:b/>
                <w:bCs/>
                <w:color w:val="4A7C59"/>
              </w:rPr>
              <w:t xml:space="preserve">✓ </w:t>
            </w:r>
            <w:r>
              <w:rPr>
                <w:b/>
                <w:bCs/>
              </w:rPr>
              <w:t xml:space="preserve">Custom workflows</w:t>
            </w:r>
          </w:p>
        </w:tc>
      </w:tr>
    </w:tbl>
    <w:p>
      <w:pPr>
        <w:spacing w:before="200" w:after="100"/>
        <w:jc w:val="center"/>
      </w:pPr>
      <w:r>
        <w:rPr>
          <w:b/>
          <w:bCs/>
          <w:sz w:val="22"/>
          <w:szCs w:val="22"/>
        </w:rPr>
        <w:t xml:space="preserve">Payment: </w:t>
      </w:r>
      <w:r>
        <w:rPr>
          <w:sz w:val="22"/>
          <w:szCs w:val="22"/>
        </w:rPr>
        <w:t xml:space="preserve">50% deposit to commence  •  50% on completion</w:t>
      </w:r>
    </w:p>
    <w:p>
      <w:pPr>
        <w:pStyle w:val="Heading2"/>
      </w:pPr>
      <w:r>
        <w:t xml:space="preserve">Ongoing Costs (Transparent)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Cost (AUD)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Lightsail hosting (paid directly to AWS)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~$25-30/month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renewal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~$20-30/year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SSL certificate (Let's Encrypt)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A7C59"/>
              </w:rPr>
              <w:t xml:space="preserve">Free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 workflows (n8n)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A7C59"/>
              </w:rPr>
              <w:t xml:space="preserve">Free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666666"/>
          <w:sz w:val="20"/>
          <w:szCs w:val="20"/>
        </w:rPr>
        <w:t xml:space="preserve">Questions? Let's discuss on the call.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</w:pPr>
    <w:rPr>
      <w:rFonts w:ascii="Arial" w:cs="Arial" w:eastAsia="Arial" w:hAnsi="Arial"/>
      <w:b/>
      <w:bCs/>
      <w:color w:val="4A7C5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4A7C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2026-02-08T06:40:36.679Z</dcterms:created>
  <dcterms:modified xsi:type="dcterms:W3CDTF">2026-02-08T06:40:36.681Z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