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9B2EC" w14:textId="77777777" w:rsidR="00C03683" w:rsidRDefault="00C03683">
      <w:r>
        <w:t xml:space="preserve">Valeurs utilisées pour la création de la courbe de taux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03683" w14:paraId="222928B2" w14:textId="77777777" w:rsidTr="00C03683">
        <w:tc>
          <w:tcPr>
            <w:tcW w:w="2265" w:type="dxa"/>
          </w:tcPr>
          <w:p w14:paraId="439E35C6" w14:textId="338510FF" w:rsidR="00C03683" w:rsidRDefault="00C03683">
            <w:r>
              <w:t>Instrument</w:t>
            </w:r>
          </w:p>
        </w:tc>
        <w:tc>
          <w:tcPr>
            <w:tcW w:w="2265" w:type="dxa"/>
          </w:tcPr>
          <w:p w14:paraId="2781D648" w14:textId="0A516022" w:rsidR="00C03683" w:rsidRDefault="00C03683">
            <w:r>
              <w:t>Date de début</w:t>
            </w:r>
          </w:p>
        </w:tc>
        <w:tc>
          <w:tcPr>
            <w:tcW w:w="2266" w:type="dxa"/>
          </w:tcPr>
          <w:p w14:paraId="3B0655EF" w14:textId="1DB792E6" w:rsidR="00C03683" w:rsidRDefault="00C03683">
            <w:r>
              <w:t>Date de fin</w:t>
            </w:r>
          </w:p>
        </w:tc>
        <w:tc>
          <w:tcPr>
            <w:tcW w:w="2266" w:type="dxa"/>
          </w:tcPr>
          <w:p w14:paraId="7D1B7A20" w14:textId="5BCDFBB9" w:rsidR="00C03683" w:rsidRDefault="00C03683">
            <w:r>
              <w:t>Taux</w:t>
            </w:r>
          </w:p>
        </w:tc>
      </w:tr>
      <w:tr w:rsidR="00C03683" w14:paraId="4B5827B4" w14:textId="77777777" w:rsidTr="00C03683">
        <w:tc>
          <w:tcPr>
            <w:tcW w:w="2265" w:type="dxa"/>
          </w:tcPr>
          <w:p w14:paraId="200AECF0" w14:textId="0EC954FE" w:rsidR="00C03683" w:rsidRDefault="00C03683">
            <w:r>
              <w:t>Spot 1 mois</w:t>
            </w:r>
          </w:p>
        </w:tc>
        <w:tc>
          <w:tcPr>
            <w:tcW w:w="2265" w:type="dxa"/>
          </w:tcPr>
          <w:p w14:paraId="5E307679" w14:textId="66EDBD7D" w:rsidR="00C03683" w:rsidRDefault="00C03683">
            <w:r>
              <w:t>02/07/2010</w:t>
            </w:r>
          </w:p>
        </w:tc>
        <w:tc>
          <w:tcPr>
            <w:tcW w:w="2266" w:type="dxa"/>
          </w:tcPr>
          <w:p w14:paraId="043DDE25" w14:textId="0F47114F" w:rsidR="00C03683" w:rsidRDefault="00C03683">
            <w:r>
              <w:t>02/0</w:t>
            </w:r>
            <w:r>
              <w:t>8</w:t>
            </w:r>
            <w:r>
              <w:t>/2010</w:t>
            </w:r>
          </w:p>
        </w:tc>
        <w:tc>
          <w:tcPr>
            <w:tcW w:w="2266" w:type="dxa"/>
          </w:tcPr>
          <w:p w14:paraId="547FF148" w14:textId="77A52FA1" w:rsidR="00C03683" w:rsidRDefault="00C03683">
            <w:r>
              <w:t>0.34844</w:t>
            </w:r>
          </w:p>
        </w:tc>
      </w:tr>
      <w:tr w:rsidR="00C03683" w14:paraId="5CC62CC1" w14:textId="77777777" w:rsidTr="00C03683">
        <w:tc>
          <w:tcPr>
            <w:tcW w:w="2265" w:type="dxa"/>
          </w:tcPr>
          <w:p w14:paraId="0FF80859" w14:textId="1B780CF1" w:rsidR="00C03683" w:rsidRDefault="00C03683">
            <w:r>
              <w:t>Spot 2 mois</w:t>
            </w:r>
          </w:p>
        </w:tc>
        <w:tc>
          <w:tcPr>
            <w:tcW w:w="2265" w:type="dxa"/>
          </w:tcPr>
          <w:p w14:paraId="3964FDA6" w14:textId="4D42A737" w:rsidR="00C03683" w:rsidRDefault="00C03683">
            <w:r>
              <w:t>02/07/2010</w:t>
            </w:r>
          </w:p>
        </w:tc>
        <w:tc>
          <w:tcPr>
            <w:tcW w:w="2266" w:type="dxa"/>
          </w:tcPr>
          <w:p w14:paraId="72638F6F" w14:textId="5748F806" w:rsidR="00C03683" w:rsidRDefault="00C03683">
            <w:r>
              <w:t>02/0</w:t>
            </w:r>
            <w:r>
              <w:t>9</w:t>
            </w:r>
            <w:r>
              <w:t>/2010</w:t>
            </w:r>
          </w:p>
        </w:tc>
        <w:tc>
          <w:tcPr>
            <w:tcW w:w="2266" w:type="dxa"/>
          </w:tcPr>
          <w:p w14:paraId="70829620" w14:textId="14A3B2C9" w:rsidR="00C03683" w:rsidRDefault="00C03683">
            <w:r>
              <w:t>0.43188</w:t>
            </w:r>
          </w:p>
        </w:tc>
      </w:tr>
      <w:tr w:rsidR="00C03683" w14:paraId="2CE16DF1" w14:textId="77777777" w:rsidTr="00C03683">
        <w:tc>
          <w:tcPr>
            <w:tcW w:w="2265" w:type="dxa"/>
          </w:tcPr>
          <w:p w14:paraId="39AFCDF1" w14:textId="74E1142C" w:rsidR="00C03683" w:rsidRDefault="00C03683">
            <w:r>
              <w:t>Spot 3 mois</w:t>
            </w:r>
          </w:p>
        </w:tc>
        <w:tc>
          <w:tcPr>
            <w:tcW w:w="2265" w:type="dxa"/>
          </w:tcPr>
          <w:p w14:paraId="287C6A9F" w14:textId="1115CCDE" w:rsidR="00C03683" w:rsidRDefault="00C03683">
            <w:r>
              <w:t>02/07/2010</w:t>
            </w:r>
          </w:p>
        </w:tc>
        <w:tc>
          <w:tcPr>
            <w:tcW w:w="2266" w:type="dxa"/>
          </w:tcPr>
          <w:p w14:paraId="481327F5" w14:textId="5D8B84CB" w:rsidR="00C03683" w:rsidRDefault="00C03683">
            <w:r>
              <w:t>0</w:t>
            </w:r>
            <w:r>
              <w:t>4</w:t>
            </w:r>
            <w:r>
              <w:t>/</w:t>
            </w:r>
            <w:r>
              <w:t>10</w:t>
            </w:r>
            <w:r>
              <w:t>/2010</w:t>
            </w:r>
          </w:p>
        </w:tc>
        <w:tc>
          <w:tcPr>
            <w:tcW w:w="2266" w:type="dxa"/>
          </w:tcPr>
          <w:p w14:paraId="21F0C5D0" w14:textId="3C3C7561" w:rsidR="00C03683" w:rsidRDefault="00C03683">
            <w:r>
              <w:t>0.53394</w:t>
            </w:r>
          </w:p>
        </w:tc>
      </w:tr>
      <w:tr w:rsidR="00C03683" w14:paraId="3DF4B4E2" w14:textId="77777777" w:rsidTr="00C03683">
        <w:tc>
          <w:tcPr>
            <w:tcW w:w="2265" w:type="dxa"/>
          </w:tcPr>
          <w:p w14:paraId="5F4384ED" w14:textId="38A58556" w:rsidR="00C03683" w:rsidRDefault="00C03683" w:rsidP="00C03683">
            <w:proofErr w:type="spellStart"/>
            <w:r>
              <w:t>Forward</w:t>
            </w:r>
            <w:proofErr w:type="spellEnd"/>
            <w:r>
              <w:t xml:space="preserve"> 1x4</w:t>
            </w:r>
          </w:p>
        </w:tc>
        <w:tc>
          <w:tcPr>
            <w:tcW w:w="2265" w:type="dxa"/>
          </w:tcPr>
          <w:p w14:paraId="3C4F51CA" w14:textId="1C1BD404" w:rsidR="00C03683" w:rsidRDefault="00C03683" w:rsidP="00C03683">
            <w:r>
              <w:t>02/08/2010</w:t>
            </w:r>
          </w:p>
        </w:tc>
        <w:tc>
          <w:tcPr>
            <w:tcW w:w="2266" w:type="dxa"/>
          </w:tcPr>
          <w:p w14:paraId="4A01761E" w14:textId="137DC2ED" w:rsidR="00C03683" w:rsidRDefault="00C03683" w:rsidP="00C03683">
            <w:r>
              <w:t>02/1</w:t>
            </w:r>
            <w:r>
              <w:t>1</w:t>
            </w:r>
            <w:r>
              <w:t>/2010</w:t>
            </w:r>
          </w:p>
        </w:tc>
        <w:tc>
          <w:tcPr>
            <w:tcW w:w="2266" w:type="dxa"/>
          </w:tcPr>
          <w:p w14:paraId="351D3E88" w14:textId="0BBBF88E" w:rsidR="00C03683" w:rsidRDefault="00C03683" w:rsidP="00C03683">
            <w:r>
              <w:t>0.5610</w:t>
            </w:r>
          </w:p>
        </w:tc>
      </w:tr>
      <w:tr w:rsidR="00C03683" w14:paraId="24C617C5" w14:textId="77777777" w:rsidTr="00C03683">
        <w:tc>
          <w:tcPr>
            <w:tcW w:w="2265" w:type="dxa"/>
          </w:tcPr>
          <w:p w14:paraId="6FCC14E5" w14:textId="60DCA87B" w:rsidR="00C03683" w:rsidRDefault="00C03683" w:rsidP="00C03683">
            <w:proofErr w:type="spellStart"/>
            <w:r>
              <w:t>Forward</w:t>
            </w:r>
            <w:proofErr w:type="spellEnd"/>
            <w:r>
              <w:t xml:space="preserve"> </w:t>
            </w:r>
            <w:r>
              <w:t>2x5</w:t>
            </w:r>
          </w:p>
        </w:tc>
        <w:tc>
          <w:tcPr>
            <w:tcW w:w="2265" w:type="dxa"/>
          </w:tcPr>
          <w:p w14:paraId="034A8A62" w14:textId="2987054E" w:rsidR="00C03683" w:rsidRDefault="00C03683" w:rsidP="00C03683">
            <w:r>
              <w:t>02/09/2010</w:t>
            </w:r>
          </w:p>
        </w:tc>
        <w:tc>
          <w:tcPr>
            <w:tcW w:w="2266" w:type="dxa"/>
          </w:tcPr>
          <w:p w14:paraId="5DAB885F" w14:textId="28BEE3E1" w:rsidR="00C03683" w:rsidRDefault="00C03683" w:rsidP="00C03683">
            <w:r>
              <w:t>02/</w:t>
            </w:r>
            <w:r>
              <w:t>12</w:t>
            </w:r>
            <w:r>
              <w:t>/2010</w:t>
            </w:r>
          </w:p>
        </w:tc>
        <w:tc>
          <w:tcPr>
            <w:tcW w:w="2266" w:type="dxa"/>
          </w:tcPr>
          <w:p w14:paraId="189B9C41" w14:textId="2908B59C" w:rsidR="00C03683" w:rsidRDefault="00C03683" w:rsidP="00C03683">
            <w:r>
              <w:t>0.6170</w:t>
            </w:r>
          </w:p>
        </w:tc>
      </w:tr>
      <w:tr w:rsidR="00C03683" w14:paraId="6E6738F0" w14:textId="77777777" w:rsidTr="00C03683">
        <w:tc>
          <w:tcPr>
            <w:tcW w:w="2265" w:type="dxa"/>
          </w:tcPr>
          <w:p w14:paraId="5E8AB635" w14:textId="5FBEAE0B" w:rsidR="00C03683" w:rsidRDefault="00C03683" w:rsidP="00C03683">
            <w:proofErr w:type="spellStart"/>
            <w:r>
              <w:t>Forward</w:t>
            </w:r>
            <w:proofErr w:type="spellEnd"/>
            <w:r>
              <w:t xml:space="preserve"> </w:t>
            </w:r>
            <w:r>
              <w:t>3</w:t>
            </w:r>
            <w:r>
              <w:t>x</w:t>
            </w:r>
            <w:r>
              <w:t>6</w:t>
            </w:r>
          </w:p>
        </w:tc>
        <w:tc>
          <w:tcPr>
            <w:tcW w:w="2265" w:type="dxa"/>
          </w:tcPr>
          <w:p w14:paraId="0A7D00B3" w14:textId="5751278E" w:rsidR="00C03683" w:rsidRDefault="00C03683" w:rsidP="00C03683">
            <w:r>
              <w:t>0</w:t>
            </w:r>
            <w:r>
              <w:t>4</w:t>
            </w:r>
            <w:r>
              <w:t>/10/2010</w:t>
            </w:r>
          </w:p>
        </w:tc>
        <w:tc>
          <w:tcPr>
            <w:tcW w:w="2266" w:type="dxa"/>
          </w:tcPr>
          <w:p w14:paraId="789086A6" w14:textId="04544CDA" w:rsidR="00C03683" w:rsidRDefault="00C03683" w:rsidP="00C03683">
            <w:r>
              <w:t>03/01/2011</w:t>
            </w:r>
          </w:p>
        </w:tc>
        <w:tc>
          <w:tcPr>
            <w:tcW w:w="2266" w:type="dxa"/>
          </w:tcPr>
          <w:p w14:paraId="5B8A9446" w14:textId="7D427375" w:rsidR="00C03683" w:rsidRDefault="00C03683" w:rsidP="00C03683">
            <w:r>
              <w:t>0.7075</w:t>
            </w:r>
          </w:p>
        </w:tc>
      </w:tr>
      <w:tr w:rsidR="00C03683" w14:paraId="5D84FF3D" w14:textId="77777777" w:rsidTr="00C03683">
        <w:tc>
          <w:tcPr>
            <w:tcW w:w="2265" w:type="dxa"/>
          </w:tcPr>
          <w:p w14:paraId="09004487" w14:textId="5A3B0EBE" w:rsidR="00C03683" w:rsidRDefault="00C03683" w:rsidP="00C03683">
            <w:proofErr w:type="spellStart"/>
            <w:r>
              <w:t>Forward</w:t>
            </w:r>
            <w:proofErr w:type="spellEnd"/>
            <w:r>
              <w:t xml:space="preserve"> </w:t>
            </w:r>
            <w:r>
              <w:t>4</w:t>
            </w:r>
            <w:r>
              <w:t>x</w:t>
            </w:r>
            <w:r>
              <w:t>7</w:t>
            </w:r>
          </w:p>
        </w:tc>
        <w:tc>
          <w:tcPr>
            <w:tcW w:w="2265" w:type="dxa"/>
          </w:tcPr>
          <w:p w14:paraId="6A51B3E6" w14:textId="508AF363" w:rsidR="00C03683" w:rsidRDefault="00C03683" w:rsidP="00C03683">
            <w:r>
              <w:t>02/11/2010</w:t>
            </w:r>
          </w:p>
        </w:tc>
        <w:tc>
          <w:tcPr>
            <w:tcW w:w="2266" w:type="dxa"/>
          </w:tcPr>
          <w:p w14:paraId="5B6F7BFC" w14:textId="1141BAA2" w:rsidR="00C03683" w:rsidRDefault="00C03683" w:rsidP="00C03683">
            <w:r>
              <w:t>02/02/2011</w:t>
            </w:r>
          </w:p>
        </w:tc>
        <w:tc>
          <w:tcPr>
            <w:tcW w:w="2266" w:type="dxa"/>
          </w:tcPr>
          <w:p w14:paraId="5EF44EEF" w14:textId="0C297E6A" w:rsidR="00C03683" w:rsidRDefault="00C03683" w:rsidP="00C03683">
            <w:r>
              <w:t xml:space="preserve">0. </w:t>
            </w:r>
            <w:r>
              <w:t>7300</w:t>
            </w:r>
          </w:p>
        </w:tc>
      </w:tr>
      <w:tr w:rsidR="00C03683" w14:paraId="5BEF732A" w14:textId="77777777" w:rsidTr="00C03683">
        <w:tc>
          <w:tcPr>
            <w:tcW w:w="2265" w:type="dxa"/>
          </w:tcPr>
          <w:p w14:paraId="5240ADE3" w14:textId="68525C49" w:rsidR="00C03683" w:rsidRDefault="00C03683" w:rsidP="00C03683">
            <w:proofErr w:type="spellStart"/>
            <w:r>
              <w:t>Forward</w:t>
            </w:r>
            <w:proofErr w:type="spellEnd"/>
            <w:r>
              <w:t xml:space="preserve"> </w:t>
            </w:r>
            <w:r>
              <w:t>5</w:t>
            </w:r>
            <w:r>
              <w:t>x</w:t>
            </w:r>
            <w:r>
              <w:t>8</w:t>
            </w:r>
          </w:p>
        </w:tc>
        <w:tc>
          <w:tcPr>
            <w:tcW w:w="2265" w:type="dxa"/>
          </w:tcPr>
          <w:p w14:paraId="165BB86E" w14:textId="1867DE7A" w:rsidR="00C03683" w:rsidRDefault="00C03683" w:rsidP="00C03683">
            <w:r>
              <w:t>02/12/2010</w:t>
            </w:r>
          </w:p>
        </w:tc>
        <w:tc>
          <w:tcPr>
            <w:tcW w:w="2266" w:type="dxa"/>
          </w:tcPr>
          <w:p w14:paraId="57BF1B11" w14:textId="47EFB42C" w:rsidR="00C03683" w:rsidRDefault="00C03683" w:rsidP="00C03683">
            <w:r>
              <w:t>02/03/2011</w:t>
            </w:r>
          </w:p>
        </w:tc>
        <w:tc>
          <w:tcPr>
            <w:tcW w:w="2266" w:type="dxa"/>
          </w:tcPr>
          <w:p w14:paraId="597E437A" w14:textId="10ED2A6B" w:rsidR="00C03683" w:rsidRDefault="00C03683" w:rsidP="00C03683">
            <w:r>
              <w:t>0.7450</w:t>
            </w:r>
          </w:p>
        </w:tc>
      </w:tr>
      <w:tr w:rsidR="00C03683" w14:paraId="79F25385" w14:textId="77777777" w:rsidTr="00C03683">
        <w:tc>
          <w:tcPr>
            <w:tcW w:w="2265" w:type="dxa"/>
          </w:tcPr>
          <w:p w14:paraId="0C21F5EA" w14:textId="0317D5F3" w:rsidR="00C03683" w:rsidRDefault="00C03683" w:rsidP="00C03683">
            <w:proofErr w:type="spellStart"/>
            <w:r>
              <w:t>Forward</w:t>
            </w:r>
            <w:proofErr w:type="spellEnd"/>
            <w:r>
              <w:t xml:space="preserve"> </w:t>
            </w:r>
            <w:r>
              <w:t>6x9</w:t>
            </w:r>
          </w:p>
        </w:tc>
        <w:tc>
          <w:tcPr>
            <w:tcW w:w="2265" w:type="dxa"/>
          </w:tcPr>
          <w:p w14:paraId="0DE3DBD1" w14:textId="43FB4EA5" w:rsidR="00C03683" w:rsidRDefault="00C03683" w:rsidP="00C03683">
            <w:r>
              <w:t>03/01/2011</w:t>
            </w:r>
          </w:p>
        </w:tc>
        <w:tc>
          <w:tcPr>
            <w:tcW w:w="2266" w:type="dxa"/>
          </w:tcPr>
          <w:p w14:paraId="7974912D" w14:textId="463B4E8F" w:rsidR="00C03683" w:rsidRDefault="00C03683" w:rsidP="00C03683">
            <w:r>
              <w:t>04/04/2011</w:t>
            </w:r>
          </w:p>
        </w:tc>
        <w:tc>
          <w:tcPr>
            <w:tcW w:w="2266" w:type="dxa"/>
          </w:tcPr>
          <w:p w14:paraId="07F26AA8" w14:textId="092DD363" w:rsidR="00C03683" w:rsidRDefault="00BD4302" w:rsidP="00C03683">
            <w:r>
              <w:t>0.7650</w:t>
            </w:r>
          </w:p>
        </w:tc>
      </w:tr>
      <w:tr w:rsidR="00BD4302" w14:paraId="3028FA7A" w14:textId="77777777" w:rsidTr="00C03683">
        <w:tc>
          <w:tcPr>
            <w:tcW w:w="2265" w:type="dxa"/>
          </w:tcPr>
          <w:p w14:paraId="607B00C3" w14:textId="1155BCAB" w:rsidR="00BD4302" w:rsidRDefault="00BD4302" w:rsidP="00BD4302">
            <w:proofErr w:type="spellStart"/>
            <w:r>
              <w:t>Forward</w:t>
            </w:r>
            <w:proofErr w:type="spellEnd"/>
            <w:r>
              <w:t xml:space="preserve"> </w:t>
            </w:r>
            <w:r>
              <w:t>7</w:t>
            </w:r>
            <w:r>
              <w:t>x</w:t>
            </w:r>
            <w:r>
              <w:t>10</w:t>
            </w:r>
          </w:p>
        </w:tc>
        <w:tc>
          <w:tcPr>
            <w:tcW w:w="2265" w:type="dxa"/>
          </w:tcPr>
          <w:p w14:paraId="69D924F6" w14:textId="0E62C8EF" w:rsidR="00BD4302" w:rsidRDefault="00BD4302" w:rsidP="00BD4302">
            <w:r>
              <w:t>02/02/2011</w:t>
            </w:r>
          </w:p>
        </w:tc>
        <w:tc>
          <w:tcPr>
            <w:tcW w:w="2266" w:type="dxa"/>
          </w:tcPr>
          <w:p w14:paraId="4A6BCF54" w14:textId="762C22B4" w:rsidR="00BD4302" w:rsidRDefault="00BD4302" w:rsidP="00BD4302">
            <w:r>
              <w:t>03/05/2011</w:t>
            </w:r>
          </w:p>
        </w:tc>
        <w:tc>
          <w:tcPr>
            <w:tcW w:w="2266" w:type="dxa"/>
          </w:tcPr>
          <w:p w14:paraId="24FD9AD1" w14:textId="24907242" w:rsidR="00BD4302" w:rsidRDefault="00BD4302" w:rsidP="00BD4302">
            <w:r>
              <w:t>0.7870</w:t>
            </w:r>
          </w:p>
        </w:tc>
      </w:tr>
      <w:tr w:rsidR="00BD4302" w14:paraId="705B5A86" w14:textId="77777777" w:rsidTr="00C03683">
        <w:tc>
          <w:tcPr>
            <w:tcW w:w="2265" w:type="dxa"/>
          </w:tcPr>
          <w:p w14:paraId="2F1DD6CA" w14:textId="44D0A953" w:rsidR="00BD4302" w:rsidRDefault="00BD4302" w:rsidP="00BD4302">
            <w:proofErr w:type="spellStart"/>
            <w:r>
              <w:t>Forward</w:t>
            </w:r>
            <w:proofErr w:type="spellEnd"/>
            <w:r>
              <w:t xml:space="preserve"> </w:t>
            </w:r>
            <w:r>
              <w:t>8</w:t>
            </w:r>
            <w:r>
              <w:t>x</w:t>
            </w:r>
            <w:r>
              <w:t>11</w:t>
            </w:r>
          </w:p>
        </w:tc>
        <w:tc>
          <w:tcPr>
            <w:tcW w:w="2265" w:type="dxa"/>
          </w:tcPr>
          <w:p w14:paraId="26C5CD44" w14:textId="681F430C" w:rsidR="00BD4302" w:rsidRDefault="00BD4302" w:rsidP="00BD4302">
            <w:r>
              <w:t>02/03/2011</w:t>
            </w:r>
          </w:p>
        </w:tc>
        <w:tc>
          <w:tcPr>
            <w:tcW w:w="2266" w:type="dxa"/>
          </w:tcPr>
          <w:p w14:paraId="0D6060EE" w14:textId="3E481132" w:rsidR="00BD4302" w:rsidRDefault="00BD4302" w:rsidP="00BD4302">
            <w:r>
              <w:t>02/06/2011</w:t>
            </w:r>
          </w:p>
        </w:tc>
        <w:tc>
          <w:tcPr>
            <w:tcW w:w="2266" w:type="dxa"/>
          </w:tcPr>
          <w:p w14:paraId="457338EB" w14:textId="3E1F6601" w:rsidR="00BD4302" w:rsidRDefault="00BD4302" w:rsidP="00BD4302">
            <w:r>
              <w:t>0.8170</w:t>
            </w:r>
          </w:p>
        </w:tc>
      </w:tr>
      <w:tr w:rsidR="00BD4302" w14:paraId="4287D4A1" w14:textId="77777777" w:rsidTr="00C03683">
        <w:tc>
          <w:tcPr>
            <w:tcW w:w="2265" w:type="dxa"/>
          </w:tcPr>
          <w:p w14:paraId="7BACA7A2" w14:textId="0F54964B" w:rsidR="00BD4302" w:rsidRDefault="00BD4302" w:rsidP="00BD4302">
            <w:proofErr w:type="spellStart"/>
            <w:r>
              <w:t>Forward</w:t>
            </w:r>
            <w:proofErr w:type="spellEnd"/>
            <w:r>
              <w:t xml:space="preserve"> </w:t>
            </w:r>
            <w:r>
              <w:t>9</w:t>
            </w:r>
            <w:r>
              <w:t>x</w:t>
            </w:r>
            <w:r>
              <w:t>12</w:t>
            </w:r>
          </w:p>
        </w:tc>
        <w:tc>
          <w:tcPr>
            <w:tcW w:w="2265" w:type="dxa"/>
          </w:tcPr>
          <w:p w14:paraId="29A7F3DB" w14:textId="7072E342" w:rsidR="00BD4302" w:rsidRDefault="00BD4302" w:rsidP="00BD4302">
            <w:r>
              <w:t>04/04/2011</w:t>
            </w:r>
          </w:p>
        </w:tc>
        <w:tc>
          <w:tcPr>
            <w:tcW w:w="2266" w:type="dxa"/>
          </w:tcPr>
          <w:p w14:paraId="2B42D1BB" w14:textId="2349345A" w:rsidR="00BD4302" w:rsidRDefault="00BD4302" w:rsidP="00BD4302">
            <w:r>
              <w:t>04/07/2011</w:t>
            </w:r>
          </w:p>
        </w:tc>
        <w:tc>
          <w:tcPr>
            <w:tcW w:w="2266" w:type="dxa"/>
          </w:tcPr>
          <w:p w14:paraId="3D74BD1D" w14:textId="62FC2900" w:rsidR="00BD4302" w:rsidRDefault="00BD4302" w:rsidP="00BD4302">
            <w:r>
              <w:t>0.8500</w:t>
            </w:r>
          </w:p>
        </w:tc>
      </w:tr>
      <w:tr w:rsidR="00BD4302" w14:paraId="2FCF7158" w14:textId="77777777" w:rsidTr="00C03683">
        <w:tc>
          <w:tcPr>
            <w:tcW w:w="2265" w:type="dxa"/>
          </w:tcPr>
          <w:p w14:paraId="6FF50F2F" w14:textId="7041EE48" w:rsidR="00BD4302" w:rsidRDefault="00BD4302" w:rsidP="00BD4302">
            <w:proofErr w:type="spellStart"/>
            <w:r>
              <w:t>Forward</w:t>
            </w:r>
            <w:proofErr w:type="spellEnd"/>
            <w:r>
              <w:t xml:space="preserve"> 1</w:t>
            </w:r>
            <w:r>
              <w:t>2</w:t>
            </w:r>
            <w:r>
              <w:t>x</w:t>
            </w:r>
            <w:r>
              <w:t>15</w:t>
            </w:r>
          </w:p>
        </w:tc>
        <w:tc>
          <w:tcPr>
            <w:tcW w:w="2265" w:type="dxa"/>
          </w:tcPr>
          <w:p w14:paraId="27547117" w14:textId="1CCCBF85" w:rsidR="00BD4302" w:rsidRDefault="00BD4302" w:rsidP="00BD4302">
            <w:r>
              <w:t>04/07/2011</w:t>
            </w:r>
          </w:p>
        </w:tc>
        <w:tc>
          <w:tcPr>
            <w:tcW w:w="2266" w:type="dxa"/>
          </w:tcPr>
          <w:p w14:paraId="6D83524C" w14:textId="62500F17" w:rsidR="00BD4302" w:rsidRDefault="00BD4302" w:rsidP="00BD4302">
            <w:r>
              <w:t>03/10/2011</w:t>
            </w:r>
          </w:p>
        </w:tc>
        <w:tc>
          <w:tcPr>
            <w:tcW w:w="2266" w:type="dxa"/>
          </w:tcPr>
          <w:p w14:paraId="61F930BB" w14:textId="59CEE078" w:rsidR="00BD4302" w:rsidRDefault="00BD4302" w:rsidP="00BD4302">
            <w:r>
              <w:t>0.9570</w:t>
            </w:r>
          </w:p>
        </w:tc>
      </w:tr>
      <w:tr w:rsidR="00BD4302" w14:paraId="10674D66" w14:textId="77777777" w:rsidTr="00C03683">
        <w:tc>
          <w:tcPr>
            <w:tcW w:w="2265" w:type="dxa"/>
          </w:tcPr>
          <w:p w14:paraId="443BF6AA" w14:textId="0EB4B6CE" w:rsidR="00BD4302" w:rsidRDefault="00BD4302" w:rsidP="00BD4302">
            <w:proofErr w:type="spellStart"/>
            <w:r>
              <w:t>Forward</w:t>
            </w:r>
            <w:proofErr w:type="spellEnd"/>
            <w:r>
              <w:t xml:space="preserve"> 1</w:t>
            </w:r>
            <w:r>
              <w:t>2</w:t>
            </w:r>
            <w:r>
              <w:t>x</w:t>
            </w:r>
            <w:r>
              <w:t>18</w:t>
            </w:r>
          </w:p>
        </w:tc>
        <w:tc>
          <w:tcPr>
            <w:tcW w:w="2265" w:type="dxa"/>
          </w:tcPr>
          <w:p w14:paraId="4B72AC5A" w14:textId="2EAF6F5F" w:rsidR="00BD4302" w:rsidRDefault="00BD4302" w:rsidP="00BD4302">
            <w:r>
              <w:t>04/07/2011</w:t>
            </w:r>
          </w:p>
        </w:tc>
        <w:tc>
          <w:tcPr>
            <w:tcW w:w="2266" w:type="dxa"/>
          </w:tcPr>
          <w:p w14:paraId="094AD54F" w14:textId="03946A0D" w:rsidR="00BD4302" w:rsidRDefault="00BD4302" w:rsidP="00BD4302">
            <w:r>
              <w:t>03/01/2012</w:t>
            </w:r>
          </w:p>
        </w:tc>
        <w:tc>
          <w:tcPr>
            <w:tcW w:w="2266" w:type="dxa"/>
          </w:tcPr>
          <w:p w14:paraId="16E5FEA9" w14:textId="3E45F093" w:rsidR="00BD4302" w:rsidRDefault="00BD4302" w:rsidP="00BD4302">
            <w:r>
              <w:t>1.2100</w:t>
            </w:r>
          </w:p>
        </w:tc>
      </w:tr>
      <w:tr w:rsidR="00BD4302" w14:paraId="42CFB7CD" w14:textId="77777777" w:rsidTr="00C03683">
        <w:tc>
          <w:tcPr>
            <w:tcW w:w="2265" w:type="dxa"/>
          </w:tcPr>
          <w:p w14:paraId="6610F7C7" w14:textId="2F0F562F" w:rsidR="00BD4302" w:rsidRDefault="00BD4302" w:rsidP="00BD4302">
            <w:proofErr w:type="spellStart"/>
            <w:r>
              <w:t>Forward</w:t>
            </w:r>
            <w:proofErr w:type="spellEnd"/>
            <w:r>
              <w:t xml:space="preserve"> 1</w:t>
            </w:r>
            <w:r>
              <w:t>2</w:t>
            </w:r>
            <w:r>
              <w:t>x</w:t>
            </w:r>
            <w:r>
              <w:t>2</w:t>
            </w:r>
            <w:r>
              <w:t>4</w:t>
            </w:r>
          </w:p>
        </w:tc>
        <w:tc>
          <w:tcPr>
            <w:tcW w:w="2265" w:type="dxa"/>
          </w:tcPr>
          <w:p w14:paraId="33FE7033" w14:textId="07AFDCDB" w:rsidR="00BD4302" w:rsidRDefault="00BD4302" w:rsidP="00BD4302">
            <w:r>
              <w:t>04/07/2011</w:t>
            </w:r>
          </w:p>
        </w:tc>
        <w:tc>
          <w:tcPr>
            <w:tcW w:w="2266" w:type="dxa"/>
          </w:tcPr>
          <w:p w14:paraId="43232560" w14:textId="25CB21CF" w:rsidR="00BD4302" w:rsidRDefault="00BD4302" w:rsidP="00BD4302">
            <w:r>
              <w:t>02/07/2012</w:t>
            </w:r>
          </w:p>
        </w:tc>
        <w:tc>
          <w:tcPr>
            <w:tcW w:w="2266" w:type="dxa"/>
          </w:tcPr>
          <w:p w14:paraId="365DAD57" w14:textId="761508C5" w:rsidR="00BD4302" w:rsidRDefault="00BD4302" w:rsidP="00BD4302">
            <w:r>
              <w:t>1.4950</w:t>
            </w:r>
          </w:p>
        </w:tc>
      </w:tr>
    </w:tbl>
    <w:p w14:paraId="7F8115F9" w14:textId="1FFE6168" w:rsidR="0097181E" w:rsidRDefault="0097181E"/>
    <w:sectPr w:rsidR="00971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83"/>
    <w:rsid w:val="0097181E"/>
    <w:rsid w:val="00BD4302"/>
    <w:rsid w:val="00C0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B415"/>
  <w15:chartTrackingRefBased/>
  <w15:docId w15:val="{1FBAC177-6CAD-4A57-A49B-971B3295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Fanchon</dc:creator>
  <cp:keywords/>
  <dc:description/>
  <cp:lastModifiedBy>Léo Fanchon</cp:lastModifiedBy>
  <cp:revision>1</cp:revision>
  <dcterms:created xsi:type="dcterms:W3CDTF">2020-11-02T20:33:00Z</dcterms:created>
  <dcterms:modified xsi:type="dcterms:W3CDTF">2020-11-02T20:49:00Z</dcterms:modified>
</cp:coreProperties>
</file>