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Chapter 1 Computer Abstractions and Tech</w:t>
      </w:r>
    </w:p>
    <w:p>
      <w:pPr>
        <w:pStyle w:val="style66"/>
      </w:pPr>
      <w:r>
        <w:rPr/>
        <w:t>1.3 Under the Covers</w:t>
      </w:r>
    </w:p>
    <w:p>
      <w:pPr>
        <w:pStyle w:val="style66"/>
      </w:pPr>
      <w:r>
        <w:rPr/>
        <w:tab/>
        <w:t>-</w:t>
        <w:tab/>
        <w:t>Opening the Box</w:t>
      </w:r>
    </w:p>
    <w:p>
      <w:pPr>
        <w:pStyle w:val="style66"/>
        <w:numPr>
          <w:ilvl w:val="0"/>
          <w:numId w:val="1"/>
        </w:numPr>
      </w:pPr>
      <w:r>
        <w:rPr/>
        <w:t xml:space="preserve">Motherboard- plastic board containing packages of integrated circuits or chips, </w:t>
      </w:r>
    </w:p>
    <w:p>
      <w:pPr>
        <w:pStyle w:val="style66"/>
        <w:numPr>
          <w:ilvl w:val="0"/>
          <w:numId w:val="1"/>
        </w:numPr>
      </w:pPr>
      <w:r>
        <w:rPr/>
        <w:t>Integrated circuit- called a chip. Combines dozens of transistors</w:t>
      </w:r>
    </w:p>
    <w:p>
      <w:pPr>
        <w:pStyle w:val="style66"/>
        <w:numPr>
          <w:ilvl w:val="0"/>
          <w:numId w:val="1"/>
        </w:numPr>
      </w:pPr>
      <w:r>
        <w:rPr/>
        <w:t xml:space="preserve">Dynamic Random Access Memory- memory built as an integrated circuit. </w:t>
      </w:r>
    </w:p>
    <w:p>
      <w:pPr>
        <w:pStyle w:val="style66"/>
        <w:numPr>
          <w:ilvl w:val="0"/>
          <w:numId w:val="1"/>
        </w:numPr>
      </w:pPr>
      <w:r>
        <w:rPr/>
        <w:t>DIMM- dual inline memory module- small board that contains DRAM chips on both sides</w:t>
      </w:r>
    </w:p>
    <w:p>
      <w:pPr>
        <w:pStyle w:val="style66"/>
        <w:numPr>
          <w:ilvl w:val="0"/>
          <w:numId w:val="1"/>
        </w:numPr>
      </w:pPr>
      <w:r>
        <w:rPr/>
        <w:t>Several are used together to contain instructions and data of a program</w:t>
      </w:r>
    </w:p>
    <w:p>
      <w:pPr>
        <w:pStyle w:val="style66"/>
        <w:numPr>
          <w:ilvl w:val="0"/>
          <w:numId w:val="1"/>
        </w:numPr>
      </w:pPr>
      <w:r>
        <w:rPr/>
        <w:t>CPU/Processor- active part, follows instructions of program.</w:t>
      </w:r>
    </w:p>
    <w:p>
      <w:pPr>
        <w:pStyle w:val="style66"/>
        <w:numPr>
          <w:ilvl w:val="0"/>
          <w:numId w:val="1"/>
        </w:numPr>
      </w:pPr>
      <w:r>
        <w:rPr/>
        <w:t>Datapath- component of processor that performs arithmetic ops</w:t>
      </w:r>
    </w:p>
    <w:p>
      <w:pPr>
        <w:pStyle w:val="style66"/>
        <w:numPr>
          <w:ilvl w:val="0"/>
          <w:numId w:val="1"/>
        </w:numPr>
      </w:pPr>
      <w:r>
        <w:rPr/>
        <w:t>Control- commands datapath, memory, and I/O devices according to instructions of program</w:t>
      </w:r>
    </w:p>
    <w:p>
      <w:pPr>
        <w:pStyle w:val="style66"/>
        <w:numPr>
          <w:ilvl w:val="0"/>
          <w:numId w:val="1"/>
        </w:numPr>
      </w:pPr>
      <w:r>
        <w:rPr/>
        <w:t>Cache memory- small, fast memory that acts as a buffer for the DRAM memory</w:t>
      </w:r>
    </w:p>
    <w:p>
      <w:pPr>
        <w:pStyle w:val="style66"/>
        <w:numPr>
          <w:ilvl w:val="0"/>
          <w:numId w:val="1"/>
        </w:numPr>
      </w:pPr>
      <w:r>
        <w:rPr/>
        <w:t>Static random access memory- memory built as an integrated circuit, but faster and less dense than DRAM</w:t>
      </w:r>
    </w:p>
    <w:p>
      <w:pPr>
        <w:pStyle w:val="style66"/>
        <w:numPr>
          <w:ilvl w:val="0"/>
          <w:numId w:val="1"/>
        </w:numPr>
      </w:pPr>
      <w:r>
        <w:rPr/>
        <w:t>Abstractions- model that renders low level details of computer system temporarily invisible to facilitate</w:t>
      </w:r>
    </w:p>
    <w:p>
      <w:pPr>
        <w:pStyle w:val="style66"/>
        <w:numPr>
          <w:ilvl w:val="0"/>
          <w:numId w:val="1"/>
        </w:numPr>
      </w:pPr>
      <w:r>
        <w:rPr/>
        <w:t>Instruction set architecture- interface between hardware and lower level software that encompasses all info necessary to write a machine language program that will run correctly</w:t>
      </w:r>
    </w:p>
    <w:p>
      <w:pPr>
        <w:pStyle w:val="style66"/>
        <w:numPr>
          <w:ilvl w:val="0"/>
          <w:numId w:val="1"/>
        </w:numPr>
      </w:pPr>
      <w:r>
        <w:rPr/>
        <w:t>Application binary interface- user portion of the instruction plus OS interfaces used by application programmers. Defines a standard for binary portability</w:t>
      </w:r>
    </w:p>
    <w:p>
      <w:pPr>
        <w:pStyle w:val="style66"/>
        <w:numPr>
          <w:ilvl w:val="0"/>
          <w:numId w:val="1"/>
        </w:numPr>
      </w:pPr>
      <w:r>
        <w:rPr/>
        <w:t>Implementation- hardware that obeys the architecture abstraction</w:t>
      </w:r>
    </w:p>
    <w:p>
      <w:pPr>
        <w:pStyle w:val="style66"/>
        <w:numPr>
          <w:ilvl w:val="0"/>
          <w:numId w:val="1"/>
        </w:numPr>
      </w:pPr>
      <w:r>
        <w:rPr/>
        <w:t>Volatile- when loses power, it forgets</w:t>
      </w:r>
    </w:p>
    <w:p>
      <w:pPr>
        <w:pStyle w:val="style66"/>
        <w:numPr>
          <w:ilvl w:val="0"/>
          <w:numId w:val="1"/>
        </w:numPr>
      </w:pPr>
      <w:r>
        <w:rPr/>
        <w:t>Main memory- hold programs while they are running consists of DRAM</w:t>
      </w:r>
    </w:p>
    <w:p>
      <w:pPr>
        <w:pStyle w:val="style66"/>
        <w:numPr>
          <w:ilvl w:val="0"/>
          <w:numId w:val="1"/>
        </w:numPr>
      </w:pPr>
      <w:r>
        <w:rPr/>
        <w:t>Three differences between magnetic disks and main memory</w:t>
      </w:r>
    </w:p>
    <w:p>
      <w:pPr>
        <w:pStyle w:val="style66"/>
        <w:numPr>
          <w:ilvl w:val="1"/>
          <w:numId w:val="1"/>
        </w:numPr>
      </w:pPr>
      <w:r>
        <w:rPr/>
        <w:t>Disks are nonvolatile, have a slower access time, and cheaper per gig</w:t>
      </w:r>
    </w:p>
    <w:p>
      <w:pPr>
        <w:pStyle w:val="style66"/>
        <w:numPr>
          <w:ilvl w:val="0"/>
          <w:numId w:val="1"/>
        </w:numPr>
      </w:pPr>
      <w:r>
        <w:rPr/>
        <w:t>Flash memory- nonvolatile, 100-1000 times faster than disk, in cameras and music players</w:t>
      </w:r>
    </w:p>
    <w:p>
      <w:pPr>
        <w:pStyle w:val="style66"/>
        <w:numPr>
          <w:ilvl w:val="0"/>
          <w:numId w:val="2"/>
        </w:numPr>
      </w:pPr>
      <w:r>
        <w:rPr/>
        <w:t>Tech for Building Processors and Memory</w:t>
      </w:r>
    </w:p>
    <w:p>
      <w:pPr>
        <w:pStyle w:val="style0"/>
        <w:spacing w:after="0" w:before="0" w:line="100" w:lineRule="atLeast"/>
      </w:pPr>
      <w:r>
        <w:rPr>
          <w:rFonts w:ascii="FranklinGothic-Heavy" w:cs="FranklinGothic-Heavy" w:hAnsi="FranklinGothic-Heavy"/>
          <w:color w:val="FFFFFF"/>
          <w:sz w:val="16"/>
          <w:szCs w:val="16"/>
        </w:rPr>
        <w:t xml:space="preserve">Year Technology used in   </w:t>
      </w:r>
      <w:r>
        <w:rPr>
          <w:rFonts w:ascii="FranklinGothic-Heavy" w:cs="FranklinGothic-Heavy" w:hAnsi="FranklinGothic-Heavy"/>
          <w:sz w:val="16"/>
          <w:szCs w:val="16"/>
        </w:rPr>
        <w:t>Tech used                 relative performance/ unit cost</w:t>
      </w:r>
      <w:r>
        <w:rPr>
          <w:rFonts w:ascii="FranklinGothic-Heavy" w:cs="FranklinGothic-Heavy" w:hAnsi="FranklinGothic-Heavy"/>
          <w:color w:val="FFFFFF"/>
          <w:sz w:val="16"/>
          <w:szCs w:val="16"/>
        </w:rPr>
        <w:t xml:space="preserve"> performance/unit cost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FranklinGothic-Book" w:cs="FranklinGothic-Book" w:hAnsi="FranklinGothic-Book"/>
          <w:color w:val="000000"/>
        </w:rPr>
        <w:t xml:space="preserve">1951 </w:t>
      </w:r>
      <w:r>
        <w:rPr>
          <w:rFonts w:ascii="FranklinGothic-Book" w:cs="FranklinGothic-Book" w:hAnsi="FranklinGothic-Book"/>
          <w:color w:val="00FFFF"/>
        </w:rPr>
        <w:t xml:space="preserve">Vacuum tube </w:t>
      </w:r>
      <w:r>
        <w:rPr>
          <w:rFonts w:ascii="FranklinGothic-Book" w:cs="FranklinGothic-Book" w:hAnsi="FranklinGothic-Book"/>
          <w:color w:val="FFFFFF"/>
        </w:rPr>
        <w:t>0,000,00</w:t>
      </w:r>
      <w:r>
        <w:rPr>
          <w:rFonts w:ascii="FranklinGothic-Book" w:cs="FranklinGothic-Book" w:hAnsi="FranklinGothic-Book"/>
          <w:color w:val="000000"/>
        </w:rPr>
        <w:t>1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FranklinGothic-Book" w:cs="FranklinGothic-Book" w:hAnsi="FranklinGothic-Book"/>
          <w:color w:val="000000"/>
        </w:rPr>
        <w:t xml:space="preserve">1965 Transistor </w:t>
      </w:r>
      <w:r>
        <w:rPr>
          <w:rFonts w:ascii="FranklinGothic-Book" w:cs="FranklinGothic-Book" w:hAnsi="FranklinGothic-Book"/>
          <w:color w:val="FFFFFF"/>
        </w:rPr>
        <w:t>0,000,0</w:t>
      </w:r>
      <w:r>
        <w:rPr>
          <w:rFonts w:ascii="FranklinGothic-Book" w:cs="FranklinGothic-Book" w:hAnsi="FranklinGothic-Book"/>
          <w:color w:val="000000"/>
        </w:rPr>
        <w:t>35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FranklinGothic-Book" w:cs="FranklinGothic-Book" w:hAnsi="FranklinGothic-Book"/>
          <w:color w:val="000000"/>
        </w:rPr>
        <w:t xml:space="preserve">1975 Integrated circuit </w:t>
      </w:r>
      <w:r>
        <w:rPr>
          <w:rFonts w:ascii="FranklinGothic-Book" w:cs="FranklinGothic-Book" w:hAnsi="FranklinGothic-Book"/>
          <w:color w:val="FFFFFF"/>
        </w:rPr>
        <w:t>0,000,</w:t>
      </w:r>
      <w:r>
        <w:rPr>
          <w:rFonts w:ascii="FranklinGothic-Book" w:cs="FranklinGothic-Book" w:hAnsi="FranklinGothic-Book"/>
          <w:color w:val="000000"/>
        </w:rPr>
        <w:t>900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FranklinGothic-Book" w:cs="FranklinGothic-Book" w:hAnsi="FranklinGothic-Book"/>
          <w:color w:val="000000"/>
        </w:rPr>
        <w:t>1995 Very large-scale integrated circuit 2,400,000</w:t>
      </w:r>
    </w:p>
    <w:p>
      <w:pPr>
        <w:pStyle w:val="style0"/>
        <w:spacing w:after="0" w:before="0" w:line="100" w:lineRule="atLeast"/>
        <w:ind w:hanging="0" w:left="1440" w:right="0"/>
      </w:pPr>
      <w:r>
        <w:rPr>
          <w:rFonts w:ascii="FranklinGothic-Book" w:cs="FranklinGothic-Book" w:hAnsi="FranklinGothic-Book"/>
          <w:color w:val="000000"/>
        </w:rPr>
        <w:t>2005 Ultra large-scale integrated circuit 6,200,000,000</w:t>
      </w:r>
    </w:p>
    <w:p>
      <w:pPr>
        <w:pStyle w:val="style67"/>
        <w:numPr>
          <w:ilvl w:val="2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Vacuum tube- electronic component, predecessor of the transistor, consists of a hollow glass tube about 5-10 cm long</w:t>
      </w:r>
    </w:p>
    <w:p>
      <w:pPr>
        <w:pStyle w:val="style67"/>
        <w:numPr>
          <w:ilvl w:val="2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Transistor- on/off switch controlled by an electric signal</w:t>
      </w:r>
    </w:p>
    <w:p>
      <w:pPr>
        <w:pStyle w:val="style67"/>
        <w:numPr>
          <w:ilvl w:val="2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Very large scale integrated circuit- device containing hundreds of thousands to millions of resistors</w:t>
      </w:r>
    </w:p>
    <w:p>
      <w:pPr>
        <w:pStyle w:val="style0"/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1.4 Performance</w:t>
      </w:r>
    </w:p>
    <w:p>
      <w:pPr>
        <w:pStyle w:val="style67"/>
        <w:numPr>
          <w:ilvl w:val="0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Defining Performance</w:t>
      </w:r>
    </w:p>
    <w:p>
      <w:pPr>
        <w:pStyle w:val="style67"/>
        <w:numPr>
          <w:ilvl w:val="2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Throughput or bandwidth- total amount of work done in a given time</w:t>
      </w:r>
    </w:p>
    <w:p>
      <w:pPr>
        <w:pStyle w:val="style67"/>
        <w:numPr>
          <w:ilvl w:val="3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Decrease response time improves throughput</w:t>
      </w:r>
    </w:p>
    <w:p>
      <w:pPr>
        <w:pStyle w:val="style67"/>
        <w:numPr>
          <w:ilvl w:val="4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 xml:space="preserve">EX 1 replace processor for faster one. – increases response and throughput </w:t>
      </w:r>
    </w:p>
    <w:p>
      <w:pPr>
        <w:pStyle w:val="style67"/>
        <w:numPr>
          <w:ilvl w:val="4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EX 2 add additional processors – only throughput increases</w:t>
      </w:r>
    </w:p>
    <w:p>
      <w:pPr>
        <w:pStyle w:val="style67"/>
        <w:numPr>
          <w:ilvl w:val="2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TO max performance, we want to min response time or execution time</w:t>
      </w:r>
    </w:p>
    <w:p>
      <w:pPr>
        <w:pStyle w:val="style67"/>
        <w:numPr>
          <w:ilvl w:val="2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Performance = 1/ execution time</w:t>
      </w:r>
    </w:p>
    <w:p>
      <w:pPr>
        <w:pStyle w:val="style67"/>
        <w:numPr>
          <w:ilvl w:val="2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Performance(x)/ Performance(y) = x is as fast as y</w:t>
      </w:r>
    </w:p>
    <w:p>
      <w:pPr>
        <w:pStyle w:val="style67"/>
        <w:numPr>
          <w:ilvl w:val="4"/>
          <w:numId w:val="2"/>
        </w:numPr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EX 1 If computer A runs a program in 10 seconds and computer B runs the same program in 15 seconds, how much faster is A than B?</w:t>
      </w:r>
    </w:p>
    <w:p>
      <w:pPr>
        <w:pStyle w:val="style0"/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 xml:space="preserve">We know A is n times faster than B if </w:t>
      </w:r>
    </w:p>
    <w:p>
      <w:pPr>
        <w:pStyle w:val="style0"/>
        <w:spacing w:after="0" w:before="0" w:line="100" w:lineRule="atLeast"/>
      </w:pPr>
      <w:r>
        <w:rPr>
          <w:rFonts w:ascii="FranklinGothic-Book" w:cs="FranklinGothic-Book" w:hAnsi="FranklinGothic-Book"/>
          <w:color w:val="000000"/>
        </w:rPr>
        <w:t>Performance (A)/ Performance(B) =  Execution Time(B)/ Execution Time(A) = n</w:t>
      </w:r>
    </w:p>
    <w:p>
      <w:pPr>
        <w:pStyle w:val="style66"/>
      </w:pPr>
      <w:r>
        <w:rPr/>
        <w:t>15/10 = 1.5 times faster than B</w:t>
      </w:r>
    </w:p>
    <w:p>
      <w:pPr>
        <w:pStyle w:val="style66"/>
        <w:numPr>
          <w:ilvl w:val="0"/>
          <w:numId w:val="2"/>
        </w:numPr>
      </w:pPr>
      <w:r>
        <w:rPr/>
        <w:t>Measuring Performance</w:t>
      </w:r>
    </w:p>
    <w:p>
      <w:pPr>
        <w:pStyle w:val="style66"/>
        <w:numPr>
          <w:ilvl w:val="2"/>
          <w:numId w:val="2"/>
        </w:numPr>
      </w:pPr>
      <w:r>
        <w:rPr/>
        <w:t>CPU execution time for program = CPU clock cylces for a program/ clock rate</w:t>
      </w:r>
    </w:p>
    <w:p>
      <w:pPr>
        <w:pStyle w:val="style66"/>
        <w:numPr>
          <w:ilvl w:val="2"/>
          <w:numId w:val="2"/>
        </w:numPr>
      </w:pPr>
      <w:r>
        <w:rPr/>
        <w:t>CPU execution time for program = CPU clock cylces for a program/ clock cycle time</w:t>
      </w:r>
    </w:p>
    <w:p>
      <w:pPr>
        <w:pStyle w:val="style66"/>
        <w:numPr>
          <w:ilvl w:val="2"/>
          <w:numId w:val="2"/>
        </w:numPr>
      </w:pPr>
      <w:r>
        <w:rPr/>
        <w:t>CPU Clock cycles = instructions for a program x average clock cycles per instruction</w:t>
      </w:r>
    </w:p>
    <w:p>
      <w:pPr>
        <w:pStyle w:val="style66"/>
        <w:numPr>
          <w:ilvl w:val="2"/>
          <w:numId w:val="2"/>
        </w:numPr>
      </w:pPr>
      <w:r>
        <w:rPr/>
        <w:t>CPU Time = (Instruction Count X CPI)/ Clock Rate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>CHAPTER 2</w:t>
      </w:r>
    </w:p>
    <w:p>
      <w:pPr>
        <w:pStyle w:val="style66"/>
        <w:numPr>
          <w:ilvl w:val="0"/>
          <w:numId w:val="3"/>
        </w:numPr>
      </w:pPr>
      <w:r>
        <w:rPr/>
        <w:t>instruction set – vocab of commands understood by a given architecture.</w:t>
      </w:r>
    </w:p>
    <w:p>
      <w:pPr>
        <w:pStyle w:val="style66"/>
        <w:numPr>
          <w:ilvl w:val="0"/>
          <w:numId w:val="3"/>
        </w:numPr>
      </w:pPr>
      <w:r>
        <w:rPr/>
        <w:t xml:space="preserve">Stored program concept- idea that instructions and data of many types can be stored in memory as numbers leading to the stored program computer  </w:t>
      </w:r>
    </w:p>
    <w:p>
      <w:pPr>
        <w:pStyle w:val="style66"/>
      </w:pPr>
      <w:r>
        <w:rPr/>
      </w:r>
    </w:p>
    <w:p>
      <w:pPr>
        <w:pStyle w:val="style66"/>
      </w:pPr>
      <w:r>
        <w:rPr/>
        <w:t>2.2Operations of the Computer Hardware</w:t>
      </w:r>
    </w:p>
    <w:p>
      <w:pPr>
        <w:pStyle w:val="style66"/>
        <w:numPr>
          <w:ilvl w:val="1"/>
          <w:numId w:val="3"/>
        </w:numPr>
      </w:pPr>
      <w:r>
        <w:rPr/>
        <w:t>MIPS assembly language is what the computer performs. Only three variables at a time.</w:t>
      </w:r>
    </w:p>
    <w:p>
      <w:pPr>
        <w:pStyle w:val="style66"/>
        <w:numPr>
          <w:ilvl w:val="2"/>
          <w:numId w:val="3"/>
        </w:numPr>
      </w:pPr>
      <w:r>
        <w:rPr/>
        <w:t>EX – add a,b,c   - add variables of b and c and put it into a</w:t>
      </w:r>
    </w:p>
    <w:p>
      <w:pPr>
        <w:pStyle w:val="style66"/>
        <w:numPr>
          <w:ilvl w:val="2"/>
          <w:numId w:val="3"/>
        </w:numPr>
      </w:pPr>
      <w:r>
        <w:rPr/>
        <w:t>EX – add a,b,c # sum of b and c is placed in a</w:t>
      </w:r>
    </w:p>
    <w:p>
      <w:pPr>
        <w:pStyle w:val="style66"/>
        <w:numPr>
          <w:ilvl w:val="2"/>
          <w:numId w:val="3"/>
        </w:numPr>
      </w:pPr>
      <w:r>
        <w:rPr/>
        <w:t>add a,a,d        # Sum of b,c and d is now placed in a</w:t>
      </w:r>
    </w:p>
    <w:p>
      <w:pPr>
        <w:pStyle w:val="style66"/>
      </w:pPr>
      <w:r>
        <w:rPr/>
        <w:t>Page 78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1869"/>
        <w:gridCol w:w="1869"/>
        <w:gridCol w:w="1869"/>
        <w:gridCol w:w="1871"/>
        <w:gridCol w:w="1867"/>
      </w:tblGrid>
      <w:tr>
        <w:trPr>
          <w:cantSplit w:val="false"/>
        </w:trPr>
        <w:tc>
          <w:tcPr>
            <w:tcW w:type="dxa" w:w="186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CATEGORY</w:t>
            </w:r>
          </w:p>
        </w:tc>
        <w:tc>
          <w:tcPr>
            <w:tcW w:type="dxa" w:w="186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INSTRUCTIONS</w:t>
            </w:r>
          </w:p>
        </w:tc>
        <w:tc>
          <w:tcPr>
            <w:tcW w:type="dxa" w:w="186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EXAMPLE</w:t>
            </w:r>
          </w:p>
        </w:tc>
        <w:tc>
          <w:tcPr>
            <w:tcW w:type="dxa" w:w="187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MEANING</w:t>
            </w:r>
          </w:p>
        </w:tc>
        <w:tc>
          <w:tcPr>
            <w:tcW w:type="dxa" w:w="186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COMMANDS</w:t>
            </w:r>
          </w:p>
        </w:tc>
      </w:tr>
      <w:tr>
        <w:trPr>
          <w:cantSplit w:val="false"/>
        </w:trPr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Arithmetic</w:t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Add</w:t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Add $s1,$s2,$s3</w:t>
            </w:r>
          </w:p>
        </w:tc>
        <w:tc>
          <w:tcPr>
            <w:tcW w:type="dxa" w:w="18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$s1=$s2+$s3</w:t>
            </w:r>
          </w:p>
        </w:tc>
        <w:tc>
          <w:tcPr>
            <w:tcW w:type="dxa" w:w="18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Three register operands</w:t>
            </w:r>
          </w:p>
        </w:tc>
      </w:tr>
      <w:tr>
        <w:trPr>
          <w:cantSplit w:val="false"/>
        </w:trPr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Data Transfer</w:t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Load word</w:t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Lw $s1,20 ($s2)</w:t>
            </w:r>
          </w:p>
        </w:tc>
        <w:tc>
          <w:tcPr>
            <w:tcW w:type="dxa" w:w="18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$s1 = Memory[$s2+20]</w:t>
            </w:r>
          </w:p>
        </w:tc>
        <w:tc>
          <w:tcPr>
            <w:tcW w:type="dxa" w:w="18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Word from memory to register</w:t>
            </w:r>
          </w:p>
        </w:tc>
      </w:tr>
      <w:tr>
        <w:trPr>
          <w:cantSplit w:val="false"/>
        </w:trPr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Logical</w:t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And</w:t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And $s1,$s2,$s3</w:t>
            </w:r>
          </w:p>
        </w:tc>
        <w:tc>
          <w:tcPr>
            <w:tcW w:type="dxa" w:w="18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$s1=$s2 &amp; $s3</w:t>
            </w:r>
          </w:p>
        </w:tc>
        <w:tc>
          <w:tcPr>
            <w:tcW w:type="dxa" w:w="18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Three reg operands, bit by bit AND</w:t>
            </w:r>
          </w:p>
        </w:tc>
      </w:tr>
      <w:tr>
        <w:trPr>
          <w:cantSplit w:val="false"/>
        </w:trPr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Conditional Branch</w:t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Branch on equal</w:t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Beq $s1,$s2,25</w:t>
            </w:r>
          </w:p>
        </w:tc>
        <w:tc>
          <w:tcPr>
            <w:tcW w:type="dxa" w:w="18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if($s1==$s2) go to PC + 4+ 100</w:t>
            </w:r>
          </w:p>
        </w:tc>
        <w:tc>
          <w:tcPr>
            <w:tcW w:type="dxa" w:w="18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Equal test , PC relative branch</w:t>
            </w:r>
          </w:p>
        </w:tc>
      </w:tr>
      <w:tr>
        <w:trPr>
          <w:cantSplit w:val="false"/>
        </w:trPr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Unconditional Jump</w:t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Jump</w:t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J 2500</w:t>
            </w:r>
          </w:p>
        </w:tc>
        <w:tc>
          <w:tcPr>
            <w:tcW w:type="dxa" w:w="18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Go to 10000</w:t>
            </w:r>
          </w:p>
        </w:tc>
        <w:tc>
          <w:tcPr>
            <w:tcW w:type="dxa" w:w="18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Jump to assigned address</w:t>
            </w:r>
          </w:p>
        </w:tc>
      </w:tr>
      <w:tr>
        <w:trPr>
          <w:cantSplit w:val="false"/>
        </w:trPr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7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  <w:tc>
          <w:tcPr>
            <w:tcW w:type="dxa" w:w="1867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</w:r>
          </w:p>
        </w:tc>
      </w:tr>
    </w:tbl>
    <w:p>
      <w:pPr>
        <w:pStyle w:val="style66"/>
      </w:pPr>
      <w:r>
        <w:rPr/>
      </w:r>
    </w:p>
    <w:p>
      <w:pPr>
        <w:pStyle w:val="style66"/>
        <w:numPr>
          <w:ilvl w:val="0"/>
          <w:numId w:val="4"/>
        </w:numPr>
      </w:pPr>
      <w:r>
        <w:rPr/>
        <w:t xml:space="preserve">Book Example </w:t>
      </w:r>
    </w:p>
    <w:p>
      <w:pPr>
        <w:pStyle w:val="style66"/>
        <w:numPr>
          <w:ilvl w:val="1"/>
          <w:numId w:val="4"/>
        </w:numPr>
      </w:pPr>
      <w:r>
        <w:rPr/>
        <w:t>f = (g+h) – (i+j);</w:t>
      </w:r>
    </w:p>
    <w:p>
      <w:pPr>
        <w:pStyle w:val="style66"/>
        <w:numPr>
          <w:ilvl w:val="1"/>
          <w:numId w:val="4"/>
        </w:numPr>
      </w:pPr>
      <w:r>
        <w:rPr/>
        <w:t xml:space="preserve">Solution </w:t>
      </w:r>
    </w:p>
    <w:p>
      <w:pPr>
        <w:pStyle w:val="style66"/>
      </w:pPr>
      <w:r>
        <w:rPr/>
        <w:t>add t0,g,h</w:t>
      </w:r>
    </w:p>
    <w:p>
      <w:pPr>
        <w:pStyle w:val="style66"/>
      </w:pPr>
      <w:r>
        <w:rPr/>
        <w:t>add t1,i,j</w:t>
      </w:r>
    </w:p>
    <w:p>
      <w:pPr>
        <w:pStyle w:val="style66"/>
      </w:pPr>
      <w:r>
        <w:rPr/>
        <w:t>sub f,t0,t1</w:t>
      </w:r>
    </w:p>
    <w:p>
      <w:pPr>
        <w:pStyle w:val="style66"/>
      </w:pPr>
      <w:r>
        <w:rPr/>
      </w:r>
    </w:p>
    <w:p>
      <w:pPr>
        <w:pStyle w:val="style66"/>
        <w:numPr>
          <w:ilvl w:val="1"/>
          <w:numId w:val="5"/>
        </w:numPr>
      </w:pPr>
      <w:r>
        <w:rPr/>
        <w:t>Operands of the Computer Hardware</w:t>
      </w:r>
    </w:p>
    <w:p>
      <w:pPr>
        <w:pStyle w:val="style66"/>
        <w:numPr>
          <w:ilvl w:val="0"/>
          <w:numId w:val="6"/>
        </w:numPr>
      </w:pPr>
      <w:r>
        <w:rPr/>
        <w:t>Size of a register in the MIPS architecture is 32 bits</w:t>
      </w:r>
    </w:p>
    <w:p>
      <w:pPr>
        <w:pStyle w:val="style66"/>
        <w:numPr>
          <w:ilvl w:val="0"/>
          <w:numId w:val="6"/>
        </w:numPr>
      </w:pPr>
      <w:r>
        <w:rPr/>
        <w:t>word – the natural unit of access in a computer usually a group of 32 bits. Corresponds to the size of a register in the MIPS architecture</w:t>
      </w:r>
    </w:p>
    <w:p>
      <w:pPr>
        <w:pStyle w:val="style66"/>
        <w:numPr>
          <w:ilvl w:val="0"/>
          <w:numId w:val="6"/>
        </w:numPr>
      </w:pPr>
      <w:r>
        <w:rPr/>
        <w:t xml:space="preserve">Book Example </w:t>
      </w:r>
    </w:p>
    <w:p>
      <w:pPr>
        <w:pStyle w:val="style66"/>
        <w:numPr>
          <w:ilvl w:val="1"/>
          <w:numId w:val="6"/>
        </w:numPr>
      </w:pPr>
      <w:r>
        <w:rPr/>
        <w:t>f = (g+h) – (i+j); variables f,g,h,i,j are assigned to $s0,$s2,$s3,$s4.</w:t>
      </w:r>
    </w:p>
    <w:p>
      <w:pPr>
        <w:pStyle w:val="style66"/>
        <w:numPr>
          <w:ilvl w:val="1"/>
          <w:numId w:val="6"/>
        </w:numPr>
      </w:pPr>
      <w:r>
        <w:rPr/>
        <w:t>What is the compiled MIPS code?</w:t>
      </w:r>
    </w:p>
    <w:p>
      <w:pPr>
        <w:pStyle w:val="style66"/>
        <w:numPr>
          <w:ilvl w:val="1"/>
          <w:numId w:val="6"/>
        </w:numPr>
      </w:pPr>
      <w:r>
        <w:rPr/>
        <w:t xml:space="preserve">Solution </w:t>
      </w:r>
    </w:p>
    <w:p>
      <w:pPr>
        <w:pStyle w:val="style66"/>
      </w:pPr>
      <w:r>
        <w:rPr/>
        <w:t>add t0,$s1,$s2</w:t>
      </w:r>
    </w:p>
    <w:p>
      <w:pPr>
        <w:pStyle w:val="style66"/>
      </w:pPr>
      <w:r>
        <w:rPr/>
        <w:t>add t1,$s3,$s4</w:t>
      </w:r>
    </w:p>
    <w:p>
      <w:pPr>
        <w:pStyle w:val="style66"/>
      </w:pPr>
      <w:r>
        <w:rPr/>
        <w:t>sub $s0,$t0,$t1</w:t>
      </w:r>
    </w:p>
    <w:p>
      <w:pPr>
        <w:pStyle w:val="style66"/>
        <w:numPr>
          <w:ilvl w:val="0"/>
          <w:numId w:val="6"/>
        </w:numPr>
      </w:pPr>
      <w:r>
        <w:rPr/>
        <w:t>Memory Operands</w:t>
      </w:r>
    </w:p>
    <w:p>
      <w:pPr>
        <w:pStyle w:val="style66"/>
        <w:numPr>
          <w:ilvl w:val="1"/>
          <w:numId w:val="6"/>
        </w:numPr>
      </w:pPr>
      <w:r>
        <w:rPr/>
        <w:t>data transfer instruction – a command that moves data between memory and registers</w:t>
      </w:r>
    </w:p>
    <w:p>
      <w:pPr>
        <w:pStyle w:val="style66"/>
        <w:numPr>
          <w:ilvl w:val="1"/>
          <w:numId w:val="6"/>
        </w:numPr>
      </w:pPr>
      <w:r>
        <w:rPr/>
        <w:t>address – a value used to delineate the location of a specific data element within a memory array</w:t>
      </w:r>
    </w:p>
    <w:p>
      <w:pPr>
        <w:pStyle w:val="style66"/>
        <w:numPr>
          <w:ilvl w:val="0"/>
          <w:numId w:val="6"/>
        </w:numPr>
      </w:pPr>
      <w:r>
        <w:rPr/>
        <w:t xml:space="preserve">Book Example </w:t>
      </w:r>
    </w:p>
    <w:p>
      <w:pPr>
        <w:pStyle w:val="style66"/>
        <w:numPr>
          <w:ilvl w:val="1"/>
          <w:numId w:val="6"/>
        </w:numPr>
      </w:pPr>
      <w:r>
        <w:rPr/>
        <w:t>A is an array of 100 words and the compiler has associated the variables g and h with the registers $s1 and $s2 as before. Lets assume that the starting address or base address of the array is in $s3. Compile this C assignment statement:</w:t>
      </w:r>
    </w:p>
    <w:p>
      <w:pPr>
        <w:pStyle w:val="style66"/>
        <w:numPr>
          <w:ilvl w:val="1"/>
          <w:numId w:val="6"/>
        </w:numPr>
      </w:pPr>
      <w:r>
        <w:rPr/>
        <w:t xml:space="preserve">Solution </w:t>
      </w:r>
    </w:p>
    <w:p>
      <w:pPr>
        <w:pStyle w:val="style66"/>
      </w:pPr>
      <w:r>
        <w:rPr/>
        <w:t xml:space="preserve">lw $t0,8($s3) </w:t>
        <w:tab/>
        <w:tab/>
        <w:tab/>
        <w:t>#Temp reg $t0 gets A[8]</w:t>
      </w:r>
    </w:p>
    <w:p>
      <w:pPr>
        <w:pStyle w:val="style66"/>
      </w:pPr>
      <w:r>
        <w:rPr/>
        <w:t xml:space="preserve">add $s1,$s2,$t0 </w:t>
        <w:tab/>
        <w:tab/>
        <w:t># g=h+A[8]</w:t>
      </w:r>
    </w:p>
    <w:p>
      <w:pPr>
        <w:pStyle w:val="style66"/>
        <w:numPr>
          <w:ilvl w:val="0"/>
          <w:numId w:val="6"/>
        </w:numPr>
      </w:pPr>
      <w:r>
        <w:rPr/>
        <w:t xml:space="preserve">Hardware/ Software Interface </w:t>
      </w:r>
    </w:p>
    <w:p>
      <w:pPr>
        <w:pStyle w:val="style66"/>
        <w:numPr>
          <w:ilvl w:val="1"/>
          <w:numId w:val="6"/>
        </w:numPr>
      </w:pPr>
      <w:r>
        <w:rPr/>
        <w:t>alignment restriction – requirement that data be aligned in memory on natural boundaries</w:t>
      </w:r>
    </w:p>
    <w:p>
      <w:pPr>
        <w:pStyle w:val="style66"/>
        <w:numPr>
          <w:ilvl w:val="0"/>
          <w:numId w:val="6"/>
        </w:numPr>
      </w:pPr>
      <w:bookmarkStart w:id="0" w:name="__DdeLink__85_207947672"/>
      <w:bookmarkEnd w:id="0"/>
      <w:r>
        <w:rPr/>
        <w:t xml:space="preserve">Book Example </w:t>
      </w:r>
    </w:p>
    <w:p>
      <w:pPr>
        <w:pStyle w:val="style66"/>
        <w:numPr>
          <w:ilvl w:val="1"/>
          <w:numId w:val="6"/>
        </w:numPr>
      </w:pPr>
      <w:r>
        <w:rPr/>
        <w:t>Assume variable h is associated with register $s2 and the base address of the array A is in $s3. What is the MIPS assembly code for the C assignment statement. A[12] = h + A[8];</w:t>
      </w:r>
    </w:p>
    <w:p>
      <w:pPr>
        <w:pStyle w:val="style66"/>
        <w:numPr>
          <w:ilvl w:val="1"/>
          <w:numId w:val="6"/>
        </w:numPr>
      </w:pPr>
      <w:r>
        <w:rPr/>
        <w:t>Solution</w:t>
      </w:r>
    </w:p>
    <w:p>
      <w:pPr>
        <w:pStyle w:val="style66"/>
      </w:pPr>
      <w:r>
        <w:rPr/>
        <w:t>lw $t0,32($s3)         # temporary reg $t0 gets A[8]</w:t>
      </w:r>
    </w:p>
    <w:p>
      <w:pPr>
        <w:pStyle w:val="style66"/>
      </w:pPr>
      <w:r>
        <w:rPr/>
        <w:t>add $t0,$s2,$t0       # temporary reg $t0 gets h + A[8]</w:t>
      </w:r>
    </w:p>
    <w:p>
      <w:pPr>
        <w:pStyle w:val="style66"/>
      </w:pPr>
      <w:r>
        <w:rPr/>
        <w:t xml:space="preserve">sw $t0,48($s3) </w:t>
        <w:tab/>
        <w:t xml:space="preserve">       # stores h + A[8] into A[12]</w:t>
      </w:r>
    </w:p>
    <w:p>
      <w:pPr>
        <w:pStyle w:val="style66"/>
        <w:numPr>
          <w:ilvl w:val="0"/>
          <w:numId w:val="6"/>
        </w:numPr>
      </w:pPr>
      <w:r>
        <w:rPr/>
        <w:t xml:space="preserve">Hardware/ Software Interface </w:t>
      </w:r>
    </w:p>
    <w:p>
      <w:pPr>
        <w:pStyle w:val="style66"/>
        <w:numPr>
          <w:ilvl w:val="1"/>
          <w:numId w:val="6"/>
        </w:numPr>
      </w:pPr>
      <w:r>
        <w:rPr/>
        <w:t>Compiler tries to keep most frequently used variables in registers and places rest in memory</w:t>
      </w:r>
    </w:p>
    <w:p>
      <w:pPr>
        <w:pStyle w:val="style66"/>
        <w:numPr>
          <w:ilvl w:val="1"/>
          <w:numId w:val="6"/>
        </w:numPr>
      </w:pPr>
      <w:r>
        <w:rPr/>
        <w:t>Spilling registers- put less common used variables into memory</w:t>
      </w:r>
    </w:p>
    <w:p>
      <w:pPr>
        <w:pStyle w:val="style66"/>
        <w:numPr>
          <w:ilvl w:val="1"/>
          <w:numId w:val="6"/>
        </w:numPr>
      </w:pPr>
      <w:r>
        <w:rPr/>
        <w:t>MIPS arithmetic instruction reads two registers, operates, and then writes out the result</w:t>
      </w:r>
    </w:p>
    <w:p>
      <w:pPr>
        <w:pStyle w:val="style66"/>
        <w:numPr>
          <w:ilvl w:val="1"/>
          <w:numId w:val="6"/>
        </w:numPr>
      </w:pPr>
      <w:r>
        <w:rPr/>
        <w:t>MIPS data transfer instruction reads one operand or writes one operand without operating on it</w:t>
      </w:r>
    </w:p>
    <w:p>
      <w:pPr>
        <w:pStyle w:val="style66"/>
        <w:numPr>
          <w:ilvl w:val="0"/>
          <w:numId w:val="6"/>
        </w:numPr>
      </w:pPr>
      <w:r>
        <w:rPr/>
        <w:t>Constant or Immediate Operands</w:t>
      </w:r>
    </w:p>
    <w:p>
      <w:pPr>
        <w:pStyle w:val="style66"/>
        <w:numPr>
          <w:ilvl w:val="1"/>
          <w:numId w:val="6"/>
        </w:numPr>
      </w:pPr>
      <w:r>
        <w:rPr/>
        <w:t>EXAMPLE – add constant 4 to register$s3</w:t>
      </w:r>
    </w:p>
    <w:p>
      <w:pPr>
        <w:pStyle w:val="style66"/>
      </w:pPr>
      <w:r>
        <w:rPr/>
        <w:t>lw $t0, AddrConstant4($s1)    # $t0 = constant 4</w:t>
      </w:r>
    </w:p>
    <w:p>
      <w:pPr>
        <w:pStyle w:val="style66"/>
      </w:pPr>
      <w:r>
        <w:rPr/>
        <w:t>add $s3,$s3, $t0</w:t>
        <w:tab/>
        <w:tab/>
        <w:t xml:space="preserve"> # $s3 = $s3 + $t0($t0 ==4)</w:t>
      </w:r>
    </w:p>
    <w:p>
      <w:pPr>
        <w:pStyle w:val="style66"/>
      </w:pPr>
      <w:r>
        <w:rPr/>
        <w:t xml:space="preserve">OR  </w:t>
      </w:r>
    </w:p>
    <w:p>
      <w:pPr>
        <w:pStyle w:val="style66"/>
      </w:pPr>
      <w:r>
        <w:rPr/>
        <w:t xml:space="preserve">addi $s3,$s3, 4  </w:t>
        <w:tab/>
        <w:tab/>
        <w:t># $s3 = $s3 + 4</w:t>
      </w:r>
    </w:p>
    <w:p>
      <w:pPr>
        <w:pStyle w:val="style66"/>
        <w:numPr>
          <w:ilvl w:val="1"/>
          <w:numId w:val="6"/>
        </w:numPr>
      </w:pPr>
      <w:r>
        <w:rPr/>
        <w:t xml:space="preserve">Add immediate offers versions of the instructions in which operand is a constant. </w:t>
      </w:r>
    </w:p>
    <w:p>
      <w:pPr>
        <w:pStyle w:val="style66"/>
        <w:numPr>
          <w:ilvl w:val="1"/>
          <w:numId w:val="6"/>
        </w:numPr>
      </w:pPr>
      <w:r>
        <w:rPr/>
        <w:t>$zero = value 0</w:t>
      </w:r>
    </w:p>
    <w:p>
      <w:pPr>
        <w:pStyle w:val="style66"/>
      </w:pPr>
      <w:r>
        <w:rPr/>
      </w:r>
    </w:p>
    <w:p>
      <w:pPr>
        <w:pStyle w:val="style66"/>
        <w:numPr>
          <w:ilvl w:val="1"/>
          <w:numId w:val="7"/>
        </w:numPr>
      </w:pPr>
      <w:r>
        <w:rPr/>
        <w:t>Signed and unsigned Numbers</w:t>
      </w:r>
    </w:p>
    <w:p>
      <w:pPr>
        <w:pStyle w:val="style66"/>
        <w:numPr>
          <w:ilvl w:val="0"/>
          <w:numId w:val="8"/>
        </w:numPr>
      </w:pPr>
      <w:r>
        <w:rPr/>
        <w:t>binary digit or binary bit- two numbers in base 2,0,1 that are the components of information</w:t>
      </w:r>
    </w:p>
    <w:p>
      <w:pPr>
        <w:pStyle w:val="style66"/>
        <w:numPr>
          <w:ilvl w:val="0"/>
          <w:numId w:val="8"/>
        </w:numPr>
      </w:pPr>
      <w:r>
        <w:rPr/>
        <w:t>EXAMPLE</w:t>
      </w:r>
    </w:p>
    <w:p>
      <w:pPr>
        <w:pStyle w:val="style66"/>
      </w:pPr>
      <w:r>
        <w:rPr/>
        <w:t>1011</w:t>
      </w:r>
    </w:p>
    <w:p>
      <w:pPr>
        <w:pStyle w:val="style66"/>
      </w:pPr>
      <w:r>
        <w:rPr/>
        <w:t xml:space="preserve"> </w:t>
      </w:r>
      <w:r>
        <w:rPr/>
        <w:tab/>
        <w:tab/>
        <w:t>= (1 x 2^3) + (0 x 2^2) + (1x2^1) + (1x2^0)</w:t>
      </w:r>
    </w:p>
    <w:p>
      <w:pPr>
        <w:pStyle w:val="style66"/>
      </w:pPr>
      <w:r>
        <w:rPr/>
        <w:tab/>
        <w:tab/>
        <w:t xml:space="preserve">= 8 + 0 + 2 + 1 </w:t>
      </w:r>
    </w:p>
    <w:p>
      <w:pPr>
        <w:pStyle w:val="style66"/>
      </w:pPr>
      <w:r>
        <w:rPr/>
        <w:tab/>
        <w:tab/>
        <w:t>= 11</w:t>
      </w:r>
    </w:p>
    <w:p>
      <w:pPr>
        <w:pStyle w:val="style66"/>
        <w:numPr>
          <w:ilvl w:val="0"/>
          <w:numId w:val="9"/>
        </w:numPr>
      </w:pPr>
      <w:r>
        <w:rPr/>
        <w:t>least significant bit – rightmost bit in a MIPS word 0</w:t>
      </w:r>
    </w:p>
    <w:p>
      <w:pPr>
        <w:pStyle w:val="style66"/>
        <w:numPr>
          <w:ilvl w:val="0"/>
          <w:numId w:val="9"/>
        </w:numPr>
      </w:pPr>
      <w:r>
        <w:rPr/>
        <w:t>most significant bit – leftmost bit in a MIPS word 31</w:t>
      </w:r>
    </w:p>
    <w:p>
      <w:pPr>
        <w:pStyle w:val="style66"/>
        <w:numPr>
          <w:ilvl w:val="0"/>
          <w:numId w:val="9"/>
        </w:numPr>
      </w:pPr>
      <w:r>
        <w:rPr/>
        <w:t>leading 0 means that the number is positive</w:t>
      </w:r>
    </w:p>
    <w:p>
      <w:pPr>
        <w:pStyle w:val="style66"/>
        <w:numPr>
          <w:ilvl w:val="0"/>
          <w:numId w:val="9"/>
        </w:numPr>
      </w:pPr>
      <w:r>
        <w:rPr/>
        <w:t>leading 1 means that the number is negative</w:t>
      </w:r>
    </w:p>
    <w:p>
      <w:pPr>
        <w:pStyle w:val="style66"/>
        <w:numPr>
          <w:ilvl w:val="0"/>
          <w:numId w:val="6"/>
        </w:numPr>
      </w:pPr>
      <w:r>
        <w:rPr/>
        <w:t xml:space="preserve">Book Example </w:t>
      </w:r>
    </w:p>
    <w:p>
      <w:pPr>
        <w:pStyle w:val="style66"/>
      </w:pPr>
      <w:r>
        <w:rPr/>
        <w:tab/>
        <w:tab/>
        <w:t>What is the decimal value of this 32 bit twos complement number?</w:t>
      </w:r>
    </w:p>
    <w:p>
      <w:pPr>
        <w:pStyle w:val="style66"/>
      </w:pPr>
      <w:r>
        <w:rPr/>
        <w:tab/>
        <w:tab/>
        <w:t>1111 1111 1111 1111 1111 1111 1111 1100</w:t>
      </w:r>
    </w:p>
    <w:p>
      <w:pPr>
        <w:pStyle w:val="style66"/>
      </w:pPr>
      <w:r>
        <w:rPr/>
        <w:tab/>
        <w:tab/>
        <w:t>Solution</w:t>
      </w:r>
    </w:p>
    <w:p>
      <w:pPr>
        <w:pStyle w:val="style66"/>
      </w:pPr>
      <w:r>
        <w:rPr/>
        <w:tab/>
        <w:tab/>
        <w:t>(1x-2^31) + (1x2^30) …. (0x2^0)</w:t>
      </w:r>
    </w:p>
    <w:p>
      <w:pPr>
        <w:pStyle w:val="style66"/>
      </w:pPr>
      <w:r>
        <w:rPr/>
        <w:tab/>
        <w:tab/>
        <w:t>= -2,147,483,644 + 2,147,483,644</w:t>
      </w:r>
    </w:p>
    <w:p>
      <w:pPr>
        <w:pStyle w:val="style66"/>
      </w:pPr>
      <w:r>
        <w:rPr/>
        <w:tab/>
        <w:tab/>
        <w:t>= - 4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ab/>
        <w:t>OR 2 + 1 + 1 = -4</w:t>
      </w:r>
    </w:p>
    <w:p>
      <w:pPr>
        <w:pStyle w:val="style66"/>
      </w:pPr>
      <w:r>
        <w:rPr/>
      </w:r>
    </w:p>
    <w:p>
      <w:pPr>
        <w:pStyle w:val="style66"/>
        <w:numPr>
          <w:ilvl w:val="0"/>
          <w:numId w:val="10"/>
        </w:numPr>
      </w:pPr>
      <w:r>
        <w:rPr/>
        <w:t>Find the Negative of a Value Trick</w:t>
      </w:r>
    </w:p>
    <w:p>
      <w:pPr>
        <w:pStyle w:val="style66"/>
        <w:numPr>
          <w:ilvl w:val="1"/>
          <w:numId w:val="10"/>
        </w:numPr>
      </w:pPr>
      <w:r>
        <w:rPr/>
        <w:t>Invert every 0 to 1 and add 1 to the result</w:t>
      </w:r>
    </w:p>
    <w:p>
      <w:pPr>
        <w:pStyle w:val="style66"/>
        <w:numPr>
          <w:ilvl w:val="0"/>
          <w:numId w:val="6"/>
        </w:numPr>
      </w:pPr>
      <w:r>
        <w:rPr/>
        <w:t xml:space="preserve">Book Example </w:t>
      </w:r>
    </w:p>
    <w:p>
      <w:pPr>
        <w:pStyle w:val="style66"/>
      </w:pPr>
      <w:r>
        <w:rPr/>
        <w:t>Negate  2 = 0000 0000 0000 0000 0000 0000 0000 0010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</w:r>
      <w:r>
        <w:rPr>
          <w:u w:val="none"/>
        </w:rPr>
        <w:tab/>
        <w:t xml:space="preserve">             1111 1111 1111 1111 1111 1111 1111 1101</w:t>
      </w:r>
    </w:p>
    <w:p>
      <w:pPr>
        <w:pStyle w:val="style66"/>
      </w:pPr>
      <w:r>
        <w:rPr>
          <w:u w:val="none"/>
        </w:rPr>
        <w:tab/>
        <w:tab/>
      </w:r>
      <w:r>
        <w:rPr>
          <w:u w:val="single"/>
        </w:rPr>
        <w:t>+</w:t>
        <w:tab/>
        <w:tab/>
        <w:tab/>
        <w:tab/>
        <w:tab/>
        <w:tab/>
        <w:tab/>
        <w:tab/>
        <w:t xml:space="preserve"> 1</w:t>
      </w:r>
    </w:p>
    <w:p>
      <w:pPr>
        <w:pStyle w:val="style66"/>
      </w:pPr>
      <w:r>
        <w:rPr>
          <w:u w:val="none"/>
        </w:rPr>
        <w:tab/>
        <w:tab/>
        <w:tab/>
      </w:r>
      <w:bookmarkStart w:id="1" w:name="__DdeLink__297_264783610"/>
      <w:bookmarkEnd w:id="1"/>
      <w:r>
        <w:rPr>
          <w:u w:val="none"/>
        </w:rPr>
        <w:t xml:space="preserve">   1111 1111 1111 1111 1111 1111 1111 1110</w:t>
      </w:r>
    </w:p>
    <w:p>
      <w:pPr>
        <w:pStyle w:val="style66"/>
      </w:pPr>
      <w:r>
        <w:rPr/>
      </w:r>
    </w:p>
    <w:p>
      <w:pPr>
        <w:pStyle w:val="style66"/>
      </w:pPr>
      <w:r>
        <w:rPr>
          <w:u w:val="none"/>
        </w:rPr>
        <w:tab/>
        <w:tab/>
        <w:t>- 2 =     1111 1111 1111 1111 1111 1111 1111 1110</w:t>
      </w:r>
    </w:p>
    <w:p>
      <w:pPr>
        <w:pStyle w:val="style66"/>
      </w:pPr>
      <w:r>
        <w:rPr/>
      </w:r>
    </w:p>
    <w:p>
      <w:pPr>
        <w:pStyle w:val="style66"/>
        <w:numPr>
          <w:ilvl w:val="1"/>
          <w:numId w:val="11"/>
        </w:numPr>
      </w:pPr>
      <w:r>
        <w:rPr>
          <w:u w:val="none"/>
        </w:rPr>
        <w:t>Representing Instructions in the Computer</w:t>
      </w:r>
    </w:p>
    <w:p>
      <w:pPr>
        <w:pStyle w:val="style66"/>
        <w:numPr>
          <w:ilvl w:val="0"/>
          <w:numId w:val="12"/>
        </w:numPr>
      </w:pPr>
      <w:r>
        <w:rPr>
          <w:u w:val="none"/>
        </w:rPr>
        <w:t>Registers $s0-$s7 map into registers 16-23</w:t>
      </w:r>
    </w:p>
    <w:p>
      <w:pPr>
        <w:pStyle w:val="style66"/>
        <w:numPr>
          <w:ilvl w:val="0"/>
          <w:numId w:val="12"/>
        </w:numPr>
      </w:pPr>
      <w:r>
        <w:rPr>
          <w:u w:val="none"/>
        </w:rPr>
        <w:t>Registers $t0-$t7 map into registers 8 -15</w:t>
      </w:r>
    </w:p>
    <w:p>
      <w:pPr>
        <w:pStyle w:val="style66"/>
        <w:numPr>
          <w:ilvl w:val="0"/>
          <w:numId w:val="12"/>
        </w:numPr>
      </w:pPr>
      <w:r>
        <w:rPr>
          <w:u w:val="none"/>
        </w:rPr>
        <w:t>Each segment of an instruction is called a field</w:t>
      </w:r>
    </w:p>
    <w:p>
      <w:pPr>
        <w:pStyle w:val="style66"/>
        <w:numPr>
          <w:ilvl w:val="0"/>
          <w:numId w:val="12"/>
        </w:numPr>
      </w:pPr>
      <w:r>
        <w:rPr>
          <w:u w:val="none"/>
        </w:rPr>
        <w:t>First and last field tells MIPS instructions</w:t>
      </w:r>
    </w:p>
    <w:p>
      <w:pPr>
        <w:pStyle w:val="style66"/>
        <w:numPr>
          <w:ilvl w:val="0"/>
          <w:numId w:val="12"/>
        </w:numPr>
      </w:pPr>
      <w:r>
        <w:rPr>
          <w:u w:val="none"/>
        </w:rPr>
        <w:t xml:space="preserve">Second field gives number of register that is first source operand of the additional operation </w:t>
      </w:r>
    </w:p>
    <w:p>
      <w:pPr>
        <w:pStyle w:val="style66"/>
        <w:numPr>
          <w:ilvl w:val="0"/>
          <w:numId w:val="12"/>
        </w:numPr>
      </w:pPr>
      <w:r>
        <w:rPr>
          <w:u w:val="none"/>
        </w:rPr>
        <w:t>Third field gives other source operand for additionalFourth field contains number of register that is to receive the sum</w:t>
      </w:r>
    </w:p>
    <w:p>
      <w:pPr>
        <w:pStyle w:val="style66"/>
        <w:numPr>
          <w:ilvl w:val="0"/>
          <w:numId w:val="12"/>
        </w:numPr>
      </w:pPr>
      <w:r>
        <w:rPr>
          <w:u w:val="none"/>
        </w:rPr>
        <w:t xml:space="preserve">000000 = 6 bits 1000011 = 6 bits </w:t>
      </w:r>
    </w:p>
    <w:p>
      <w:pPr>
        <w:pStyle w:val="style66"/>
        <w:numPr>
          <w:ilvl w:val="0"/>
          <w:numId w:val="12"/>
        </w:numPr>
      </w:pPr>
      <w:r>
        <w:rPr>
          <w:u w:val="none"/>
        </w:rPr>
        <w:t>instruction format – form of representation of an instruction composed of field of binary numbers.</w:t>
      </w:r>
    </w:p>
    <w:p>
      <w:pPr>
        <w:pStyle w:val="style66"/>
        <w:numPr>
          <w:ilvl w:val="0"/>
          <w:numId w:val="12"/>
        </w:numPr>
      </w:pPr>
      <w:r>
        <w:rPr>
          <w:u w:val="none"/>
        </w:rPr>
        <w:t>Machine language – binary representation used for communication within a computer system</w:t>
      </w:r>
    </w:p>
    <w:p>
      <w:pPr>
        <w:pStyle w:val="style66"/>
        <w:numPr>
          <w:ilvl w:val="0"/>
          <w:numId w:val="12"/>
        </w:numPr>
      </w:pPr>
      <w:r>
        <w:rPr>
          <w:u w:val="none"/>
        </w:rPr>
        <w:t>hexadecimal- numbers in base 16</w:t>
      </w:r>
    </w:p>
    <w:p>
      <w:pPr>
        <w:pStyle w:val="style66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4678"/>
        <w:gridCol w:w="4679"/>
      </w:tblGrid>
      <w:tr>
        <w:trPr>
          <w:cantSplit w:val="false"/>
        </w:trPr>
        <w:tc>
          <w:tcPr>
            <w:tcW w:type="dxa" w:w="4678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HEXADECIMAL</w:t>
            </w:r>
          </w:p>
        </w:tc>
        <w:tc>
          <w:tcPr>
            <w:tcW w:type="dxa" w:w="467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BINARY</w:t>
            </w:r>
          </w:p>
        </w:tc>
      </w:tr>
      <w:tr>
        <w:trPr>
          <w:cantSplit w:val="false"/>
        </w:trPr>
        <w:tc>
          <w:tcPr>
            <w:tcW w:type="dxa" w:w="467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0 hex</w:t>
            </w:r>
          </w:p>
        </w:tc>
        <w:tc>
          <w:tcPr>
            <w:tcW w:type="dxa" w:w="467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0000</w:t>
            </w:r>
          </w:p>
        </w:tc>
      </w:tr>
      <w:tr>
        <w:trPr>
          <w:cantSplit w:val="false"/>
        </w:trPr>
        <w:tc>
          <w:tcPr>
            <w:tcW w:type="dxa" w:w="467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2 hex</w:t>
            </w:r>
          </w:p>
        </w:tc>
        <w:tc>
          <w:tcPr>
            <w:tcW w:type="dxa" w:w="467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0010</w:t>
            </w:r>
          </w:p>
        </w:tc>
      </w:tr>
      <w:tr>
        <w:trPr>
          <w:cantSplit w:val="false"/>
        </w:trPr>
        <w:tc>
          <w:tcPr>
            <w:tcW w:type="dxa" w:w="467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3 hex</w:t>
            </w:r>
          </w:p>
        </w:tc>
        <w:tc>
          <w:tcPr>
            <w:tcW w:type="dxa" w:w="467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0011</w:t>
            </w:r>
          </w:p>
        </w:tc>
      </w:tr>
      <w:tr>
        <w:trPr>
          <w:cantSplit w:val="false"/>
        </w:trPr>
        <w:tc>
          <w:tcPr>
            <w:tcW w:type="dxa" w:w="467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4 hex</w:t>
            </w:r>
          </w:p>
        </w:tc>
        <w:tc>
          <w:tcPr>
            <w:tcW w:type="dxa" w:w="467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0100</w:t>
            </w:r>
          </w:p>
        </w:tc>
      </w:tr>
      <w:tr>
        <w:trPr>
          <w:cantSplit w:val="false"/>
        </w:trPr>
        <w:tc>
          <w:tcPr>
            <w:tcW w:type="dxa" w:w="467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5 hex</w:t>
            </w:r>
          </w:p>
        </w:tc>
        <w:tc>
          <w:tcPr>
            <w:tcW w:type="dxa" w:w="467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0101</w:t>
            </w:r>
          </w:p>
        </w:tc>
      </w:tr>
      <w:tr>
        <w:trPr>
          <w:cantSplit w:val="false"/>
        </w:trPr>
        <w:tc>
          <w:tcPr>
            <w:tcW w:type="dxa" w:w="467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6 hex</w:t>
            </w:r>
          </w:p>
        </w:tc>
        <w:tc>
          <w:tcPr>
            <w:tcW w:type="dxa" w:w="467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0110</w:t>
            </w:r>
          </w:p>
        </w:tc>
      </w:tr>
      <w:tr>
        <w:trPr>
          <w:cantSplit w:val="false"/>
        </w:trPr>
        <w:tc>
          <w:tcPr>
            <w:tcW w:type="dxa" w:w="467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7 hex</w:t>
            </w:r>
          </w:p>
        </w:tc>
        <w:tc>
          <w:tcPr>
            <w:tcW w:type="dxa" w:w="467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0111</w:t>
            </w:r>
          </w:p>
        </w:tc>
      </w:tr>
      <w:tr>
        <w:trPr>
          <w:cantSplit w:val="false"/>
        </w:trPr>
        <w:tc>
          <w:tcPr>
            <w:tcW w:type="dxa" w:w="4678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8 hex</w:t>
            </w:r>
          </w:p>
        </w:tc>
        <w:tc>
          <w:tcPr>
            <w:tcW w:type="dxa" w:w="4679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1000</w:t>
            </w:r>
          </w:p>
        </w:tc>
      </w:tr>
    </w:tbl>
    <w:p>
      <w:pPr>
        <w:pStyle w:val="style66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1559"/>
        <w:gridCol w:w="1554"/>
        <w:gridCol w:w="1559"/>
        <w:gridCol w:w="1556"/>
        <w:gridCol w:w="1556"/>
        <w:gridCol w:w="1574"/>
      </w:tblGrid>
      <w:tr>
        <w:trPr>
          <w:cantSplit w:val="false"/>
        </w:trPr>
        <w:tc>
          <w:tcPr>
            <w:tcW w:type="dxa" w:w="155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Op</w:t>
            </w:r>
          </w:p>
        </w:tc>
        <w:tc>
          <w:tcPr>
            <w:tcW w:type="dxa" w:w="155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Rs</w:t>
            </w:r>
          </w:p>
        </w:tc>
        <w:tc>
          <w:tcPr>
            <w:tcW w:type="dxa" w:w="155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Rt</w:t>
            </w:r>
          </w:p>
        </w:tc>
        <w:tc>
          <w:tcPr>
            <w:tcW w:type="dxa" w:w="155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Rd</w:t>
            </w:r>
          </w:p>
        </w:tc>
        <w:tc>
          <w:tcPr>
            <w:tcW w:type="dxa" w:w="155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Shamt</w:t>
            </w:r>
          </w:p>
        </w:tc>
        <w:tc>
          <w:tcPr>
            <w:tcW w:type="dxa" w:w="15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Funct</w:t>
            </w:r>
          </w:p>
        </w:tc>
      </w:tr>
      <w:tr>
        <w:trPr>
          <w:cantSplit w:val="false"/>
        </w:trPr>
        <w:tc>
          <w:tcPr>
            <w:tcW w:type="dxa" w:w="15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6 bits</w:t>
            </w:r>
          </w:p>
        </w:tc>
        <w:tc>
          <w:tcPr>
            <w:tcW w:type="dxa" w:w="15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5 bits</w:t>
            </w:r>
          </w:p>
        </w:tc>
        <w:tc>
          <w:tcPr>
            <w:tcW w:type="dxa" w:w="15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5 bits</w:t>
            </w:r>
          </w:p>
        </w:tc>
        <w:tc>
          <w:tcPr>
            <w:tcW w:type="dxa" w:w="15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5 bits</w:t>
            </w:r>
          </w:p>
        </w:tc>
        <w:tc>
          <w:tcPr>
            <w:tcW w:type="dxa" w:w="15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5 bits</w:t>
            </w:r>
          </w:p>
        </w:tc>
        <w:tc>
          <w:tcPr>
            <w:tcW w:type="dxa" w:w="157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6 bits</w:t>
            </w:r>
          </w:p>
        </w:tc>
      </w:tr>
    </w:tbl>
    <w:p>
      <w:pPr>
        <w:pStyle w:val="style66"/>
      </w:pPr>
      <w:r>
        <w:rPr/>
      </w:r>
    </w:p>
    <w:p>
      <w:pPr>
        <w:pStyle w:val="style66"/>
      </w:pPr>
      <w:r>
        <w:rPr/>
        <w:tab/>
        <w:t xml:space="preserve">Op – basic operation of the instruction. Field that denotes the op and format </w:t>
        <w:tab/>
        <w:tab/>
        <w:tab/>
        <w:t>of an instruction</w:t>
      </w:r>
    </w:p>
    <w:p>
      <w:pPr>
        <w:pStyle w:val="style66"/>
      </w:pPr>
      <w:r>
        <w:rPr/>
        <w:tab/>
        <w:t>rs – first register source operand</w:t>
      </w:r>
    </w:p>
    <w:p>
      <w:pPr>
        <w:pStyle w:val="style66"/>
      </w:pPr>
      <w:r>
        <w:rPr/>
        <w:tab/>
        <w:t>rt – second register source operand</w:t>
      </w:r>
    </w:p>
    <w:p>
      <w:pPr>
        <w:pStyle w:val="style66"/>
      </w:pPr>
      <w:r>
        <w:rPr/>
        <w:tab/>
        <w:t>shamt – shift amount</w:t>
      </w:r>
    </w:p>
    <w:p>
      <w:pPr>
        <w:pStyle w:val="style66"/>
      </w:pPr>
      <w:r>
        <w:rPr/>
        <w:tab/>
        <w:t xml:space="preserve">funct – function, this field often called function code. Selects specific variant </w:t>
        <w:tab/>
        <w:tab/>
        <w:tab/>
        <w:t>of the operation in the op field.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R-type for registers or R-Format</w:t>
      </w:r>
    </w:p>
    <w:p>
      <w:pPr>
        <w:pStyle w:val="style66"/>
      </w:pPr>
      <w:r>
        <w:rPr/>
        <w:tab/>
        <w:t>I-type for immediate or I-Format</w:t>
      </w:r>
    </w:p>
    <w:p>
      <w:pPr>
        <w:pStyle w:val="style66"/>
      </w:pPr>
      <w:r>
        <w:rPr/>
        <w:tab/>
        <w:t>A 16 bit address means a load word instruction can load any word within a</w:t>
      </w:r>
    </w:p>
    <w:p>
      <w:pPr>
        <w:pStyle w:val="style66"/>
      </w:pPr>
      <w:r>
        <w:rPr/>
        <w:tab/>
        <w:tab/>
        <w:t>region of 2^15 , 32,678 bytes</w:t>
      </w:r>
    </w:p>
    <w:p>
      <w:pPr>
        <w:pStyle w:val="style66"/>
      </w:pPr>
      <w:r>
        <w:rPr/>
        <w:tab/>
        <w:t>lw   $t0,32($s3)      # temporarily reg $t0 gets A[8]</w:t>
      </w:r>
    </w:p>
    <w:p>
      <w:pPr>
        <w:pStyle w:val="style66"/>
      </w:pPr>
      <w:r>
        <w:rPr/>
        <w:tab/>
        <w:tab/>
        <w:tab/>
        <w:tab/>
        <w:t xml:space="preserve"># 19 for $s3 is placed in the rs field, 8 for $t0 is placed in </w:t>
        <w:tab/>
        <w:tab/>
        <w:tab/>
        <w:tab/>
        <w:t>the rt field and 32 is placed in the address field.</w:t>
      </w:r>
    </w:p>
    <w:p>
      <w:pPr>
        <w:pStyle w:val="style66"/>
      </w:pPr>
      <w:r>
        <w:rPr/>
      </w:r>
    </w:p>
    <w:p>
      <w:pPr>
        <w:pStyle w:val="style66"/>
        <w:numPr>
          <w:ilvl w:val="0"/>
          <w:numId w:val="6"/>
        </w:numPr>
      </w:pPr>
      <w:r>
        <w:rPr/>
        <w:t xml:space="preserve">Book Example </w:t>
      </w:r>
    </w:p>
    <w:p>
      <w:pPr>
        <w:pStyle w:val="style66"/>
      </w:pPr>
      <w:r>
        <w:rPr/>
        <w:t>Translate MIPS Assembly language into Machine Language</w:t>
      </w:r>
    </w:p>
    <w:p>
      <w:pPr>
        <w:pStyle w:val="style66"/>
      </w:pPr>
      <w:r>
        <w:rPr/>
        <w:t>If $t1 has the base of the array A and $s2 corresponds to h, the assignment statement</w:t>
      </w:r>
    </w:p>
    <w:p>
      <w:pPr>
        <w:pStyle w:val="style66"/>
      </w:pPr>
      <w:r>
        <w:rPr/>
        <w:t>A[300] = h + A[300] is compiled into</w:t>
      </w:r>
    </w:p>
    <w:p>
      <w:pPr>
        <w:pStyle w:val="style66"/>
      </w:pPr>
      <w:r>
        <w:rPr/>
        <w:t>lw $t0,1200($t1)     # temp reg $t0 gets A[300]</w:t>
      </w:r>
    </w:p>
    <w:p>
      <w:pPr>
        <w:pStyle w:val="style66"/>
      </w:pPr>
      <w:r>
        <w:rPr/>
        <w:t>add $t0,$s2,$t0       # temporary reg $t0 gets h + A[300]</w:t>
      </w:r>
    </w:p>
    <w:p>
      <w:pPr>
        <w:pStyle w:val="style66"/>
      </w:pPr>
      <w:r>
        <w:rPr/>
        <w:t>sw $t0,1200($t1)    # Stores h + A[300] back into A[300]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ab/>
        <w:t>What is the MIPS machine language code for these instructions</w:t>
      </w:r>
    </w:p>
    <w:p>
      <w:pPr>
        <w:pStyle w:val="style66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1559"/>
        <w:gridCol w:w="1554"/>
        <w:gridCol w:w="1559"/>
        <w:gridCol w:w="1556"/>
        <w:gridCol w:w="1556"/>
        <w:gridCol w:w="1574"/>
      </w:tblGrid>
      <w:tr>
        <w:trPr>
          <w:cantSplit w:val="false"/>
        </w:trPr>
        <w:tc>
          <w:tcPr>
            <w:tcW w:type="dxa" w:w="155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OP</w:t>
            </w:r>
          </w:p>
        </w:tc>
        <w:tc>
          <w:tcPr>
            <w:tcW w:type="dxa" w:w="155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RS</w:t>
            </w:r>
          </w:p>
        </w:tc>
        <w:tc>
          <w:tcPr>
            <w:tcW w:type="dxa" w:w="155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RT</w:t>
            </w:r>
          </w:p>
        </w:tc>
        <w:tc>
          <w:tcPr>
            <w:tcW w:type="dxa" w:w="155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RD</w:t>
            </w:r>
          </w:p>
        </w:tc>
        <w:tc>
          <w:tcPr>
            <w:tcW w:type="dxa" w:w="155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ADDRESS/ shamt</w:t>
            </w:r>
          </w:p>
        </w:tc>
        <w:tc>
          <w:tcPr>
            <w:tcW w:type="dxa" w:w="157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FUNCT</w:t>
            </w:r>
          </w:p>
        </w:tc>
      </w:tr>
      <w:tr>
        <w:trPr>
          <w:cantSplit w:val="false"/>
        </w:trPr>
        <w:tc>
          <w:tcPr>
            <w:tcW w:type="dxa" w:w="15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35</w:t>
            </w:r>
          </w:p>
        </w:tc>
        <w:tc>
          <w:tcPr>
            <w:tcW w:type="dxa" w:w="15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9</w:t>
            </w:r>
          </w:p>
        </w:tc>
        <w:tc>
          <w:tcPr>
            <w:tcW w:type="dxa" w:w="15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8</w:t>
            </w:r>
          </w:p>
        </w:tc>
        <w:tc>
          <w:tcPr>
            <w:tcW w:type="dxa" w:w="4686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1200</w:t>
            </w:r>
          </w:p>
        </w:tc>
      </w:tr>
      <w:tr>
        <w:trPr>
          <w:cantSplit w:val="false"/>
        </w:trPr>
        <w:tc>
          <w:tcPr>
            <w:tcW w:type="dxa" w:w="15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0</w:t>
            </w:r>
          </w:p>
        </w:tc>
        <w:tc>
          <w:tcPr>
            <w:tcW w:type="dxa" w:w="15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18</w:t>
            </w:r>
          </w:p>
        </w:tc>
        <w:tc>
          <w:tcPr>
            <w:tcW w:type="dxa" w:w="15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8</w:t>
            </w:r>
          </w:p>
        </w:tc>
        <w:tc>
          <w:tcPr>
            <w:tcW w:type="dxa" w:w="15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8</w:t>
            </w:r>
          </w:p>
        </w:tc>
        <w:tc>
          <w:tcPr>
            <w:tcW w:type="dxa" w:w="155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0</w:t>
            </w:r>
          </w:p>
        </w:tc>
        <w:tc>
          <w:tcPr>
            <w:tcW w:type="dxa" w:w="157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32</w:t>
            </w:r>
          </w:p>
        </w:tc>
      </w:tr>
      <w:tr>
        <w:trPr>
          <w:cantSplit w:val="false"/>
        </w:trPr>
        <w:tc>
          <w:tcPr>
            <w:tcW w:type="dxa" w:w="15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43</w:t>
            </w:r>
          </w:p>
        </w:tc>
        <w:tc>
          <w:tcPr>
            <w:tcW w:type="dxa" w:w="155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9</w:t>
            </w:r>
          </w:p>
        </w:tc>
        <w:tc>
          <w:tcPr>
            <w:tcW w:type="dxa" w:w="15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8</w:t>
            </w:r>
          </w:p>
        </w:tc>
        <w:tc>
          <w:tcPr>
            <w:tcW w:type="dxa" w:w="4686"/>
            <w:gridSpan w:val="3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1200</w:t>
            </w:r>
          </w:p>
        </w:tc>
      </w:tr>
    </w:tbl>
    <w:p>
      <w:pPr>
        <w:pStyle w:val="style66"/>
        <w:numPr>
          <w:ilvl w:val="0"/>
          <w:numId w:val="12"/>
        </w:numPr>
      </w:pPr>
      <w:r>
        <w:rPr>
          <w:u w:val="none"/>
        </w:rPr>
        <w:t>Registers $s0-$s7 map into registers 16-23</w:t>
      </w:r>
    </w:p>
    <w:p>
      <w:pPr>
        <w:pStyle w:val="style66"/>
        <w:numPr>
          <w:ilvl w:val="0"/>
          <w:numId w:val="12"/>
        </w:numPr>
      </w:pPr>
      <w:r>
        <w:rPr>
          <w:u w:val="none"/>
        </w:rPr>
        <w:t>Registers $t0-$t7 map into registers 8 -15</w:t>
      </w:r>
    </w:p>
    <w:p>
      <w:pPr>
        <w:pStyle w:val="style66"/>
      </w:pPr>
      <w:r>
        <w:rPr>
          <w:u w:val="none"/>
        </w:rPr>
        <w:t>lw = the op 35, $t1 = RS 9, $t0 = RT 8 destination register, 1200 = 300 x 4 or A[300] is the final field address</w:t>
      </w:r>
    </w:p>
    <w:p>
      <w:pPr>
        <w:pStyle w:val="style66"/>
      </w:pPr>
      <w:r>
        <w:rPr/>
      </w:r>
    </w:p>
    <w:p>
      <w:pPr>
        <w:pStyle w:val="style66"/>
      </w:pPr>
      <w:r>
        <w:rPr>
          <w:u w:val="none"/>
        </w:rPr>
        <w:t>add = op 0, Three register operands (18,8 and 8) = $s2, $t0, $t0 rs, rt, and rd. The funct 32 is part of the add instructions</w:t>
      </w:r>
    </w:p>
    <w:p>
      <w:pPr>
        <w:pStyle w:val="style66"/>
      </w:pPr>
      <w:r>
        <w:rPr/>
      </w:r>
    </w:p>
    <w:p>
      <w:pPr>
        <w:pStyle w:val="style66"/>
      </w:pPr>
      <w:r>
        <w:rPr>
          <w:u w:val="none"/>
        </w:rPr>
        <w:t>sw = op 43, $t1 = RS 9, $t0 = RT 8 destination register, 1200 = 300 x 4 or A[300] is the final field address</w:t>
      </w:r>
    </w:p>
    <w:p>
      <w:pPr>
        <w:pStyle w:val="style66"/>
      </w:pPr>
      <w:r>
        <w:rPr/>
      </w:r>
    </w:p>
    <w:p>
      <w:pPr>
        <w:pStyle w:val="style66"/>
      </w:pPr>
      <w:r>
        <w:rPr>
          <w:u w:val="none"/>
        </w:rPr>
        <w:t>Page 100 is a good reference</w:t>
      </w:r>
    </w:p>
    <w:p>
      <w:pPr>
        <w:pStyle w:val="style66"/>
      </w:pPr>
      <w:r>
        <w:rPr/>
      </w:r>
    </w:p>
    <w:p>
      <w:pPr>
        <w:pStyle w:val="style66"/>
        <w:numPr>
          <w:ilvl w:val="1"/>
          <w:numId w:val="13"/>
        </w:numPr>
      </w:pPr>
      <w:r>
        <w:rPr>
          <w:u w:val="none"/>
        </w:rPr>
        <w:t>Logical Operations</w:t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-108"/>
      </w:tblPr>
      <w:tblGrid>
        <w:gridCol w:w="2337"/>
        <w:gridCol w:w="2340"/>
        <w:gridCol w:w="4685"/>
      </w:tblGrid>
      <w:tr>
        <w:trPr>
          <w:cantSplit w:val="false"/>
        </w:trPr>
        <w:tc>
          <w:tcPr>
            <w:tcW w:type="dxa" w:w="233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Logical Operations</w:t>
            </w:r>
          </w:p>
        </w:tc>
        <w:tc>
          <w:tcPr>
            <w:tcW w:type="dxa" w:w="234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Java Operations</w:t>
            </w:r>
          </w:p>
        </w:tc>
        <w:tc>
          <w:tcPr>
            <w:tcW w:type="dxa" w:w="4685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MIPS Instruction</w:t>
            </w:r>
          </w:p>
        </w:tc>
      </w:tr>
      <w:tr>
        <w:trPr>
          <w:cantSplit w:val="false"/>
        </w:trPr>
        <w:tc>
          <w:tcPr>
            <w:tcW w:type="dxa" w:w="233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Shift left</w:t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&lt;&lt;</w:t>
            </w:r>
          </w:p>
        </w:tc>
        <w:tc>
          <w:tcPr>
            <w:tcW w:type="dxa" w:w="46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Sll</w:t>
            </w:r>
          </w:p>
        </w:tc>
      </w:tr>
      <w:tr>
        <w:trPr>
          <w:cantSplit w:val="false"/>
        </w:trPr>
        <w:tc>
          <w:tcPr>
            <w:tcW w:type="dxa" w:w="233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Shift right</w:t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&gt;&gt;</w:t>
            </w:r>
          </w:p>
        </w:tc>
        <w:tc>
          <w:tcPr>
            <w:tcW w:type="dxa" w:w="46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Srl</w:t>
            </w:r>
          </w:p>
        </w:tc>
      </w:tr>
      <w:tr>
        <w:trPr>
          <w:cantSplit w:val="false"/>
        </w:trPr>
        <w:tc>
          <w:tcPr>
            <w:tcW w:type="dxa" w:w="233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Bit by bit AND</w:t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&amp;</w:t>
            </w:r>
          </w:p>
        </w:tc>
        <w:tc>
          <w:tcPr>
            <w:tcW w:type="dxa" w:w="46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And, and I</w:t>
            </w:r>
          </w:p>
        </w:tc>
      </w:tr>
      <w:tr>
        <w:trPr>
          <w:cantSplit w:val="false"/>
        </w:trPr>
        <w:tc>
          <w:tcPr>
            <w:tcW w:type="dxa" w:w="233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Bit by bit OR</w:t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|</w:t>
            </w:r>
          </w:p>
        </w:tc>
        <w:tc>
          <w:tcPr>
            <w:tcW w:type="dxa" w:w="46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Or, ori</w:t>
            </w:r>
          </w:p>
        </w:tc>
      </w:tr>
      <w:tr>
        <w:trPr>
          <w:cantSplit w:val="false"/>
        </w:trPr>
        <w:tc>
          <w:tcPr>
            <w:tcW w:type="dxa" w:w="233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Bit by bit NOT</w:t>
            </w:r>
          </w:p>
        </w:tc>
        <w:tc>
          <w:tcPr>
            <w:tcW w:type="dxa" w:w="234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~</w:t>
            </w:r>
          </w:p>
        </w:tc>
        <w:tc>
          <w:tcPr>
            <w:tcW w:type="dxa" w:w="4685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68"/>
              <w:suppressLineNumbers/>
              <w:spacing w:after="200" w:before="0"/>
            </w:pPr>
            <w:r>
              <w:rPr/>
              <w:t>nor</w:t>
            </w:r>
          </w:p>
        </w:tc>
      </w:tr>
    </w:tbl>
    <w:p>
      <w:pPr>
        <w:pStyle w:val="style66"/>
      </w:pPr>
      <w:r>
        <w:rPr/>
      </w:r>
    </w:p>
    <w:p>
      <w:pPr>
        <w:pStyle w:val="style66"/>
      </w:pPr>
      <w:r>
        <w:rPr>
          <w:u w:val="none"/>
        </w:rPr>
        <w:t xml:space="preserve">Example: </w:t>
      </w:r>
    </w:p>
    <w:p>
      <w:pPr>
        <w:pStyle w:val="style66"/>
      </w:pPr>
      <w:r>
        <w:rPr>
          <w:u w:val="none"/>
        </w:rPr>
        <w:tab/>
        <w:tab/>
        <w:t>sll  $t2,$s0,4</w:t>
        <w:tab/>
        <w:tab/>
        <w:t>#reg $t2 = reg $s0 &lt;&lt; 4 bits</w:t>
      </w:r>
    </w:p>
    <w:p>
      <w:pPr>
        <w:pStyle w:val="style66"/>
      </w:pPr>
      <w:r>
        <w:rPr>
          <w:u w:val="none"/>
        </w:rPr>
        <w:tab/>
      </w:r>
    </w:p>
    <w:p>
      <w:pPr>
        <w:pStyle w:val="style66"/>
        <w:numPr>
          <w:ilvl w:val="0"/>
          <w:numId w:val="14"/>
        </w:numPr>
      </w:pPr>
      <w:r>
        <w:rPr>
          <w:u w:val="none"/>
        </w:rPr>
        <w:t>AND – two operands that calculates a 1 only if there is a 1 in both operands</w:t>
      </w:r>
    </w:p>
    <w:p>
      <w:pPr>
        <w:pStyle w:val="style66"/>
      </w:pPr>
      <w:r>
        <w:rPr>
          <w:u w:val="none"/>
        </w:rPr>
        <w:tab/>
        <w:t xml:space="preserve">        Example: </w:t>
      </w:r>
    </w:p>
    <w:p>
      <w:pPr>
        <w:pStyle w:val="style66"/>
      </w:pPr>
      <w:r>
        <w:rPr>
          <w:u w:val="none"/>
        </w:rPr>
        <w:tab/>
        <w:t>if $t1 = 1101 1100 0000</w:t>
      </w:r>
    </w:p>
    <w:p>
      <w:pPr>
        <w:pStyle w:val="style66"/>
      </w:pPr>
      <w:bookmarkStart w:id="2" w:name="__DdeLink__355_1889972244"/>
      <w:r>
        <w:rPr>
          <w:u w:val="none"/>
        </w:rPr>
        <w:t xml:space="preserve">             </w:t>
      </w:r>
      <w:bookmarkEnd w:id="2"/>
      <w:r>
        <w:rPr>
          <w:u w:val="none"/>
        </w:rPr>
        <w:t>$t2 = 1100 0000 0000</w:t>
      </w:r>
    </w:p>
    <w:p>
      <w:pPr>
        <w:pStyle w:val="style66"/>
      </w:pPr>
      <w:r>
        <w:rPr>
          <w:u w:val="none"/>
        </w:rPr>
        <w:t xml:space="preserve">     </w:t>
      </w:r>
      <w:r>
        <w:rPr>
          <w:u w:val="none"/>
        </w:rPr>
        <w:t>and $t0, $t1, $t2      # reg $t0 = reg $t1 &amp; reg $t2</w:t>
      </w:r>
    </w:p>
    <w:p>
      <w:pPr>
        <w:pStyle w:val="style66"/>
      </w:pPr>
      <w:r>
        <w:rPr>
          <w:u w:val="none"/>
        </w:rPr>
        <w:tab/>
        <w:t>= 1100 0000 0000</w:t>
      </w:r>
    </w:p>
    <w:p>
      <w:pPr>
        <w:pStyle w:val="style66"/>
      </w:pPr>
      <w:r>
        <w:rPr/>
      </w:r>
    </w:p>
    <w:p>
      <w:pPr>
        <w:pStyle w:val="style66"/>
        <w:numPr>
          <w:ilvl w:val="0"/>
          <w:numId w:val="15"/>
        </w:numPr>
      </w:pPr>
      <w:r>
        <w:rPr>
          <w:u w:val="none"/>
        </w:rPr>
        <w:t xml:space="preserve">OR – two operands that calculates a 1 if there is a 1 in either operand Example: </w:t>
      </w:r>
    </w:p>
    <w:p>
      <w:pPr>
        <w:pStyle w:val="style66"/>
      </w:pPr>
      <w:r>
        <w:rPr>
          <w:u w:val="none"/>
        </w:rPr>
        <w:t>if $t1 = 0000 1101 1100 0000</w:t>
      </w:r>
    </w:p>
    <w:p>
      <w:pPr>
        <w:pStyle w:val="style66"/>
      </w:pPr>
      <w:r>
        <w:rPr>
          <w:u w:val="none"/>
        </w:rPr>
        <w:t xml:space="preserve">   </w:t>
      </w:r>
      <w:r>
        <w:rPr>
          <w:u w:val="none"/>
        </w:rPr>
        <w:t>$t2 = 0011 1100 0000 0000</w:t>
        <w:tab/>
        <w:t xml:space="preserve">        Example: </w:t>
      </w:r>
    </w:p>
    <w:p>
      <w:pPr>
        <w:pStyle w:val="style66"/>
        <w:numPr>
          <w:ilvl w:val="0"/>
          <w:numId w:val="6"/>
        </w:numPr>
      </w:pPr>
      <w:r>
        <w:rPr>
          <w:u w:val="none"/>
        </w:rPr>
        <w:tab/>
        <w:t>if $t1 = 1101 1100 0000</w:t>
      </w:r>
    </w:p>
    <w:p>
      <w:pPr>
        <w:pStyle w:val="style66"/>
        <w:numPr>
          <w:ilvl w:val="0"/>
          <w:numId w:val="6"/>
        </w:numPr>
      </w:pPr>
      <w:r>
        <w:rPr>
          <w:u w:val="none"/>
        </w:rPr>
        <w:t xml:space="preserve">             </w:t>
      </w:r>
      <w:r>
        <w:rPr>
          <w:u w:val="none"/>
        </w:rPr>
        <w:t>$t2 = 1100 0000 0000</w:t>
      </w:r>
    </w:p>
    <w:p>
      <w:pPr>
        <w:pStyle w:val="style66"/>
      </w:pPr>
      <w:r>
        <w:rPr>
          <w:u w:val="none"/>
        </w:rPr>
        <w:t>or $t0,$t1,$t2    # reg $t0 = reg $t1 | reg $t2</w:t>
      </w:r>
    </w:p>
    <w:p>
      <w:pPr>
        <w:pStyle w:val="style66"/>
      </w:pPr>
      <w:r>
        <w:rPr>
          <w:u w:val="none"/>
        </w:rPr>
        <w:t xml:space="preserve">            </w:t>
      </w:r>
      <w:r>
        <w:rPr>
          <w:u w:val="none"/>
        </w:rPr>
        <w:t>= 0011 1101 1100 0000</w:t>
      </w:r>
    </w:p>
    <w:p>
      <w:pPr>
        <w:pStyle w:val="style66"/>
      </w:pPr>
      <w:r>
        <w:rPr/>
      </w:r>
    </w:p>
    <w:p>
      <w:pPr>
        <w:pStyle w:val="style66"/>
        <w:numPr>
          <w:ilvl w:val="0"/>
          <w:numId w:val="16"/>
        </w:numPr>
      </w:pPr>
      <w:r>
        <w:rPr>
          <w:u w:val="none"/>
        </w:rPr>
        <w:t>Not – two operands that inverts the bits. Every 1 becomes a 0 and vice versa</w:t>
      </w:r>
    </w:p>
    <w:p>
      <w:pPr>
        <w:pStyle w:val="style66"/>
        <w:numPr>
          <w:ilvl w:val="0"/>
          <w:numId w:val="16"/>
        </w:numPr>
      </w:pPr>
      <w:r>
        <w:rPr>
          <w:u w:val="none"/>
        </w:rPr>
        <w:t>Nor – calculates a 1 only if there is a 0 in both operands</w:t>
      </w:r>
    </w:p>
    <w:p>
      <w:pPr>
        <w:pStyle w:val="style66"/>
      </w:pPr>
      <w:r>
        <w:rPr/>
      </w:r>
    </w:p>
    <w:p>
      <w:pPr>
        <w:pStyle w:val="style66"/>
      </w:pPr>
      <w:r>
        <w:rPr>
          <w:u w:val="none"/>
        </w:rPr>
        <w:t>page 105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># readstr.asm</w:t>
      </w:r>
    </w:p>
    <w:p>
      <w:pPr>
        <w:pStyle w:val="style66"/>
      </w:pPr>
      <w:r>
        <w:rPr/>
        <w:t># Registers used:</w:t>
      </w:r>
    </w:p>
    <w:p>
      <w:pPr>
        <w:pStyle w:val="style66"/>
      </w:pPr>
      <w:r>
        <w:rPr/>
        <w:t># a0</w:t>
        <w:tab/>
        <w:tab/>
        <w:t>- syscall argument for target read address</w:t>
      </w:r>
    </w:p>
    <w:p>
      <w:pPr>
        <w:pStyle w:val="style66"/>
      </w:pPr>
      <w:r>
        <w:rPr/>
        <w:t># a1</w:t>
        <w:tab/>
        <w:tab/>
        <w:t>- syscall argument for read length</w:t>
      </w:r>
    </w:p>
    <w:p>
      <w:pPr>
        <w:pStyle w:val="style66"/>
      </w:pPr>
      <w:r>
        <w:rPr/>
        <w:t># v0</w:t>
        <w:tab/>
        <w:tab/>
        <w:t>- syscall parameter</w:t>
      </w:r>
    </w:p>
    <w:p>
      <w:pPr>
        <w:pStyle w:val="style66"/>
      </w:pPr>
      <w:r>
        <w:rPr/>
        <w:t># t0</w:t>
        <w:tab/>
        <w:tab/>
        <w:t>- userd to hold length of user string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.text</w:t>
      </w:r>
    </w:p>
    <w:p>
      <w:pPr>
        <w:pStyle w:val="style66"/>
      </w:pPr>
      <w:r>
        <w:rPr/>
        <w:t>main:</w:t>
        <w:tab/>
        <w:tab/>
        <w:tab/>
        <w:tab/>
        <w:t># Execution starts at main</w:t>
      </w:r>
    </w:p>
    <w:p>
      <w:pPr>
        <w:pStyle w:val="style66"/>
      </w:pPr>
      <w:r>
        <w:rPr/>
        <w:tab/>
        <w:t>la  $a0, usrstr</w:t>
        <w:tab/>
        <w:t># Load the destination address into a0</w:t>
      </w:r>
    </w:p>
    <w:p>
      <w:pPr>
        <w:pStyle w:val="style66"/>
      </w:pPr>
      <w:r>
        <w:rPr/>
        <w:tab/>
        <w:t>li   $a1, 0x40</w:t>
        <w:tab/>
        <w:t># Load the 64 byte limit into a1</w:t>
      </w:r>
    </w:p>
    <w:p>
      <w:pPr>
        <w:pStyle w:val="style66"/>
      </w:pPr>
      <w:r>
        <w:rPr/>
        <w:tab/>
        <w:t>li   $v0, 8</w:t>
        <w:tab/>
        <w:tab/>
        <w:t>#syscall parameter for read_string</w:t>
      </w:r>
    </w:p>
    <w:p>
      <w:pPr>
        <w:pStyle w:val="style66"/>
      </w:pPr>
      <w:r>
        <w:rPr/>
        <w:tab/>
        <w:t>syscall</w:t>
        <w:tab/>
        <w:tab/>
        <w:t># execute syscall</w:t>
      </w:r>
    </w:p>
    <w:p>
      <w:pPr>
        <w:pStyle w:val="style66"/>
      </w:pPr>
      <w:r>
        <w:rPr/>
      </w:r>
    </w:p>
    <w:p>
      <w:pPr>
        <w:pStyle w:val="style66"/>
      </w:pPr>
      <w:r>
        <w:rPr/>
        <w:t>## Store the length of user string</w:t>
      </w:r>
    </w:p>
    <w:p>
      <w:pPr>
        <w:pStyle w:val="style66"/>
      </w:pPr>
      <w:r>
        <w:rPr/>
        <w:tab/>
        <w:t>move $t0, $v0</w:t>
        <w:tab/>
        <w:t xml:space="preserve"># The return value of read_str9ing is the number of </w:t>
        <w:tab/>
        <w:tab/>
        <w:tab/>
        <w:tab/>
        <w:tab/>
        <w:t># characters read</w:t>
      </w:r>
    </w:p>
    <w:p>
      <w:pPr>
        <w:pStyle w:val="style66"/>
      </w:pPr>
      <w:r>
        <w:rPr/>
        <w:t>## Echo the user string with a label from below</w:t>
        <w:tab/>
      </w:r>
    </w:p>
    <w:p>
      <w:pPr>
        <w:pStyle w:val="style66"/>
      </w:pPr>
      <w:r>
        <w:rPr/>
        <w:tab/>
        <w:t>la $a0, restlbl</w:t>
        <w:tab/>
        <w:t># get response message address</w:t>
      </w:r>
    </w:p>
    <w:p>
      <w:pPr>
        <w:pStyle w:val="style66"/>
      </w:pPr>
      <w:r>
        <w:rPr/>
        <w:tab/>
        <w:t>li $v0, 4</w:t>
        <w:tab/>
        <w:tab/>
        <w:t># pring string syscall</w:t>
      </w:r>
    </w:p>
    <w:p>
      <w:pPr>
        <w:pStyle w:val="style66"/>
      </w:pPr>
      <w:r>
        <w:rPr/>
        <w:tab/>
        <w:t>syscall</w:t>
        <w:tab/>
        <w:tab/>
        <w:t># execute syscall</w:t>
        <w:tab/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la $a0, usrstr</w:t>
        <w:tab/>
        <w:t># get the users entered value</w:t>
      </w:r>
    </w:p>
    <w:p>
      <w:pPr>
        <w:pStyle w:val="style66"/>
      </w:pPr>
      <w:r>
        <w:rPr/>
        <w:tab/>
        <w:t>li $v0, 4</w:t>
        <w:tab/>
        <w:tab/>
        <w:t># pring string syscall</w:t>
      </w:r>
    </w:p>
    <w:p>
      <w:pPr>
        <w:pStyle w:val="style66"/>
      </w:pPr>
      <w:r>
        <w:rPr/>
        <w:tab/>
        <w:t>syscall</w:t>
        <w:tab/>
        <w:tab/>
        <w:t># execute syscall</w:t>
      </w:r>
    </w:p>
    <w:p>
      <w:pPr>
        <w:pStyle w:val="style66"/>
      </w:pPr>
      <w:r>
        <w:rPr/>
      </w:r>
    </w:p>
    <w:p>
      <w:pPr>
        <w:pStyle w:val="style66"/>
      </w:pPr>
      <w:r>
        <w:rPr/>
        <w:t>## Print the length of user string with a label from below</w:t>
      </w:r>
    </w:p>
    <w:p>
      <w:pPr>
        <w:pStyle w:val="style66"/>
      </w:pPr>
      <w:r>
        <w:rPr/>
        <w:t>move $a0, $t0</w:t>
        <w:tab/>
        <w:tab/>
        <w:t># a0=t0</w:t>
      </w:r>
    </w:p>
    <w:p>
      <w:pPr>
        <w:pStyle w:val="style66"/>
      </w:pPr>
      <w:r>
        <w:rPr/>
        <w:t>li        $v0,1</w:t>
        <w:tab/>
        <w:tab/>
        <w:tab/>
        <w:t># print int syscall</w:t>
      </w:r>
    </w:p>
    <w:p>
      <w:pPr>
        <w:pStyle w:val="style66"/>
      </w:pPr>
      <w:r>
        <w:rPr/>
        <w:t>syscall</w:t>
      </w:r>
    </w:p>
    <w:p>
      <w:pPr>
        <w:pStyle w:val="style66"/>
      </w:pPr>
      <w:r>
        <w:rPr/>
        <w:t>la</w:t>
        <w:tab/>
        <w:t>$a0, lenlbl</w:t>
        <w:tab/>
        <w:tab/>
        <w:t># Get the length message address</w:t>
      </w:r>
    </w:p>
    <w:p>
      <w:pPr>
        <w:pStyle w:val="style66"/>
      </w:pPr>
      <w:r>
        <w:rPr/>
        <w:t>li</w:t>
        <w:tab/>
        <w:t>$v0, 4</w:t>
        <w:tab/>
        <w:tab/>
        <w:tab/>
        <w:t># Print string syscall</w:t>
      </w:r>
    </w:p>
    <w:p>
      <w:pPr>
        <w:pStyle w:val="style66"/>
      </w:pPr>
      <w:r>
        <w:rPr/>
        <w:t>syscall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 xml:space="preserve">## Exit the program  </w:t>
      </w:r>
    </w:p>
    <w:p>
      <w:pPr>
        <w:pStyle w:val="style66"/>
      </w:pPr>
      <w:r>
        <w:rPr/>
        <w:tab/>
        <w:t>li $v0, 10</w:t>
        <w:tab/>
        <w:tab/>
        <w:t># syscall code 10 is exit</w:t>
      </w:r>
    </w:p>
    <w:p>
      <w:pPr>
        <w:pStyle w:val="style66"/>
      </w:pPr>
      <w:r>
        <w:rPr/>
        <w:tab/>
        <w:t>syscall</w:t>
        <w:tab/>
        <w:tab/>
        <w:t># Look in $v0 and execute the syscall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ldata</w:t>
      </w:r>
    </w:p>
    <w:p>
      <w:pPr>
        <w:pStyle w:val="style66"/>
      </w:pPr>
      <w:r>
        <w:rPr/>
        <w:t>usrstr: .space  0x40</w:t>
        <w:tab/>
        <w:t># reserved 64 bytes of memory</w:t>
        <w:tab/>
      </w:r>
    </w:p>
    <w:p>
      <w:pPr>
        <w:pStyle w:val="style66"/>
      </w:pPr>
      <w:r>
        <w:rPr/>
        <w:t>lenlbl: .asciiz * characters long.\m”</w:t>
      </w:r>
    </w:p>
    <w:p>
      <w:pPr>
        <w:pStyle w:val="style66"/>
      </w:pPr>
      <w:r>
        <w:rPr/>
        <w:t xml:space="preserve">restlbl: .asciiz “ You entered:  “ 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>New programmers</w:t>
      </w:r>
    </w:p>
    <w:p>
      <w:pPr>
        <w:pStyle w:val="style66"/>
      </w:pPr>
      <w:r>
        <w:rPr/>
      </w:r>
    </w:p>
    <w:p>
      <w:pPr>
        <w:pStyle w:val="style66"/>
      </w:pPr>
      <w:r>
        <w:rPr/>
        <w:t># readstr.asm</w:t>
      </w:r>
    </w:p>
    <w:p>
      <w:pPr>
        <w:pStyle w:val="style66"/>
      </w:pPr>
      <w:r>
        <w:rPr/>
        <w:t># Registers used:</w:t>
      </w:r>
    </w:p>
    <w:p>
      <w:pPr>
        <w:pStyle w:val="style66"/>
      </w:pPr>
      <w:r>
        <w:rPr/>
        <w:t># a0</w:t>
        <w:tab/>
        <w:tab/>
        <w:t>- syscall argument for target read address</w:t>
      </w:r>
    </w:p>
    <w:p>
      <w:pPr>
        <w:pStyle w:val="style66"/>
      </w:pPr>
      <w:r>
        <w:rPr/>
        <w:t># a1</w:t>
        <w:tab/>
        <w:tab/>
        <w:t>- syscall argument for read length</w:t>
      </w:r>
    </w:p>
    <w:p>
      <w:pPr>
        <w:pStyle w:val="style66"/>
      </w:pPr>
      <w:r>
        <w:rPr/>
        <w:t># v0</w:t>
        <w:tab/>
        <w:tab/>
        <w:t>- syscall parameter</w:t>
      </w:r>
    </w:p>
    <w:p>
      <w:pPr>
        <w:pStyle w:val="style66"/>
      </w:pPr>
      <w:r>
        <w:rPr/>
        <w:t># t1</w:t>
        <w:tab/>
        <w:tab/>
        <w:t>- pointer to user string</w:t>
      </w:r>
    </w:p>
    <w:p>
      <w:pPr>
        <w:pStyle w:val="style66"/>
      </w:pPr>
      <w:r>
        <w:rPr/>
        <w:t># t2</w:t>
        <w:tab/>
        <w:tab/>
        <w:t>- current character</w:t>
      </w:r>
    </w:p>
    <w:p>
      <w:pPr>
        <w:pStyle w:val="style66"/>
      </w:pPr>
      <w:r>
        <w:rPr/>
        <w:t># t0</w:t>
        <w:tab/>
        <w:tab/>
        <w:t>- userd to hold length of user string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.text</w:t>
      </w:r>
    </w:p>
    <w:p>
      <w:pPr>
        <w:pStyle w:val="style66"/>
      </w:pPr>
      <w:r>
        <w:rPr/>
        <w:t>main:</w:t>
        <w:tab/>
        <w:tab/>
        <w:tab/>
        <w:tab/>
        <w:tab/>
        <w:tab/>
        <w:t># Execution starts at main</w:t>
      </w:r>
    </w:p>
    <w:p>
      <w:pPr>
        <w:pStyle w:val="style66"/>
      </w:pPr>
      <w:r>
        <w:rPr/>
        <w:tab/>
        <w:t>la  $a0, usrstr</w:t>
        <w:tab/>
        <w:tab/>
        <w:tab/>
        <w:t># Load the destination address into a0</w:t>
      </w:r>
    </w:p>
    <w:p>
      <w:pPr>
        <w:pStyle w:val="style66"/>
      </w:pPr>
      <w:r>
        <w:rPr/>
        <w:tab/>
        <w:t>li   $a1, 0x40</w:t>
        <w:tab/>
        <w:tab/>
        <w:tab/>
        <w:t># Load the 64 byte limit into a1</w:t>
      </w:r>
    </w:p>
    <w:p>
      <w:pPr>
        <w:pStyle w:val="style66"/>
      </w:pPr>
      <w:r>
        <w:rPr/>
        <w:tab/>
        <w:t>li   $v0, 8</w:t>
        <w:tab/>
        <w:tab/>
        <w:tab/>
        <w:tab/>
        <w:t>#syscall parameter for read_string</w:t>
      </w:r>
    </w:p>
    <w:p>
      <w:pPr>
        <w:pStyle w:val="style66"/>
      </w:pPr>
      <w:r>
        <w:rPr/>
        <w:tab/>
        <w:t>syscall</w:t>
        <w:tab/>
        <w:tab/>
        <w:tab/>
        <w:tab/>
        <w:t># execute syscall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## Store the length of user string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lw   $t0, $zero</w:t>
        <w:tab/>
        <w:tab/>
        <w:tab/>
        <w:tab/>
        <w:t># t0=0</w:t>
      </w:r>
    </w:p>
    <w:p>
      <w:pPr>
        <w:pStyle w:val="style66"/>
      </w:pPr>
      <w:r>
        <w:rPr/>
        <w:t>l</w:t>
        <w:tab/>
        <w:t>la</w:t>
        <w:tab/>
        <w:t>$t1, usrstr</w:t>
        <w:tab/>
        <w:t xml:space="preserve"> </w:t>
        <w:tab/>
        <w:tab/>
        <w:tab/>
        <w:t># Get a pointer to user string</w:t>
      </w:r>
    </w:p>
    <w:p>
      <w:pPr>
        <w:pStyle w:val="style66"/>
      </w:pPr>
      <w:r>
        <w:rPr/>
        <w:tab/>
        <w:t>starlen_loop:</w:t>
      </w:r>
    </w:p>
    <w:p>
      <w:pPr>
        <w:pStyle w:val="style66"/>
      </w:pPr>
      <w:r>
        <w:rPr/>
        <w:tab/>
        <w:t>## look at each character if new line, end loop, else t0++</w:t>
      </w:r>
    </w:p>
    <w:p>
      <w:pPr>
        <w:pStyle w:val="style66"/>
      </w:pPr>
      <w:r>
        <w:rPr/>
        <w:tab/>
      </w:r>
    </w:p>
    <w:p>
      <w:pPr>
        <w:pStyle w:val="style66"/>
      </w:pPr>
      <w:r>
        <w:rPr/>
        <w:tab/>
        <w:t>lb</w:t>
        <w:tab/>
        <w:t>$t2, 0($t1)</w:t>
        <w:tab/>
        <w:tab/>
        <w:tab/>
        <w:t># Read what string pointer sees t2 = &amp;t1</w:t>
      </w:r>
    </w:p>
    <w:p>
      <w:pPr>
        <w:pStyle w:val="style66"/>
      </w:pPr>
      <w:r>
        <w:rPr/>
        <w:tab/>
        <w:t>beq  $12,10, pool_melrts</w:t>
        <w:tab/>
        <w:tab/>
        <w:t># If t2  = new line exit loop</w:t>
      </w:r>
    </w:p>
    <w:p>
      <w:pPr>
        <w:pStyle w:val="style66"/>
      </w:pPr>
      <w:r>
        <w:rPr/>
        <w:tab/>
        <w:t>addi</w:t>
        <w:tab/>
        <w:t>$t0,1</w:t>
        <w:tab/>
        <w:tab/>
        <w:tab/>
        <w:tab/>
        <w:t># increment length</w:t>
      </w:r>
    </w:p>
    <w:p>
      <w:pPr>
        <w:pStyle w:val="style66"/>
      </w:pPr>
      <w:r>
        <w:rPr/>
        <w:tab/>
        <w:t>addi $t1,1</w:t>
        <w:tab/>
        <w:tab/>
        <w:tab/>
        <w:tab/>
        <w:t># Increment the string pointer</w:t>
      </w:r>
    </w:p>
    <w:p>
      <w:pPr>
        <w:pStyle w:val="style66"/>
      </w:pPr>
      <w:r>
        <w:rPr/>
        <w:tab/>
        <w:t>b</w:t>
        <w:tab/>
        <w:t>strlen_loop</w:t>
        <w:tab/>
        <w:tab/>
        <w:tab/>
        <w:t># loop back to beginning</w:t>
      </w:r>
    </w:p>
    <w:p>
      <w:pPr>
        <w:pStyle w:val="style66"/>
      </w:pPr>
      <w:r>
        <w:rPr/>
        <w:tab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pool_melrts:</w:t>
      </w:r>
    </w:p>
    <w:p>
      <w:pPr>
        <w:pStyle w:val="style66"/>
      </w:pPr>
      <w:r>
        <w:rPr/>
      </w:r>
    </w:p>
    <w:p>
      <w:pPr>
        <w:pStyle w:val="style66"/>
      </w:pPr>
      <w:r>
        <w:rPr/>
        <w:t>## Echo the user string with a label from below</w:t>
        <w:tab/>
      </w:r>
    </w:p>
    <w:p>
      <w:pPr>
        <w:pStyle w:val="style66"/>
      </w:pPr>
      <w:r>
        <w:rPr/>
        <w:tab/>
        <w:t>la $a0, restlbl</w:t>
        <w:tab/>
        <w:t># get response message address</w:t>
      </w:r>
    </w:p>
    <w:p>
      <w:pPr>
        <w:pStyle w:val="style66"/>
      </w:pPr>
      <w:r>
        <w:rPr/>
        <w:tab/>
        <w:t>li $v0, 4</w:t>
        <w:tab/>
        <w:tab/>
        <w:t># pring string syscall</w:t>
      </w:r>
    </w:p>
    <w:p>
      <w:pPr>
        <w:pStyle w:val="style66"/>
      </w:pPr>
      <w:r>
        <w:rPr/>
        <w:tab/>
        <w:t>syscall</w:t>
        <w:tab/>
        <w:tab/>
        <w:t># execute syscall</w:t>
        <w:tab/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la $a0, usrstr</w:t>
        <w:tab/>
        <w:t># get the users entered value</w:t>
      </w:r>
    </w:p>
    <w:p>
      <w:pPr>
        <w:pStyle w:val="style66"/>
      </w:pPr>
      <w:r>
        <w:rPr/>
        <w:tab/>
        <w:t>li $v0, 4</w:t>
        <w:tab/>
        <w:tab/>
        <w:t># pring string syscall</w:t>
      </w:r>
    </w:p>
    <w:p>
      <w:pPr>
        <w:pStyle w:val="style66"/>
      </w:pPr>
      <w:bookmarkStart w:id="3" w:name="__DdeLink__662_656869297"/>
      <w:bookmarkEnd w:id="3"/>
      <w:r>
        <w:rPr/>
        <w:tab/>
        <w:t>syscall</w:t>
        <w:tab/>
        <w:tab/>
        <w:t># execute syscall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>## Echo the string length with a label from below</w:t>
        <w:tab/>
      </w:r>
    </w:p>
    <w:p>
      <w:pPr>
        <w:pStyle w:val="style66"/>
      </w:pPr>
      <w:r>
        <w:rPr/>
        <w:tab/>
        <w:t>move $a0, $t0        # move string length to syscall arg</w:t>
      </w:r>
    </w:p>
    <w:p>
      <w:pPr>
        <w:pStyle w:val="style66"/>
      </w:pPr>
      <w:r>
        <w:rPr/>
        <w:tab/>
        <w:t>li $v0, 1</w:t>
        <w:tab/>
        <w:tab/>
        <w:t># pring int syscall</w:t>
      </w:r>
    </w:p>
    <w:p>
      <w:pPr>
        <w:pStyle w:val="style66"/>
      </w:pPr>
      <w:r>
        <w:rPr/>
        <w:tab/>
        <w:t>syscall</w:t>
        <w:tab/>
        <w:tab/>
        <w:t># execute syscall</w:t>
        <w:tab/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la $a0, lenlbl</w:t>
        <w:tab/>
        <w:t># get the address of length label</w:t>
      </w:r>
    </w:p>
    <w:p>
      <w:pPr>
        <w:pStyle w:val="style66"/>
      </w:pPr>
      <w:r>
        <w:rPr/>
        <w:tab/>
        <w:t>li $v0, 4</w:t>
        <w:tab/>
        <w:tab/>
        <w:t># pring string syscall</w:t>
      </w:r>
    </w:p>
    <w:p>
      <w:pPr>
        <w:pStyle w:val="style66"/>
      </w:pPr>
      <w:r>
        <w:rPr/>
        <w:tab/>
        <w:t>syscall</w:t>
        <w:tab/>
        <w:tab/>
        <w:t># execute syscall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 xml:space="preserve">## Exit the program  </w:t>
      </w:r>
    </w:p>
    <w:p>
      <w:pPr>
        <w:pStyle w:val="style66"/>
      </w:pPr>
      <w:r>
        <w:rPr/>
        <w:tab/>
        <w:t>li $v0, 10</w:t>
        <w:tab/>
        <w:tab/>
        <w:t># syscall code 10 is exit</w:t>
      </w:r>
    </w:p>
    <w:p>
      <w:pPr>
        <w:pStyle w:val="style66"/>
      </w:pPr>
      <w:r>
        <w:rPr/>
        <w:tab/>
        <w:t>syscall</w:t>
        <w:tab/>
        <w:tab/>
        <w:t># Look in $v0 and execute the syscall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ldata</w:t>
      </w:r>
    </w:p>
    <w:p>
      <w:pPr>
        <w:pStyle w:val="style66"/>
      </w:pPr>
      <w:r>
        <w:rPr/>
        <w:t>usrstr: .space  0x40</w:t>
        <w:tab/>
        <w:t># reserved 64 bytes of memory</w:t>
        <w:tab/>
      </w:r>
    </w:p>
    <w:p>
      <w:pPr>
        <w:pStyle w:val="style66"/>
      </w:pPr>
      <w:r>
        <w:rPr/>
        <w:t>lenlbl: .asciiz * characters long.\m”</w:t>
      </w:r>
    </w:p>
    <w:p>
      <w:pPr>
        <w:pStyle w:val="style66"/>
      </w:pPr>
      <w:r>
        <w:rPr/>
        <w:t xml:space="preserve">restlbl: .asciiz “ You entered:  “ 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.text</w:t>
      </w:r>
    </w:p>
    <w:p>
      <w:pPr>
        <w:pStyle w:val="style66"/>
      </w:pPr>
      <w:r>
        <w:rPr/>
        <w:t>main:</w:t>
        <w:tab/>
        <w:tab/>
        <w:tab/>
        <w:tab/>
        <w:tab/>
        <w:t># execution starts at main</w:t>
      </w:r>
    </w:p>
    <w:p>
      <w:pPr>
        <w:pStyle w:val="style66"/>
      </w:pPr>
      <w:bookmarkStart w:id="4" w:name="__DdeLink__997_2096160346"/>
      <w:bookmarkEnd w:id="4"/>
      <w:r>
        <w:rPr/>
        <w:tab/>
        <w:t>la</w:t>
        <w:tab/>
        <w:t>$a0, hello</w:t>
        <w:tab/>
        <w:tab/>
        <w:t># load the address of hello string to $a0</w:t>
      </w:r>
    </w:p>
    <w:p>
      <w:pPr>
        <w:pStyle w:val="style66"/>
      </w:pPr>
      <w:r>
        <w:rPr/>
        <w:tab/>
        <w:t>jal</w:t>
        <w:tab/>
        <w:t>print_string</w:t>
        <w:tab/>
        <w:tab/>
        <w:t># call print string function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la</w:t>
        <w:tab/>
        <w:t>$a0, hello</w:t>
        <w:tab/>
        <w:tab/>
        <w:t># load the address of hello string to $a0</w:t>
      </w:r>
    </w:p>
    <w:p>
      <w:pPr>
        <w:pStyle w:val="style66"/>
      </w:pPr>
      <w:bookmarkStart w:id="5" w:name="__DdeLink__997_20961603461"/>
      <w:bookmarkEnd w:id="5"/>
      <w:r>
        <w:rPr/>
        <w:tab/>
        <w:t>jal</w:t>
        <w:tab/>
        <w:t>print_string</w:t>
        <w:tab/>
        <w:tab/>
        <w:t># call print string function</w:t>
      </w:r>
    </w:p>
    <w:p>
      <w:pPr>
        <w:pStyle w:val="style66"/>
      </w:pPr>
      <w:r>
        <w:rPr/>
      </w:r>
    </w:p>
    <w:p>
      <w:pPr>
        <w:pStyle w:val="style66"/>
      </w:pPr>
      <w:r>
        <w:rPr/>
        <w:t># Lets print some of our data segment as integers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la</w:t>
        <w:tab/>
        <w:t>$t0, hello</w:t>
        <w:tab/>
        <w:tab/>
        <w:t># load the address of the beginning of data seg</w:t>
      </w:r>
    </w:p>
    <w:p>
      <w:pPr>
        <w:pStyle w:val="style66"/>
      </w:pPr>
      <w:r>
        <w:rPr/>
        <w:tab/>
        <w:t xml:space="preserve">lb       $a0, 1($t0)    </w:t>
        <w:tab/>
        <w:t>#  load the value 1 after the beginning of data</w:t>
      </w:r>
    </w:p>
    <w:p>
      <w:pPr>
        <w:pStyle w:val="style66"/>
      </w:pPr>
      <w:r>
        <w:rPr/>
        <w:tab/>
        <w:t>li</w:t>
        <w:tab/>
        <w:t>$v0,1</w:t>
        <w:tab/>
        <w:tab/>
        <w:tab/>
        <w:t># Print int syscall</w:t>
      </w:r>
    </w:p>
    <w:p>
      <w:pPr>
        <w:pStyle w:val="style66"/>
      </w:pPr>
      <w:r>
        <w:rPr/>
        <w:tab/>
        <w:t>syscall</w:t>
        <w:tab/>
        <w:tab/>
        <w:tab/>
        <w:t>#execution begins</w:t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  <w:t>lw</w:t>
        <w:tab/>
        <w:t>$a0,hello</w:t>
        <w:tab/>
        <w:tab/>
        <w:t>#load the address of beginning of data</w:t>
      </w:r>
    </w:p>
    <w:p>
      <w:pPr>
        <w:pStyle w:val="style66"/>
      </w:pPr>
      <w:r>
        <w:rPr/>
        <w:tab/>
        <w:t xml:space="preserve">li </w:t>
        <w:tab/>
        <w:t>$v0,1</w:t>
        <w:tab/>
        <w:tab/>
        <w:tab/>
        <w:t>#syscall print_int</w:t>
      </w:r>
    </w:p>
    <w:p>
      <w:pPr>
        <w:pStyle w:val="style66"/>
      </w:pPr>
      <w:r>
        <w:rPr/>
        <w:tab/>
        <w:t>syscall</w:t>
        <w:tab/>
        <w:tab/>
        <w:tab/>
        <w:t># print the word</w:t>
      </w:r>
    </w:p>
    <w:p>
      <w:pPr>
        <w:pStyle w:val="style66"/>
      </w:pPr>
      <w:r>
        <w:rPr/>
        <w:tab/>
        <w:t>la</w:t>
        <w:tab/>
        <w:t>$a0, nline</w:t>
        <w:tab/>
        <w:tab/>
        <w:t>#address of new line</w:t>
      </w:r>
    </w:p>
    <w:p>
      <w:pPr>
        <w:pStyle w:val="style66"/>
      </w:pPr>
      <w:r>
        <w:rPr/>
        <w:tab/>
        <w:t>jal</w:t>
        <w:tab/>
        <w:t>print_string</w:t>
        <w:tab/>
        <w:tab/>
        <w:t>#Call print_string function</w:t>
      </w:r>
    </w:p>
    <w:p>
      <w:pPr>
        <w:pStyle w:val="style66"/>
      </w:pPr>
      <w:r>
        <w:rPr/>
        <w:tab/>
        <w:t>li</w:t>
        <w:tab/>
        <w:t>$v0,10</w:t>
        <w:tab/>
        <w:tab/>
        <w:t>#syscall exit</w:t>
      </w:r>
    </w:p>
    <w:p>
      <w:pPr>
        <w:pStyle w:val="style66"/>
      </w:pPr>
      <w:r>
        <w:rPr/>
        <w:tab/>
        <w:t>syscall</w:t>
        <w:tab/>
        <w:tab/>
        <w:tab/>
        <w:t>#be out</w:t>
      </w:r>
    </w:p>
    <w:p>
      <w:pPr>
        <w:pStyle w:val="style66"/>
      </w:pPr>
      <w:r>
        <w:rPr/>
      </w:r>
    </w:p>
    <w:p>
      <w:pPr>
        <w:pStyle w:val="style66"/>
      </w:pPr>
      <w:r>
        <w:rPr/>
        <w:t>print_string:</w:t>
      </w:r>
    </w:p>
    <w:p>
      <w:pPr>
        <w:pStyle w:val="style66"/>
      </w:pPr>
      <w:r>
        <w:rPr/>
        <w:tab/>
        <w:t>li</w:t>
        <w:tab/>
        <w:t>$v0,4</w:t>
        <w:tab/>
        <w:tab/>
        <w:tab/>
        <w:t># print string syscall</w:t>
      </w:r>
    </w:p>
    <w:p>
      <w:pPr>
        <w:pStyle w:val="style66"/>
      </w:pPr>
      <w:r>
        <w:rPr/>
        <w:tab/>
        <w:t>syscall</w:t>
        <w:tab/>
        <w:tab/>
        <w:tab/>
        <w:t>#execute</w:t>
      </w:r>
    </w:p>
    <w:p>
      <w:pPr>
        <w:pStyle w:val="style66"/>
      </w:pPr>
      <w:r>
        <w:rPr/>
        <w:tab/>
        <w:t>jr $ra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 xml:space="preserve">EXAMPLE IN CLASS                           - </w:t>
      </w:r>
    </w:p>
    <w:p>
      <w:pPr>
        <w:pStyle w:val="style66"/>
      </w:pPr>
      <w:r>
        <w:rPr/>
      </w:r>
    </w:p>
    <w:p>
      <w:pPr>
        <w:pStyle w:val="style66"/>
      </w:pPr>
      <w:r>
        <w:rPr/>
        <w:t xml:space="preserve">move </w:t>
        <w:tab/>
        <w:tab/>
        <w:t>$a0, $v0</w:t>
        <w:tab/>
        <w:tab/>
        <w:t># $v0 keeps the input value</w:t>
      </w:r>
    </w:p>
    <w:p>
      <w:pPr>
        <w:pStyle w:val="style66"/>
      </w:pPr>
      <w:r>
        <w:rPr/>
        <w:t>jal</w:t>
        <w:tab/>
        <w:tab/>
        <w:t>FACT</w:t>
        <w:tab/>
        <w:tab/>
        <w:tab/>
        <w:t># call fact(), ra&lt;- next PC</w:t>
      </w:r>
    </w:p>
    <w:p>
      <w:pPr>
        <w:pStyle w:val="style66"/>
      </w:pPr>
      <w:r>
        <w:rPr/>
        <w:t>la</w:t>
        <w:tab/>
        <w:tab/>
        <w:t>$a1, result</w:t>
        <w:tab/>
        <w:tab/>
        <w:t>#S result is stored in $v'</w:t>
      </w:r>
    </w:p>
    <w:p>
      <w:pPr>
        <w:pStyle w:val="style66"/>
      </w:pPr>
      <w:r>
        <w:rPr/>
        <w:t xml:space="preserve">sw </w:t>
        <w:tab/>
        <w:tab/>
        <w:t>sv0, 0($a1)</w:t>
        <w:tab/>
        <w:tab/>
        <w:t># store value into memory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>8 and 4 &gt; True</w:t>
      </w:r>
    </w:p>
    <w:p>
      <w:pPr>
        <w:pStyle w:val="style66"/>
      </w:pPr>
      <w:r>
        <w:rPr/>
        <w:t>1000</w:t>
      </w:r>
    </w:p>
    <w:p>
      <w:pPr>
        <w:pStyle w:val="style66"/>
      </w:pPr>
      <w:r>
        <w:rPr>
          <w:u w:val="single"/>
        </w:rPr>
        <w:t>0100</w:t>
      </w:r>
    </w:p>
    <w:p>
      <w:pPr>
        <w:pStyle w:val="style66"/>
      </w:pPr>
      <w:r>
        <w:rPr/>
        <w:t>0000</w:t>
      </w:r>
    </w:p>
    <w:p>
      <w:pPr>
        <w:pStyle w:val="style66"/>
      </w:pPr>
      <w:r>
        <w:rPr/>
      </w:r>
    </w:p>
    <w:p>
      <w:pPr>
        <w:pStyle w:val="style66"/>
      </w:pPr>
      <w:r>
        <w:rPr/>
        <w:t>1101</w:t>
      </w:r>
    </w:p>
    <w:p>
      <w:pPr>
        <w:pStyle w:val="style66"/>
      </w:pPr>
      <w:r>
        <w:rPr>
          <w:u w:val="single"/>
        </w:rPr>
        <w:t>1111</w:t>
      </w:r>
    </w:p>
    <w:p>
      <w:pPr>
        <w:pStyle w:val="style66"/>
      </w:pPr>
      <w:r>
        <w:rPr/>
        <w:t>1101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ab/>
      </w:r>
    </w:p>
    <w:p>
      <w:pPr>
        <w:pStyle w:val="style66"/>
      </w:pPr>
      <w:r>
        <w:rPr>
          <w:u w:val="single"/>
        </w:rPr>
        <w:t>Random Number Generator for MIPS</w:t>
      </w:r>
    </w:p>
    <w:p>
      <w:pPr>
        <w:pStyle w:val="style66"/>
      </w:pPr>
      <w:r>
        <w:rPr/>
      </w:r>
    </w:p>
    <w:p>
      <w:pPr>
        <w:pStyle w:val="style66"/>
      </w:pPr>
      <w:r>
        <w:rPr/>
        <w:t>ON Wikipedia page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>unit get_random()</w:t>
      </w:r>
    </w:p>
    <w:p>
      <w:pPr>
        <w:pStyle w:val="style66"/>
      </w:pPr>
      <w:r>
        <w:rPr/>
        <w:tab/>
        <w:t xml:space="preserve">{ </w:t>
      </w:r>
    </w:p>
    <w:p>
      <w:pPr>
        <w:pStyle w:val="style66"/>
      </w:pPr>
      <w:r>
        <w:rPr/>
      </w:r>
    </w:p>
    <w:p>
      <w:pPr>
        <w:pStyle w:val="style66"/>
      </w:pPr>
      <w:r>
        <w:rPr/>
        <w:t xml:space="preserve">6) </w:t>
      </w:r>
    </w:p>
    <w:p>
      <w:pPr>
        <w:pStyle w:val="style66"/>
      </w:pPr>
      <w:r>
        <w:rPr/>
        <w:tab/>
        <w:t xml:space="preserve"> </w:t>
      </w:r>
    </w:p>
    <w:p>
      <w:pPr>
        <w:pStyle w:val="style66"/>
      </w:pPr>
      <w:r>
        <w:rPr/>
        <w:tab/>
        <w:t>}</w:t>
      </w:r>
    </w:p>
    <w:p>
      <w:pPr>
        <w:pStyle w:val="style66"/>
      </w:pPr>
      <w:r>
        <w:rPr/>
      </w:r>
    </w:p>
    <w:p>
      <w:pPr>
        <w:pStyle w:val="style66"/>
      </w:pPr>
      <w:r>
        <w:rPr/>
        <w:t>MW | MZ | G1 | G2| Rand |</w:t>
      </w:r>
    </w:p>
    <w:p>
      <w:pPr>
        <w:pStyle w:val="style66"/>
      </w:pPr>
      <w:r>
        <w:rPr/>
        <w:t>71</w:t>
        <w:tab/>
        <w:t>23   7      8     X</w:t>
      </w:r>
    </w:p>
    <w:p>
      <w:pPr>
        <w:pStyle w:val="style66"/>
      </w:pPr>
      <w:r>
        <w:rPr/>
      </w:r>
    </w:p>
    <w:p>
      <w:pPr>
        <w:pStyle w:val="style66"/>
      </w:pPr>
      <w:r>
        <w:rPr/>
        <w:t>14</w:t>
        <w:tab/>
        <w:t>26</w:t>
        <w:tab/>
        <w:tab/>
        <w:t xml:space="preserve">   60 + 14 = 74</w:t>
      </w:r>
    </w:p>
    <w:p>
      <w:pPr>
        <w:pStyle w:val="style66"/>
      </w:pPr>
      <w:r>
        <w:rPr/>
      </w:r>
    </w:p>
    <w:p>
      <w:pPr>
        <w:pStyle w:val="style66"/>
      </w:pPr>
      <w:r>
        <w:rPr/>
        <w:t>29</w:t>
        <w:tab/>
        <w:t>50</w:t>
        <w:tab/>
        <w:tab/>
        <w:t xml:space="preserve">   0 + 29 = 29</w:t>
        <w:tab/>
      </w:r>
    </w:p>
    <w:p>
      <w:pPr>
        <w:pStyle w:val="style66"/>
      </w:pPr>
      <w:r>
        <w:rPr/>
        <w:tab/>
      </w:r>
    </w:p>
    <w:p>
      <w:pPr>
        <w:pStyle w:val="style66"/>
      </w:pPr>
      <w:r>
        <w:rPr/>
        <w:t>65</w:t>
        <w:tab/>
        <w:t>5</w:t>
        <w:tab/>
        <w:tab/>
        <w:t xml:space="preserve">   50 + 65 = 115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>2 + 3(8) = 26</w:t>
      </w:r>
    </w:p>
    <w:p>
      <w:pPr>
        <w:pStyle w:val="style66"/>
      </w:pPr>
      <w:r>
        <w:rPr/>
        <w:t>7 + 1(7) = 14</w:t>
      </w:r>
    </w:p>
    <w:p>
      <w:pPr>
        <w:pStyle w:val="style66"/>
      </w:pPr>
      <w:r>
        <w:rPr/>
        <w:t>2 + 6(8) = 50</w:t>
      </w:r>
    </w:p>
    <w:p>
      <w:pPr>
        <w:pStyle w:val="style66"/>
      </w:pPr>
      <w:r>
        <w:rPr/>
        <w:t>1 + 4(7) = 29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>Rock paper scissors coding</w:t>
      </w:r>
    </w:p>
    <w:p>
      <w:pPr>
        <w:pStyle w:val="style66"/>
      </w:pPr>
      <w:r>
        <w:rPr/>
      </w:r>
    </w:p>
    <w:p>
      <w:pPr>
        <w:pStyle w:val="style66"/>
      </w:pPr>
      <w:r>
        <w:rPr/>
        <w:t>gt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  <w:t>Class Notes 3.20.12</w:t>
      </w:r>
    </w:p>
    <w:p>
      <w:pPr>
        <w:pStyle w:val="style66"/>
      </w:pPr>
      <w:r>
        <w:rPr/>
        <w:t>Read Chapter 2</w:t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p>
      <w:pPr>
        <w:pStyle w:val="style66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  <w:font w:name="Calibri">
    <w:charset w:val="80"/>
    <w:family w:val="swiss"/>
    <w:pitch w:val="default"/>
  </w:font>
  <w:font w:name="Wingdings 2">
    <w:charset w:val="80"/>
    <w:family w:val="auto"/>
    <w:pitch w:val="default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6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43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7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4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9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"/>
      <w:lvlJc w:val="left"/>
      <w:pPr>
        <w:tabs>
          <w:tab w:pos="720" w:val="num"/>
        </w:tabs>
        <w:ind w:hanging="360" w:left="72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1800" w:val="num"/>
        </w:tabs>
        <w:ind w:hanging="360" w:left="180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2880" w:val="num"/>
        </w:tabs>
        <w:ind w:hanging="360" w:left="288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"/>
      <w:lvlJc w:val="left"/>
      <w:pPr>
        <w:tabs>
          <w:tab w:pos="1080" w:val="num"/>
        </w:tabs>
        <w:ind w:hanging="360" w:left="108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160" w:val="num"/>
        </w:tabs>
        <w:ind w:hanging="360" w:left="216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240" w:val="num"/>
        </w:tabs>
        <w:ind w:hanging="360" w:left="324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5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3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7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4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1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5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12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3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6"/>
      <w:numFmt w:val="decimal"/>
      <w:lvlText w:val="%1.%2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14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bullet"/>
      <w:lvlText w:val=""/>
      <w:lvlJc w:val="left"/>
      <w:pPr>
        <w:tabs>
          <w:tab w:pos="1440" w:val="num"/>
        </w:tabs>
        <w:ind w:hanging="360" w:left="1440"/>
      </w:pPr>
      <w:rPr>
        <w:rFonts w:ascii="Wingdings 2" w:cs="Wingdings 2" w:hAnsi="Wingdings 2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"/>
      <w:lvlJc w:val="left"/>
      <w:pPr>
        <w:tabs>
          <w:tab w:pos="2520" w:val="num"/>
        </w:tabs>
        <w:ind w:hanging="360" w:left="2520"/>
      </w:pPr>
      <w:rPr>
        <w:rFonts w:ascii="Wingdings 2" w:cs="Wingdings 2" w:hAnsi="Wingdings 2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"/>
      <w:lvlJc w:val="left"/>
      <w:pPr>
        <w:tabs>
          <w:tab w:pos="3600" w:val="num"/>
        </w:tabs>
        <w:ind w:hanging="360" w:left="3600"/>
      </w:pPr>
      <w:rPr>
        <w:rFonts w:ascii="Wingdings 2" w:cs="Wingdings 2" w:hAnsi="Wingdings 2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kinsoku w:val="true"/>
      <w:overflowPunct w:val="false"/>
      <w:autoSpaceDE w:val="true"/>
      <w:spacing w:after="200" w:before="0" w:line="276" w:lineRule="auto"/>
    </w:pPr>
    <w:rPr>
      <w:rFonts w:ascii="Calibri" w:cs="Lohit Hind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ourier New"/>
    </w:rPr>
  </w:style>
  <w:style w:styleId="style17" w:type="character">
    <w:name w:val="ListLabel 2"/>
    <w:next w:val="style17"/>
    <w:rPr>
      <w:rFonts w:cs="Calibri"/>
    </w:rPr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Courier New"/>
    </w:rPr>
  </w:style>
  <w:style w:styleId="style21" w:type="character">
    <w:name w:val="ListLabel 5"/>
    <w:next w:val="style21"/>
    <w:rPr>
      <w:rFonts w:cs="Wingdings"/>
    </w:rPr>
  </w:style>
  <w:style w:styleId="style22" w:type="character">
    <w:name w:val="ListLabel 6"/>
    <w:next w:val="style22"/>
    <w:rPr>
      <w:rFonts w:cs="Calibri"/>
    </w:rPr>
  </w:style>
  <w:style w:styleId="style23" w:type="character">
    <w:name w:val="ListLabel 7"/>
    <w:next w:val="style23"/>
    <w:rPr>
      <w:rFonts w:cs="Wingdings 2"/>
    </w:rPr>
  </w:style>
  <w:style w:styleId="style24" w:type="character">
    <w:name w:val="ListLabel 8"/>
    <w:next w:val="style24"/>
    <w:rPr>
      <w:rFonts w:cs="OpenSymbol"/>
    </w:rPr>
  </w:style>
  <w:style w:styleId="style25" w:type="character">
    <w:name w:val="ListLabel 9"/>
    <w:next w:val="style25"/>
    <w:rPr>
      <w:rFonts w:cs="Symbol"/>
    </w:rPr>
  </w:style>
  <w:style w:styleId="style26" w:type="character">
    <w:name w:val="ListLabel 10"/>
    <w:next w:val="style26"/>
    <w:rPr>
      <w:rFonts w:cs="Courier New"/>
    </w:rPr>
  </w:style>
  <w:style w:styleId="style27" w:type="character">
    <w:name w:val="ListLabel 11"/>
    <w:next w:val="style27"/>
    <w:rPr>
      <w:rFonts w:cs="Wingdings"/>
    </w:rPr>
  </w:style>
  <w:style w:styleId="style28" w:type="character">
    <w:name w:val="ListLabel 12"/>
    <w:next w:val="style28"/>
    <w:rPr>
      <w:rFonts w:cs="Calibri"/>
    </w:rPr>
  </w:style>
  <w:style w:styleId="style29" w:type="character">
    <w:name w:val="ListLabel 13"/>
    <w:next w:val="style29"/>
    <w:rPr>
      <w:rFonts w:cs="Wingdings 2"/>
    </w:rPr>
  </w:style>
  <w:style w:styleId="style30" w:type="character">
    <w:name w:val="ListLabel 14"/>
    <w:next w:val="style30"/>
    <w:rPr>
      <w:rFonts w:cs="OpenSymbol"/>
    </w:rPr>
  </w:style>
  <w:style w:styleId="style31" w:type="character">
    <w:name w:val="ListLabel 15"/>
    <w:next w:val="style31"/>
    <w:rPr>
      <w:rFonts w:cs="Symbol"/>
    </w:rPr>
  </w:style>
  <w:style w:styleId="style32" w:type="character">
    <w:name w:val="ListLabel 16"/>
    <w:next w:val="style32"/>
    <w:rPr>
      <w:rFonts w:cs="Courier New"/>
    </w:rPr>
  </w:style>
  <w:style w:styleId="style33" w:type="character">
    <w:name w:val="ListLabel 17"/>
    <w:next w:val="style33"/>
    <w:rPr>
      <w:rFonts w:cs="Wingdings"/>
    </w:rPr>
  </w:style>
  <w:style w:styleId="style34" w:type="character">
    <w:name w:val="ListLabel 18"/>
    <w:next w:val="style34"/>
    <w:rPr>
      <w:rFonts w:cs="Calibri"/>
    </w:rPr>
  </w:style>
  <w:style w:styleId="style35" w:type="character">
    <w:name w:val="ListLabel 19"/>
    <w:next w:val="style35"/>
    <w:rPr>
      <w:rFonts w:cs="Wingdings 2"/>
    </w:rPr>
  </w:style>
  <w:style w:styleId="style36" w:type="character">
    <w:name w:val="ListLabel 20"/>
    <w:next w:val="style36"/>
    <w:rPr>
      <w:rFonts w:cs="OpenSymbol"/>
    </w:rPr>
  </w:style>
  <w:style w:styleId="style37" w:type="character">
    <w:name w:val="ListLabel 21"/>
    <w:next w:val="style37"/>
    <w:rPr>
      <w:rFonts w:cs="Symbol"/>
    </w:rPr>
  </w:style>
  <w:style w:styleId="style38" w:type="character">
    <w:name w:val="ListLabel 22"/>
    <w:next w:val="style38"/>
    <w:rPr>
      <w:rFonts w:cs="Courier New"/>
    </w:rPr>
  </w:style>
  <w:style w:styleId="style39" w:type="character">
    <w:name w:val="ListLabel 23"/>
    <w:next w:val="style39"/>
    <w:rPr>
      <w:rFonts w:cs="Wingdings"/>
    </w:rPr>
  </w:style>
  <w:style w:styleId="style40" w:type="character">
    <w:name w:val="ListLabel 24"/>
    <w:next w:val="style40"/>
    <w:rPr>
      <w:rFonts w:cs="Calibri"/>
    </w:rPr>
  </w:style>
  <w:style w:styleId="style41" w:type="character">
    <w:name w:val="ListLabel 25"/>
    <w:next w:val="style41"/>
    <w:rPr>
      <w:rFonts w:cs="Wingdings 2"/>
    </w:rPr>
  </w:style>
  <w:style w:styleId="style42" w:type="character">
    <w:name w:val="ListLabel 26"/>
    <w:next w:val="style42"/>
    <w:rPr>
      <w:rFonts w:cs="OpenSymbol"/>
    </w:rPr>
  </w:style>
  <w:style w:styleId="style43" w:type="character">
    <w:name w:val="ListLabel 27"/>
    <w:next w:val="style43"/>
    <w:rPr>
      <w:rFonts w:cs="Symbol"/>
    </w:rPr>
  </w:style>
  <w:style w:styleId="style44" w:type="character">
    <w:name w:val="ListLabel 28"/>
    <w:next w:val="style44"/>
    <w:rPr>
      <w:rFonts w:cs="Courier New"/>
    </w:rPr>
  </w:style>
  <w:style w:styleId="style45" w:type="character">
    <w:name w:val="ListLabel 29"/>
    <w:next w:val="style45"/>
    <w:rPr>
      <w:rFonts w:cs="Wingdings"/>
    </w:rPr>
  </w:style>
  <w:style w:styleId="style46" w:type="character">
    <w:name w:val="ListLabel 30"/>
    <w:next w:val="style46"/>
    <w:rPr>
      <w:rFonts w:cs="Calibri"/>
    </w:rPr>
  </w:style>
  <w:style w:styleId="style47" w:type="character">
    <w:name w:val="ListLabel 31"/>
    <w:next w:val="style47"/>
    <w:rPr>
      <w:rFonts w:cs="Wingdings 2"/>
    </w:rPr>
  </w:style>
  <w:style w:styleId="style48" w:type="character">
    <w:name w:val="ListLabel 32"/>
    <w:next w:val="style48"/>
    <w:rPr>
      <w:rFonts w:cs="OpenSymbol"/>
    </w:rPr>
  </w:style>
  <w:style w:styleId="style49" w:type="character">
    <w:name w:val="ListLabel 33"/>
    <w:next w:val="style49"/>
    <w:rPr>
      <w:rFonts w:cs="Symbol"/>
    </w:rPr>
  </w:style>
  <w:style w:styleId="style50" w:type="character">
    <w:name w:val="ListLabel 34"/>
    <w:next w:val="style50"/>
    <w:rPr>
      <w:rFonts w:cs="Courier New"/>
    </w:rPr>
  </w:style>
  <w:style w:styleId="style51" w:type="character">
    <w:name w:val="ListLabel 35"/>
    <w:next w:val="style51"/>
    <w:rPr>
      <w:rFonts w:cs="Wingdings"/>
    </w:rPr>
  </w:style>
  <w:style w:styleId="style52" w:type="character">
    <w:name w:val="ListLabel 36"/>
    <w:next w:val="style52"/>
    <w:rPr>
      <w:rFonts w:cs="Calibri"/>
    </w:rPr>
  </w:style>
  <w:style w:styleId="style53" w:type="character">
    <w:name w:val="ListLabel 37"/>
    <w:next w:val="style53"/>
    <w:rPr>
      <w:rFonts w:cs="Wingdings 2"/>
    </w:rPr>
  </w:style>
  <w:style w:styleId="style54" w:type="character">
    <w:name w:val="ListLabel 38"/>
    <w:next w:val="style54"/>
    <w:rPr>
      <w:rFonts w:cs="OpenSymbol"/>
    </w:rPr>
  </w:style>
  <w:style w:styleId="style55" w:type="character">
    <w:name w:val="ListLabel 39"/>
    <w:next w:val="style55"/>
    <w:rPr>
      <w:rFonts w:cs="Symbol"/>
    </w:rPr>
  </w:style>
  <w:style w:styleId="style56" w:type="character">
    <w:name w:val="ListLabel 40"/>
    <w:next w:val="style56"/>
    <w:rPr>
      <w:rFonts w:cs="Courier New"/>
    </w:rPr>
  </w:style>
  <w:style w:styleId="style57" w:type="character">
    <w:name w:val="ListLabel 41"/>
    <w:next w:val="style57"/>
    <w:rPr>
      <w:rFonts w:cs="Wingdings"/>
    </w:rPr>
  </w:style>
  <w:style w:styleId="style58" w:type="character">
    <w:name w:val="ListLabel 42"/>
    <w:next w:val="style58"/>
    <w:rPr>
      <w:rFonts w:cs="Calibri"/>
    </w:rPr>
  </w:style>
  <w:style w:styleId="style59" w:type="character">
    <w:name w:val="ListLabel 43"/>
    <w:next w:val="style59"/>
    <w:rPr>
      <w:rFonts w:cs="Wingdings 2"/>
    </w:rPr>
  </w:style>
  <w:style w:styleId="style60" w:type="character">
    <w:name w:val="ListLabel 44"/>
    <w:next w:val="style60"/>
    <w:rPr>
      <w:rFonts w:cs="OpenSymbol"/>
    </w:rPr>
  </w:style>
  <w:style w:styleId="style61" w:type="paragraph">
    <w:name w:val="Heading"/>
    <w:basedOn w:val="style0"/>
    <w:next w:val="style62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62" w:type="paragraph">
    <w:name w:val="Text body"/>
    <w:basedOn w:val="style0"/>
    <w:next w:val="style62"/>
    <w:pPr>
      <w:spacing w:after="120" w:before="0"/>
    </w:pPr>
    <w:rPr/>
  </w:style>
  <w:style w:styleId="style63" w:type="paragraph">
    <w:name w:val="List"/>
    <w:basedOn w:val="style62"/>
    <w:next w:val="style63"/>
    <w:pPr/>
    <w:rPr>
      <w:rFonts w:cs="Lohit Hindi"/>
    </w:rPr>
  </w:style>
  <w:style w:styleId="style64" w:type="paragraph">
    <w:name w:val="Caption"/>
    <w:basedOn w:val="style0"/>
    <w:next w:val="style6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65" w:type="paragraph">
    <w:name w:val="Index"/>
    <w:basedOn w:val="style0"/>
    <w:next w:val="style65"/>
    <w:pPr>
      <w:suppressLineNumbers/>
    </w:pPr>
    <w:rPr>
      <w:rFonts w:cs="Lohit Hindi"/>
    </w:rPr>
  </w:style>
  <w:style w:styleId="style66" w:type="paragraph">
    <w:name w:val="No Spacing"/>
    <w:next w:val="style66"/>
    <w:pPr>
      <w:widowControl/>
      <w:tabs>
        <w:tab w:leader="none" w:pos="720" w:val="left"/>
      </w:tabs>
      <w:suppressAutoHyphens w:val="true"/>
      <w:kinsoku w:val="true"/>
      <w:overflowPunct w:val="false"/>
      <w:autoSpaceDE w:val="true"/>
      <w:spacing w:after="0" w:before="0" w:line="100" w:lineRule="atLeast"/>
    </w:pPr>
    <w:rPr>
      <w:rFonts w:ascii="Calibri" w:cs="Lohit Hindi" w:eastAsia="WenQuanYi Micro Hei" w:hAnsi="Calibri"/>
      <w:color w:val="00000A"/>
      <w:sz w:val="22"/>
      <w:szCs w:val="22"/>
      <w:lang w:bidi="ar-SA" w:eastAsia="en-US" w:val="en-US"/>
    </w:rPr>
  </w:style>
  <w:style w:styleId="style67" w:type="paragraph">
    <w:name w:val="List Paragraph"/>
    <w:basedOn w:val="style0"/>
    <w:next w:val="style67"/>
    <w:pPr>
      <w:ind w:hanging="0" w:left="720" w:right="0"/>
    </w:pPr>
    <w:rPr/>
  </w:style>
  <w:style w:styleId="style68" w:type="paragraph">
    <w:name w:val="Table Contents"/>
    <w:basedOn w:val="style0"/>
    <w:next w:val="style6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2012-01-23T02:54:00.00Z</dcterms:created>
  <dc:creator>Jgaeta</dc:creator>
  <cp:lastModifiedBy>Jgaeta </cp:lastModifiedBy>
  <dcterms:modified xsi:type="dcterms:W3CDTF">2012-03-20T12:01:53.00Z</dcterms:modified>
  <cp:revision>10</cp:revision>
</cp:coreProperties>
</file>