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FB530" w14:textId="77777777" w:rsidR="001E49CB" w:rsidRPr="001E49CB" w:rsidRDefault="001E49CB" w:rsidP="001E49CB">
      <w:pPr>
        <w:rPr>
          <w:b/>
          <w:bCs/>
        </w:rPr>
      </w:pPr>
      <w:r w:rsidRPr="001E49CB">
        <w:rPr>
          <w:b/>
          <w:bCs/>
        </w:rPr>
        <w:t>1. Información General del Proyecto</w:t>
      </w:r>
    </w:p>
    <w:p w14:paraId="3306A23E" w14:textId="77777777" w:rsidR="001E49CB" w:rsidRPr="001E49CB" w:rsidRDefault="001E49CB" w:rsidP="001E49CB">
      <w:pPr>
        <w:numPr>
          <w:ilvl w:val="0"/>
          <w:numId w:val="1"/>
        </w:numPr>
      </w:pPr>
      <w:r w:rsidRPr="001E49CB">
        <w:rPr>
          <w:b/>
          <w:bCs/>
        </w:rPr>
        <w:t>Nombre del Proyecto:</w:t>
      </w:r>
      <w:r w:rsidRPr="001E49CB">
        <w:t xml:space="preserve"> Nexo UD - Sistema Integral de Planeación Académica.</w:t>
      </w:r>
    </w:p>
    <w:p w14:paraId="208AFA05" w14:textId="77777777" w:rsidR="001E49CB" w:rsidRPr="001E49CB" w:rsidRDefault="001E49CB" w:rsidP="001E49CB">
      <w:pPr>
        <w:numPr>
          <w:ilvl w:val="0"/>
          <w:numId w:val="1"/>
        </w:numPr>
      </w:pPr>
      <w:r w:rsidRPr="001E49CB">
        <w:rPr>
          <w:b/>
          <w:bCs/>
        </w:rPr>
        <w:t>Objetivo General:</w:t>
      </w:r>
      <w:r w:rsidRPr="001E49CB">
        <w:t xml:space="preserve"> Desarrollar una plataforma web independiente para la gestión y planeación de horarios académicos de los estudiantes de la Universidad Distrital, garantizando la optimización de la oferta académica y el cumplimiento de las reglas institucionales.</w:t>
      </w:r>
    </w:p>
    <w:p w14:paraId="1D2FEF3D" w14:textId="60187199" w:rsidR="001E49CB" w:rsidRPr="001E49CB" w:rsidRDefault="001E49CB" w:rsidP="001E49CB">
      <w:pPr>
        <w:numPr>
          <w:ilvl w:val="0"/>
          <w:numId w:val="1"/>
        </w:numPr>
      </w:pPr>
      <w:r w:rsidRPr="001E49CB">
        <w:rPr>
          <w:b/>
          <w:bCs/>
        </w:rPr>
        <w:t>Justificación Técnica:</w:t>
      </w:r>
      <w:r w:rsidRPr="001E49CB">
        <w:t xml:space="preserve"> Mitigación de procesos lentos en el sistema oficial (Cóndor), falta de trazabilidad en la planeación personal y ausencia de alertas de cruces de horarios.</w:t>
      </w:r>
    </w:p>
    <w:p w14:paraId="52F9AFA8" w14:textId="77777777" w:rsidR="001E49CB" w:rsidRPr="001E49CB" w:rsidRDefault="001E49CB" w:rsidP="001E49CB">
      <w:r w:rsidRPr="001E49CB">
        <w:pict w14:anchorId="5D087988">
          <v:rect id="_x0000_i1049" style="width:0;height:1.5pt" o:hralign="center" o:hrstd="t" o:hr="t" fillcolor="#a0a0a0" stroked="f"/>
        </w:pict>
      </w:r>
    </w:p>
    <w:p w14:paraId="4FD49839" w14:textId="77777777" w:rsidR="001E49CB" w:rsidRPr="001E49CB" w:rsidRDefault="001E49CB" w:rsidP="001E49CB">
      <w:pPr>
        <w:rPr>
          <w:b/>
          <w:bCs/>
        </w:rPr>
      </w:pPr>
      <w:r w:rsidRPr="001E49CB">
        <w:rPr>
          <w:b/>
          <w:bCs/>
        </w:rPr>
        <w:t>2. Arquitectura Técnica Propuesta</w:t>
      </w:r>
    </w:p>
    <w:p w14:paraId="27AEE65F" w14:textId="2936A681" w:rsidR="001E49CB" w:rsidRPr="001E49CB" w:rsidRDefault="001E49CB" w:rsidP="001E49CB">
      <w:r w:rsidRPr="001E49CB">
        <w:t>Basado en el estándar de fábrica de software: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4019"/>
      </w:tblGrid>
      <w:tr w:rsidR="001E49CB" w:rsidRPr="001E49CB" w14:paraId="61F66C96" w14:textId="77777777" w:rsidTr="001E49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8907E" w14:textId="77777777" w:rsidR="001E49CB" w:rsidRPr="001E49CB" w:rsidRDefault="001E49CB" w:rsidP="001E49CB">
            <w:r w:rsidRPr="001E49CB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C24A3" w14:textId="77777777" w:rsidR="001E49CB" w:rsidRPr="001E49CB" w:rsidRDefault="001E49CB" w:rsidP="001E49CB">
            <w:r w:rsidRPr="001E49CB">
              <w:rPr>
                <w:b/>
                <w:bCs/>
              </w:rPr>
              <w:t>Tecnología</w:t>
            </w:r>
          </w:p>
        </w:tc>
      </w:tr>
      <w:tr w:rsidR="001E49CB" w:rsidRPr="001E49CB" w14:paraId="00DC237A" w14:textId="77777777" w:rsidTr="001E49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09B7F" w14:textId="77777777" w:rsidR="001E49CB" w:rsidRPr="001E49CB" w:rsidRDefault="001E49CB" w:rsidP="001E49CB">
            <w:proofErr w:type="spellStart"/>
            <w:r w:rsidRPr="001E49CB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B4251" w14:textId="0EC6003D" w:rsidR="001E49CB" w:rsidRPr="001E49CB" w:rsidRDefault="001E49CB" w:rsidP="001E49CB">
            <w:proofErr w:type="spellStart"/>
            <w:r w:rsidRPr="001E49CB">
              <w:t>React</w:t>
            </w:r>
            <w:proofErr w:type="spellEnd"/>
            <w:r w:rsidRPr="001E49CB">
              <w:t xml:space="preserve"> + </w:t>
            </w:r>
            <w:proofErr w:type="spellStart"/>
            <w:r w:rsidRPr="001E49CB">
              <w:t>TypeScript</w:t>
            </w:r>
            <w:proofErr w:type="spellEnd"/>
            <w:r w:rsidRPr="001E49CB">
              <w:t xml:space="preserve"> </w:t>
            </w:r>
          </w:p>
        </w:tc>
      </w:tr>
      <w:tr w:rsidR="001E49CB" w:rsidRPr="001E49CB" w14:paraId="0A9B7150" w14:textId="77777777" w:rsidTr="001E49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9B126" w14:textId="77777777" w:rsidR="001E49CB" w:rsidRPr="001E49CB" w:rsidRDefault="001E49CB" w:rsidP="001E49CB">
            <w:proofErr w:type="spellStart"/>
            <w:r w:rsidRPr="001E49CB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97CF4" w14:textId="0C12153A" w:rsidR="001E49CB" w:rsidRPr="001E49CB" w:rsidRDefault="001E49CB" w:rsidP="001E49CB">
            <w:r>
              <w:t>Java</w:t>
            </w:r>
            <w:r w:rsidRPr="001E49CB">
              <w:t xml:space="preserve"> </w:t>
            </w:r>
          </w:p>
        </w:tc>
      </w:tr>
      <w:tr w:rsidR="001E49CB" w:rsidRPr="001E49CB" w14:paraId="217179A8" w14:textId="77777777" w:rsidTr="001E49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6C748" w14:textId="77777777" w:rsidR="001E49CB" w:rsidRPr="001E49CB" w:rsidRDefault="001E49CB" w:rsidP="001E49CB">
            <w:r w:rsidRPr="001E49CB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60604" w14:textId="596FD735" w:rsidR="001E49CB" w:rsidRPr="001E49CB" w:rsidRDefault="001E49CB" w:rsidP="001E49CB">
            <w:r w:rsidRPr="001E49CB">
              <w:t xml:space="preserve">PostgreSQL (Alta Disponibilidad) </w:t>
            </w:r>
          </w:p>
        </w:tc>
      </w:tr>
      <w:tr w:rsidR="001E49CB" w:rsidRPr="001E49CB" w14:paraId="4A811FBB" w14:textId="77777777" w:rsidTr="001E49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4F056" w14:textId="77777777" w:rsidR="001E49CB" w:rsidRPr="001E49CB" w:rsidRDefault="001E49CB" w:rsidP="001E49CB">
            <w:r w:rsidRPr="001E49CB">
              <w:rPr>
                <w:b/>
                <w:bCs/>
              </w:rPr>
              <w:t>Autenticación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73ECD" w14:textId="0CB0EED6" w:rsidR="001E49CB" w:rsidRPr="001E49CB" w:rsidRDefault="001E49CB" w:rsidP="001E49CB">
            <w:r w:rsidRPr="001E49CB">
              <w:t xml:space="preserve">JWT + OAuth 2.0 (Correo Institucional) </w:t>
            </w:r>
          </w:p>
        </w:tc>
      </w:tr>
      <w:tr w:rsidR="001E49CB" w:rsidRPr="001E49CB" w14:paraId="26B4A19E" w14:textId="77777777" w:rsidTr="001E49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B19EE" w14:textId="77777777" w:rsidR="001E49CB" w:rsidRPr="001E49CB" w:rsidRDefault="001E49CB" w:rsidP="001E49CB">
            <w:r w:rsidRPr="001E49CB">
              <w:rPr>
                <w:b/>
                <w:bCs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4393D" w14:textId="2399792E" w:rsidR="001E49CB" w:rsidRPr="001E49CB" w:rsidRDefault="001E49CB" w:rsidP="001E49CB">
            <w:r>
              <w:t>Por definir</w:t>
            </w:r>
            <w:r w:rsidRPr="001E49CB">
              <w:t xml:space="preserve"> </w:t>
            </w:r>
          </w:p>
        </w:tc>
      </w:tr>
    </w:tbl>
    <w:p w14:paraId="7AA8F6AC" w14:textId="77777777" w:rsidR="001E49CB" w:rsidRPr="001E49CB" w:rsidRDefault="001E49CB" w:rsidP="001E49CB">
      <w:r w:rsidRPr="001E49CB">
        <w:pict w14:anchorId="292B3052">
          <v:rect id="_x0000_i1050" style="width:0;height:1.5pt" o:hralign="center" o:hrstd="t" o:hr="t" fillcolor="#a0a0a0" stroked="f"/>
        </w:pict>
      </w:r>
    </w:p>
    <w:p w14:paraId="3F0C213E" w14:textId="77777777" w:rsidR="001E49CB" w:rsidRPr="001E49CB" w:rsidRDefault="001E49CB" w:rsidP="001E49CB">
      <w:pPr>
        <w:rPr>
          <w:b/>
          <w:bCs/>
        </w:rPr>
      </w:pPr>
      <w:r w:rsidRPr="001E49CB">
        <w:rPr>
          <w:b/>
          <w:bCs/>
        </w:rPr>
        <w:t>3. Requerimientos Funcionales Detallados (RF)</w:t>
      </w:r>
    </w:p>
    <w:p w14:paraId="4F640BA2" w14:textId="77777777" w:rsidR="001E49CB" w:rsidRPr="001E49CB" w:rsidRDefault="001E49CB" w:rsidP="001E49CB">
      <w:r w:rsidRPr="001E49CB">
        <w:t xml:space="preserve">RF001 - Gestión de Identidad y Seguridad </w:t>
      </w:r>
    </w:p>
    <w:p w14:paraId="61B37399" w14:textId="34123A62" w:rsidR="001E49CB" w:rsidRPr="001E49CB" w:rsidRDefault="001E49CB" w:rsidP="001E49CB">
      <w:pPr>
        <w:numPr>
          <w:ilvl w:val="0"/>
          <w:numId w:val="2"/>
        </w:numPr>
      </w:pPr>
      <w:r w:rsidRPr="001E49CB">
        <w:rPr>
          <w:b/>
          <w:bCs/>
        </w:rPr>
        <w:t>Captura de Datos:</w:t>
      </w:r>
      <w:r w:rsidRPr="001E49CB">
        <w:t xml:space="preserve"> Registro exclusivo con correo @udistrital.edu.co y validación mediante código OTP.</w:t>
      </w:r>
    </w:p>
    <w:p w14:paraId="3C66AF9D" w14:textId="77777777" w:rsidR="001E49CB" w:rsidRPr="001E49CB" w:rsidRDefault="001E49CB" w:rsidP="001E49CB">
      <w:pPr>
        <w:numPr>
          <w:ilvl w:val="0"/>
          <w:numId w:val="2"/>
        </w:numPr>
      </w:pPr>
      <w:r w:rsidRPr="001E49CB">
        <w:rPr>
          <w:b/>
          <w:bCs/>
        </w:rPr>
        <w:t>Privacidad:</w:t>
      </w:r>
      <w:r w:rsidRPr="001E49CB">
        <w:t xml:space="preserve"> Opción de definir un "Apodo" (</w:t>
      </w:r>
      <w:proofErr w:type="spellStart"/>
      <w:r w:rsidRPr="001E49CB">
        <w:t>nick</w:t>
      </w:r>
      <w:proofErr w:type="spellEnd"/>
      <w:r w:rsidRPr="001E49CB">
        <w:t>) para funciones sociales.</w:t>
      </w:r>
    </w:p>
    <w:p w14:paraId="2BED593C" w14:textId="316E7371" w:rsidR="001E49CB" w:rsidRPr="001E49CB" w:rsidRDefault="001E49CB" w:rsidP="001E49CB">
      <w:pPr>
        <w:numPr>
          <w:ilvl w:val="0"/>
          <w:numId w:val="2"/>
        </w:numPr>
      </w:pPr>
      <w:r w:rsidRPr="001E49CB">
        <w:rPr>
          <w:b/>
          <w:bCs/>
        </w:rPr>
        <w:t>Habeas Data:</w:t>
      </w:r>
      <w:r w:rsidRPr="001E49CB">
        <w:t xml:space="preserve"> Módulo de borrado total de datos y aceptación de términos legales.</w:t>
      </w:r>
    </w:p>
    <w:p w14:paraId="4B852D89" w14:textId="77777777" w:rsidR="001E49CB" w:rsidRPr="001E49CB" w:rsidRDefault="001E49CB" w:rsidP="001E49CB">
      <w:r w:rsidRPr="001E49CB">
        <w:t xml:space="preserve">RF002 - Motor Académico y Reglas de Negocio </w:t>
      </w:r>
    </w:p>
    <w:p w14:paraId="1B42E68B" w14:textId="7DD32CDB" w:rsidR="001E49CB" w:rsidRPr="001E49CB" w:rsidRDefault="001E49CB" w:rsidP="001E49CB">
      <w:pPr>
        <w:numPr>
          <w:ilvl w:val="0"/>
          <w:numId w:val="3"/>
        </w:numPr>
      </w:pPr>
      <w:r w:rsidRPr="001E49CB">
        <w:rPr>
          <w:b/>
          <w:bCs/>
        </w:rPr>
        <w:lastRenderedPageBreak/>
        <w:t>Control de Créditos:</w:t>
      </w:r>
      <w:r w:rsidRPr="001E49CB">
        <w:t xml:space="preserve"> Bloqueo automático al superar los 21 créditos por semestre.</w:t>
      </w:r>
    </w:p>
    <w:p w14:paraId="5A6D6D33" w14:textId="646481B6" w:rsidR="001E49CB" w:rsidRPr="001E49CB" w:rsidRDefault="001E49CB" w:rsidP="001E49CB">
      <w:pPr>
        <w:numPr>
          <w:ilvl w:val="0"/>
          <w:numId w:val="3"/>
        </w:numPr>
      </w:pPr>
      <w:r w:rsidRPr="001E49CB">
        <w:rPr>
          <w:b/>
          <w:bCs/>
        </w:rPr>
        <w:t>Validación de Cruces:</w:t>
      </w:r>
      <w:r w:rsidRPr="001E49CB">
        <w:t xml:space="preserve"> Restricción de guardado si existen solapamientos horarios.</w:t>
      </w:r>
    </w:p>
    <w:p w14:paraId="19C3B5E4" w14:textId="147636AC" w:rsidR="001E49CB" w:rsidRPr="001E49CB" w:rsidRDefault="001E49CB" w:rsidP="001E49CB">
      <w:pPr>
        <w:numPr>
          <w:ilvl w:val="0"/>
          <w:numId w:val="3"/>
        </w:numPr>
      </w:pPr>
      <w:r w:rsidRPr="001E49CB">
        <w:rPr>
          <w:b/>
          <w:bCs/>
        </w:rPr>
        <w:t>Regla del 70%:</w:t>
      </w:r>
      <w:r w:rsidRPr="001E49CB">
        <w:t xml:space="preserve"> Habilitación automática de cuarta matrícula para estudiantes con &gt;70% de carrera aprobada.</w:t>
      </w:r>
    </w:p>
    <w:p w14:paraId="0425A8C0" w14:textId="77777777" w:rsidR="001E49CB" w:rsidRPr="001E49CB" w:rsidRDefault="001E49CB" w:rsidP="001E49CB">
      <w:pPr>
        <w:numPr>
          <w:ilvl w:val="0"/>
          <w:numId w:val="3"/>
        </w:numPr>
      </w:pPr>
      <w:r w:rsidRPr="001E49CB">
        <w:rPr>
          <w:b/>
          <w:bCs/>
        </w:rPr>
        <w:t>Prerrequisitos:</w:t>
      </w:r>
      <w:r w:rsidRPr="001E49CB">
        <w:t xml:space="preserve"> Validación lógica de materias aprobadas para habilitar nuevas ramas del plan de estudios.</w:t>
      </w:r>
    </w:p>
    <w:p w14:paraId="33C774B7" w14:textId="77777777" w:rsidR="001E49CB" w:rsidRPr="001E49CB" w:rsidRDefault="001E49CB" w:rsidP="001E49CB">
      <w:r w:rsidRPr="001E49CB">
        <w:t xml:space="preserve">RF003 - Gestión Documental y Social </w:t>
      </w:r>
    </w:p>
    <w:p w14:paraId="6437C1AC" w14:textId="7950D9F3" w:rsidR="001E49CB" w:rsidRPr="001E49CB" w:rsidRDefault="001E49CB" w:rsidP="001E49CB">
      <w:pPr>
        <w:numPr>
          <w:ilvl w:val="0"/>
          <w:numId w:val="4"/>
        </w:numPr>
      </w:pPr>
      <w:r w:rsidRPr="001E49CB">
        <w:rPr>
          <w:b/>
          <w:bCs/>
        </w:rPr>
        <w:t>Oferta Académica:</w:t>
      </w:r>
      <w:r w:rsidRPr="001E49CB">
        <w:t xml:space="preserve"> Carga masiva de datos desde fuentes externas (CSV/Dropbox) para alimentar el buscador.</w:t>
      </w:r>
    </w:p>
    <w:p w14:paraId="4A0DBFDF" w14:textId="77777777" w:rsidR="001E49CB" w:rsidRPr="001E49CB" w:rsidRDefault="001E49CB" w:rsidP="001E49CB">
      <w:pPr>
        <w:numPr>
          <w:ilvl w:val="0"/>
          <w:numId w:val="4"/>
        </w:numPr>
      </w:pPr>
      <w:r w:rsidRPr="001E49CB">
        <w:rPr>
          <w:b/>
          <w:bCs/>
        </w:rPr>
        <w:t>Integración de Reseñas:</w:t>
      </w:r>
      <w:r w:rsidRPr="001E49CB">
        <w:t xml:space="preserve"> Enlace directo a la plataforma "</w:t>
      </w:r>
      <w:proofErr w:type="spellStart"/>
      <w:r w:rsidRPr="001E49CB">
        <w:t>Recoprofe</w:t>
      </w:r>
      <w:proofErr w:type="spellEnd"/>
      <w:r w:rsidRPr="001E49CB">
        <w:t>" por cada docente consultado.</w:t>
      </w:r>
    </w:p>
    <w:p w14:paraId="0C86A66E" w14:textId="77777777" w:rsidR="001E49CB" w:rsidRPr="001E49CB" w:rsidRDefault="001E49CB" w:rsidP="001E49CB">
      <w:r w:rsidRPr="001E49CB">
        <w:pict w14:anchorId="78E9926D">
          <v:rect id="_x0000_i1051" style="width:0;height:1.5pt" o:hralign="center" o:hrstd="t" o:hr="t" fillcolor="#a0a0a0" stroked="f"/>
        </w:pict>
      </w:r>
    </w:p>
    <w:p w14:paraId="24AB8A54" w14:textId="77777777" w:rsidR="001E49CB" w:rsidRPr="001E49CB" w:rsidRDefault="001E49CB" w:rsidP="001E49CB">
      <w:r w:rsidRPr="001E49CB">
        <w:t xml:space="preserve">4. Requerimientos No Funcionales (RNF)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5483"/>
      </w:tblGrid>
      <w:tr w:rsidR="001E49CB" w:rsidRPr="001E49CB" w14:paraId="621C11A9" w14:textId="77777777" w:rsidTr="001E49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66D1D" w14:textId="77777777" w:rsidR="001E49CB" w:rsidRPr="001E49CB" w:rsidRDefault="001E49CB" w:rsidP="001E49CB">
            <w:r w:rsidRPr="001E49CB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4DF02" w14:textId="77777777" w:rsidR="001E49CB" w:rsidRPr="001E49CB" w:rsidRDefault="001E49CB" w:rsidP="001E49CB">
            <w:r w:rsidRPr="001E49CB">
              <w:rPr>
                <w:b/>
                <w:bCs/>
              </w:rPr>
              <w:t>Objetivo</w:t>
            </w:r>
          </w:p>
        </w:tc>
      </w:tr>
      <w:tr w:rsidR="001E49CB" w:rsidRPr="001E49CB" w14:paraId="339E62C0" w14:textId="77777777" w:rsidTr="001E49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E7A9A" w14:textId="77777777" w:rsidR="001E49CB" w:rsidRPr="001E49CB" w:rsidRDefault="001E49CB" w:rsidP="001E49CB">
            <w:r w:rsidRPr="001E49CB">
              <w:rPr>
                <w:b/>
                <w:bCs/>
              </w:rPr>
              <w:t>Tiempo de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2499A" w14:textId="77777777" w:rsidR="001E49CB" w:rsidRPr="001E49CB" w:rsidRDefault="001E49CB" w:rsidP="001E49CB">
            <w:r w:rsidRPr="001E49CB">
              <w:t>&lt; 2 segundos en consultas de materias.</w:t>
            </w:r>
          </w:p>
        </w:tc>
      </w:tr>
      <w:tr w:rsidR="001E49CB" w:rsidRPr="001E49CB" w14:paraId="100ADAD5" w14:textId="77777777" w:rsidTr="001E49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F365E" w14:textId="77777777" w:rsidR="001E49CB" w:rsidRPr="001E49CB" w:rsidRDefault="001E49CB" w:rsidP="001E49CB">
            <w:r w:rsidRPr="001E49CB">
              <w:rPr>
                <w:b/>
                <w:bCs/>
              </w:rPr>
              <w:t>Disponibilidad (SLA)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27622" w14:textId="4B2A9D75" w:rsidR="001E49CB" w:rsidRPr="001E49CB" w:rsidRDefault="001E49CB" w:rsidP="001E49CB">
            <w:r w:rsidRPr="001E49CB">
              <w:t xml:space="preserve">99.5% </w:t>
            </w:r>
          </w:p>
        </w:tc>
      </w:tr>
      <w:tr w:rsidR="001E49CB" w:rsidRPr="001E49CB" w14:paraId="76C37419" w14:textId="77777777" w:rsidTr="001E49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9E71D" w14:textId="77777777" w:rsidR="001E49CB" w:rsidRPr="001E49CB" w:rsidRDefault="001E49CB" w:rsidP="001E49CB">
            <w:r w:rsidRPr="001E49CB">
              <w:rPr>
                <w:b/>
                <w:bCs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11159" w14:textId="2A40964E" w:rsidR="001E49CB" w:rsidRPr="001E49CB" w:rsidRDefault="001E49CB" w:rsidP="001E49CB">
            <w:r w:rsidRPr="001E49CB">
              <w:t>Cifrado de contraseñas con Argon2id.</w:t>
            </w:r>
          </w:p>
        </w:tc>
      </w:tr>
      <w:tr w:rsidR="001E49CB" w:rsidRPr="001E49CB" w14:paraId="78118288" w14:textId="77777777" w:rsidTr="001E49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9CB15" w14:textId="77777777" w:rsidR="001E49CB" w:rsidRPr="001E49CB" w:rsidRDefault="001E49CB" w:rsidP="001E49CB">
            <w:r w:rsidRPr="001E49CB">
              <w:rPr>
                <w:b/>
                <w:bCs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44B82" w14:textId="350CE7EF" w:rsidR="001E49CB" w:rsidRPr="001E49CB" w:rsidRDefault="001E49CB" w:rsidP="001E49CB">
            <w:r w:rsidRPr="001E49CB">
              <w:t>Diseño responsive y cumplimiento de WCAG 2.1 AA.</w:t>
            </w:r>
          </w:p>
        </w:tc>
      </w:tr>
    </w:tbl>
    <w:p w14:paraId="52C98B9C" w14:textId="77777777" w:rsidR="001E49CB" w:rsidRPr="001E49CB" w:rsidRDefault="001E49CB" w:rsidP="001E49CB">
      <w:r w:rsidRPr="001E49CB">
        <w:pict w14:anchorId="33A35B3B">
          <v:rect id="_x0000_i1052" style="width:0;height:1.5pt" o:hralign="center" o:hrstd="t" o:hr="t" fillcolor="#a0a0a0" stroked="f"/>
        </w:pict>
      </w:r>
    </w:p>
    <w:p w14:paraId="18FDCCFF" w14:textId="77777777" w:rsidR="001E49CB" w:rsidRPr="001E49CB" w:rsidRDefault="001E49CB" w:rsidP="001E49CB">
      <w:pPr>
        <w:rPr>
          <w:b/>
          <w:bCs/>
        </w:rPr>
      </w:pPr>
      <w:r w:rsidRPr="001E49CB">
        <w:rPr>
          <w:b/>
          <w:bCs/>
        </w:rPr>
        <w:t>5. Historias de Usuario (Seleccionadas)</w:t>
      </w:r>
    </w:p>
    <w:p w14:paraId="5BAE06A3" w14:textId="77777777" w:rsidR="001E49CB" w:rsidRPr="001E49CB" w:rsidRDefault="001E49CB" w:rsidP="001E49CB">
      <w:r w:rsidRPr="001E49CB">
        <w:t>Siguiendo el formato de estimación por etapas y criterios de aceptación técnicos.</w:t>
      </w:r>
    </w:p>
    <w:p w14:paraId="3E41774D" w14:textId="77777777" w:rsidR="001E49CB" w:rsidRPr="001E49CB" w:rsidRDefault="001E49CB" w:rsidP="001E49CB">
      <w:pPr>
        <w:rPr>
          <w:b/>
          <w:bCs/>
        </w:rPr>
      </w:pPr>
      <w:r w:rsidRPr="001E49CB">
        <w:rPr>
          <w:b/>
          <w:bCs/>
        </w:rPr>
        <w:t>US-001: Registro institucional con verificación OTP</w:t>
      </w:r>
    </w:p>
    <w:p w14:paraId="708AA7E0" w14:textId="77777777" w:rsidR="001E49CB" w:rsidRPr="001E49CB" w:rsidRDefault="001E49CB" w:rsidP="001E49CB">
      <w:pPr>
        <w:numPr>
          <w:ilvl w:val="0"/>
          <w:numId w:val="5"/>
        </w:numPr>
      </w:pPr>
      <w:r w:rsidRPr="001E49CB">
        <w:rPr>
          <w:b/>
          <w:bCs/>
        </w:rPr>
        <w:t>Como:</w:t>
      </w:r>
      <w:r w:rsidRPr="001E49CB">
        <w:t xml:space="preserve"> Estudiante de la Universidad Distrital.</w:t>
      </w:r>
    </w:p>
    <w:p w14:paraId="12573397" w14:textId="77777777" w:rsidR="001E49CB" w:rsidRPr="001E49CB" w:rsidRDefault="001E49CB" w:rsidP="001E49CB">
      <w:pPr>
        <w:numPr>
          <w:ilvl w:val="0"/>
          <w:numId w:val="5"/>
        </w:numPr>
      </w:pPr>
      <w:r w:rsidRPr="001E49CB">
        <w:rPr>
          <w:b/>
          <w:bCs/>
        </w:rPr>
        <w:t>Quiero:</w:t>
      </w:r>
      <w:r w:rsidRPr="001E49CB">
        <w:t xml:space="preserve"> Registrarme usando mi correo institucional y recibir un código de validación.</w:t>
      </w:r>
    </w:p>
    <w:p w14:paraId="3662DB08" w14:textId="77777777" w:rsidR="001E49CB" w:rsidRPr="001E49CB" w:rsidRDefault="001E49CB" w:rsidP="001E49CB">
      <w:pPr>
        <w:numPr>
          <w:ilvl w:val="0"/>
          <w:numId w:val="5"/>
        </w:numPr>
      </w:pPr>
      <w:r w:rsidRPr="001E49CB">
        <w:rPr>
          <w:b/>
          <w:bCs/>
        </w:rPr>
        <w:lastRenderedPageBreak/>
        <w:t>Para:</w:t>
      </w:r>
      <w:r w:rsidRPr="001E49CB">
        <w:t xml:space="preserve"> Garantizar que solo miembros de la comunidad universitaria accedan a Nexo UD.</w:t>
      </w:r>
    </w:p>
    <w:p w14:paraId="09799E12" w14:textId="77777777" w:rsidR="001E49CB" w:rsidRPr="001E49CB" w:rsidRDefault="001E49CB" w:rsidP="001E49CB">
      <w:pPr>
        <w:numPr>
          <w:ilvl w:val="0"/>
          <w:numId w:val="5"/>
        </w:numPr>
      </w:pPr>
      <w:r w:rsidRPr="001E49CB">
        <w:rPr>
          <w:b/>
          <w:bCs/>
        </w:rPr>
        <w:t>Criterios de Aceptación:</w:t>
      </w:r>
    </w:p>
    <w:p w14:paraId="19B1DC0D" w14:textId="77777777" w:rsidR="001E49CB" w:rsidRPr="001E49CB" w:rsidRDefault="001E49CB" w:rsidP="001E49CB">
      <w:pPr>
        <w:numPr>
          <w:ilvl w:val="1"/>
          <w:numId w:val="5"/>
        </w:numPr>
      </w:pPr>
      <w:r w:rsidRPr="001E49CB">
        <w:rPr>
          <w:b/>
          <w:bCs/>
        </w:rPr>
        <w:t>Dado</w:t>
      </w:r>
      <w:r w:rsidRPr="001E49CB">
        <w:t xml:space="preserve"> que el usuario ingresa un correo institucional válido.</w:t>
      </w:r>
    </w:p>
    <w:p w14:paraId="5753AB73" w14:textId="77777777" w:rsidR="001E49CB" w:rsidRPr="001E49CB" w:rsidRDefault="001E49CB" w:rsidP="001E49CB">
      <w:pPr>
        <w:numPr>
          <w:ilvl w:val="1"/>
          <w:numId w:val="5"/>
        </w:numPr>
      </w:pPr>
      <w:r w:rsidRPr="001E49CB">
        <w:rPr>
          <w:b/>
          <w:bCs/>
        </w:rPr>
        <w:t>Cuando</w:t>
      </w:r>
      <w:r w:rsidRPr="001E49CB">
        <w:t xml:space="preserve"> hace clic en "Registrar".</w:t>
      </w:r>
    </w:p>
    <w:p w14:paraId="57206312" w14:textId="43DF6A20" w:rsidR="001E49CB" w:rsidRPr="001E49CB" w:rsidRDefault="001E49CB" w:rsidP="001E49CB">
      <w:pPr>
        <w:numPr>
          <w:ilvl w:val="1"/>
          <w:numId w:val="5"/>
        </w:numPr>
      </w:pPr>
      <w:r w:rsidRPr="001E49CB">
        <w:rPr>
          <w:b/>
          <w:bCs/>
        </w:rPr>
        <w:t>Entonces</w:t>
      </w:r>
      <w:r w:rsidRPr="001E49CB">
        <w:t xml:space="preserve"> el sistema debe enviar un código único al correo y bloquear el acceso hasta su verificación.</w:t>
      </w:r>
    </w:p>
    <w:p w14:paraId="108582EF" w14:textId="77777777" w:rsidR="001E49CB" w:rsidRPr="001E49CB" w:rsidRDefault="001E49CB" w:rsidP="001E49CB">
      <w:pPr>
        <w:numPr>
          <w:ilvl w:val="0"/>
          <w:numId w:val="5"/>
        </w:numPr>
      </w:pPr>
      <w:proofErr w:type="spellStart"/>
      <w:r w:rsidRPr="001E49CB">
        <w:rPr>
          <w:b/>
          <w:bCs/>
        </w:rPr>
        <w:t>Story</w:t>
      </w:r>
      <w:proofErr w:type="spellEnd"/>
      <w:r w:rsidRPr="001E49CB">
        <w:rPr>
          <w:b/>
          <w:bCs/>
        </w:rPr>
        <w:t xml:space="preserve"> </w:t>
      </w:r>
      <w:proofErr w:type="spellStart"/>
      <w:r w:rsidRPr="001E49CB">
        <w:rPr>
          <w:b/>
          <w:bCs/>
        </w:rPr>
        <w:t>Points</w:t>
      </w:r>
      <w:proofErr w:type="spellEnd"/>
      <w:r w:rsidRPr="001E49CB">
        <w:rPr>
          <w:b/>
          <w:bCs/>
        </w:rPr>
        <w:t>:</w:t>
      </w:r>
      <w:r w:rsidRPr="001E49CB">
        <w:t xml:space="preserve"> 5.</w:t>
      </w:r>
    </w:p>
    <w:p w14:paraId="355FD5B1" w14:textId="4DD697E5" w:rsidR="001E49CB" w:rsidRPr="001E49CB" w:rsidRDefault="001E49CB" w:rsidP="001E49CB">
      <w:pPr>
        <w:numPr>
          <w:ilvl w:val="0"/>
          <w:numId w:val="5"/>
        </w:numPr>
      </w:pPr>
      <w:proofErr w:type="spellStart"/>
      <w:r w:rsidRPr="001E49CB">
        <w:rPr>
          <w:b/>
          <w:bCs/>
        </w:rPr>
        <w:t>DoD</w:t>
      </w:r>
      <w:proofErr w:type="spellEnd"/>
      <w:r w:rsidRPr="001E49CB">
        <w:rPr>
          <w:b/>
          <w:bCs/>
        </w:rPr>
        <w:t>:</w:t>
      </w:r>
      <w:r w:rsidRPr="001E49CB">
        <w:t xml:space="preserve"> Código revisado, pruebas de seguridad OWASP pasadas y logs de auditoría activos.</w:t>
      </w:r>
    </w:p>
    <w:p w14:paraId="3895B35B" w14:textId="77777777" w:rsidR="001E49CB" w:rsidRPr="001E49CB" w:rsidRDefault="001E49CB" w:rsidP="001E49CB">
      <w:pPr>
        <w:rPr>
          <w:b/>
          <w:bCs/>
        </w:rPr>
      </w:pPr>
      <w:r w:rsidRPr="001E49CB">
        <w:rPr>
          <w:b/>
          <w:bCs/>
        </w:rPr>
        <w:t>US-002: Planeación de horario con validación de cruces</w:t>
      </w:r>
    </w:p>
    <w:p w14:paraId="620E6B8B" w14:textId="77777777" w:rsidR="001E49CB" w:rsidRPr="001E49CB" w:rsidRDefault="001E49CB" w:rsidP="001E49CB">
      <w:pPr>
        <w:numPr>
          <w:ilvl w:val="0"/>
          <w:numId w:val="6"/>
        </w:numPr>
      </w:pPr>
      <w:r w:rsidRPr="001E49CB">
        <w:rPr>
          <w:b/>
          <w:bCs/>
        </w:rPr>
        <w:t>Como:</w:t>
      </w:r>
      <w:r w:rsidRPr="001E49CB">
        <w:t xml:space="preserve"> Estudiante.</w:t>
      </w:r>
    </w:p>
    <w:p w14:paraId="5E40AA42" w14:textId="77777777" w:rsidR="001E49CB" w:rsidRPr="001E49CB" w:rsidRDefault="001E49CB" w:rsidP="001E49CB">
      <w:pPr>
        <w:numPr>
          <w:ilvl w:val="0"/>
          <w:numId w:val="6"/>
        </w:numPr>
      </w:pPr>
      <w:r w:rsidRPr="001E49CB">
        <w:rPr>
          <w:b/>
          <w:bCs/>
        </w:rPr>
        <w:t>Quiero:</w:t>
      </w:r>
      <w:r w:rsidRPr="001E49CB">
        <w:t xml:space="preserve"> Agregar materias a un tablero visual y que el sistema detecte conflictos.</w:t>
      </w:r>
    </w:p>
    <w:p w14:paraId="71D07BFE" w14:textId="77777777" w:rsidR="001E49CB" w:rsidRPr="001E49CB" w:rsidRDefault="001E49CB" w:rsidP="001E49CB">
      <w:pPr>
        <w:numPr>
          <w:ilvl w:val="0"/>
          <w:numId w:val="6"/>
        </w:numPr>
      </w:pPr>
      <w:r w:rsidRPr="001E49CB">
        <w:rPr>
          <w:b/>
          <w:bCs/>
        </w:rPr>
        <w:t>Para:</w:t>
      </w:r>
      <w:r w:rsidRPr="001E49CB">
        <w:t xml:space="preserve"> Evitar errores humanos en la planeación del semestre.</w:t>
      </w:r>
    </w:p>
    <w:p w14:paraId="6631AD31" w14:textId="77777777" w:rsidR="001E49CB" w:rsidRPr="001E49CB" w:rsidRDefault="001E49CB" w:rsidP="001E49CB">
      <w:pPr>
        <w:numPr>
          <w:ilvl w:val="0"/>
          <w:numId w:val="6"/>
        </w:numPr>
      </w:pPr>
      <w:r w:rsidRPr="001E49CB">
        <w:rPr>
          <w:b/>
          <w:bCs/>
        </w:rPr>
        <w:t>Criterios de Aceptación:</w:t>
      </w:r>
    </w:p>
    <w:p w14:paraId="1ACE1CA0" w14:textId="77777777" w:rsidR="001E49CB" w:rsidRPr="001E49CB" w:rsidRDefault="001E49CB" w:rsidP="001E49CB">
      <w:pPr>
        <w:numPr>
          <w:ilvl w:val="1"/>
          <w:numId w:val="6"/>
        </w:numPr>
      </w:pPr>
      <w:r w:rsidRPr="001E49CB">
        <w:rPr>
          <w:b/>
          <w:bCs/>
        </w:rPr>
        <w:t>Dado</w:t>
      </w:r>
      <w:r w:rsidRPr="001E49CB">
        <w:t xml:space="preserve"> que tengo materias seleccionadas en el tablero.</w:t>
      </w:r>
    </w:p>
    <w:p w14:paraId="702CE836" w14:textId="77777777" w:rsidR="001E49CB" w:rsidRPr="001E49CB" w:rsidRDefault="001E49CB" w:rsidP="001E49CB">
      <w:pPr>
        <w:numPr>
          <w:ilvl w:val="1"/>
          <w:numId w:val="6"/>
        </w:numPr>
      </w:pPr>
      <w:r w:rsidRPr="001E49CB">
        <w:rPr>
          <w:b/>
          <w:bCs/>
        </w:rPr>
        <w:t>Cuando</w:t>
      </w:r>
      <w:r w:rsidRPr="001E49CB">
        <w:t xml:space="preserve"> intento agregar una materia que coincide en día y hora con otra.</w:t>
      </w:r>
    </w:p>
    <w:p w14:paraId="613AC18A" w14:textId="375E1120" w:rsidR="001E49CB" w:rsidRPr="001E49CB" w:rsidRDefault="001E49CB" w:rsidP="001E49CB">
      <w:pPr>
        <w:numPr>
          <w:ilvl w:val="1"/>
          <w:numId w:val="6"/>
        </w:numPr>
      </w:pPr>
      <w:r w:rsidRPr="001E49CB">
        <w:rPr>
          <w:b/>
          <w:bCs/>
        </w:rPr>
        <w:t>Entonces</w:t>
      </w:r>
      <w:r w:rsidRPr="001E49CB">
        <w:t xml:space="preserve"> el sistema debe emitir una alerta visual y bloquear la adición de dicho bloque.</w:t>
      </w:r>
    </w:p>
    <w:p w14:paraId="261FC305" w14:textId="77777777" w:rsidR="001E49CB" w:rsidRPr="001E49CB" w:rsidRDefault="001E49CB" w:rsidP="001E49CB">
      <w:pPr>
        <w:numPr>
          <w:ilvl w:val="0"/>
          <w:numId w:val="6"/>
        </w:numPr>
      </w:pPr>
      <w:proofErr w:type="spellStart"/>
      <w:r w:rsidRPr="001E49CB">
        <w:rPr>
          <w:b/>
          <w:bCs/>
        </w:rPr>
        <w:t>Story</w:t>
      </w:r>
      <w:proofErr w:type="spellEnd"/>
      <w:r w:rsidRPr="001E49CB">
        <w:rPr>
          <w:b/>
          <w:bCs/>
        </w:rPr>
        <w:t xml:space="preserve"> </w:t>
      </w:r>
      <w:proofErr w:type="spellStart"/>
      <w:r w:rsidRPr="001E49CB">
        <w:rPr>
          <w:b/>
          <w:bCs/>
        </w:rPr>
        <w:t>Points</w:t>
      </w:r>
      <w:proofErr w:type="spellEnd"/>
      <w:r w:rsidRPr="001E49CB">
        <w:rPr>
          <w:b/>
          <w:bCs/>
        </w:rPr>
        <w:t>:</w:t>
      </w:r>
      <w:r w:rsidRPr="001E49CB">
        <w:t xml:space="preserve"> 8.</w:t>
      </w:r>
    </w:p>
    <w:p w14:paraId="67B051F3" w14:textId="77777777" w:rsidR="008E5548" w:rsidRDefault="008E5548"/>
    <w:sectPr w:rsidR="008E55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C0258"/>
    <w:multiLevelType w:val="multilevel"/>
    <w:tmpl w:val="33D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52F52"/>
    <w:multiLevelType w:val="multilevel"/>
    <w:tmpl w:val="159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14E47"/>
    <w:multiLevelType w:val="multilevel"/>
    <w:tmpl w:val="8924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32A8C"/>
    <w:multiLevelType w:val="multilevel"/>
    <w:tmpl w:val="0CD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D710D"/>
    <w:multiLevelType w:val="multilevel"/>
    <w:tmpl w:val="A278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D06F1"/>
    <w:multiLevelType w:val="multilevel"/>
    <w:tmpl w:val="DE08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363091">
    <w:abstractNumId w:val="2"/>
  </w:num>
  <w:num w:numId="2" w16cid:durableId="1690179116">
    <w:abstractNumId w:val="1"/>
  </w:num>
  <w:num w:numId="3" w16cid:durableId="912354848">
    <w:abstractNumId w:val="4"/>
  </w:num>
  <w:num w:numId="4" w16cid:durableId="580332957">
    <w:abstractNumId w:val="5"/>
  </w:num>
  <w:num w:numId="5" w16cid:durableId="744641566">
    <w:abstractNumId w:val="0"/>
  </w:num>
  <w:num w:numId="6" w16cid:durableId="1265570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CB"/>
    <w:rsid w:val="001E49CB"/>
    <w:rsid w:val="004447D1"/>
    <w:rsid w:val="008E5548"/>
    <w:rsid w:val="00A9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FB7AB"/>
  <w15:chartTrackingRefBased/>
  <w15:docId w15:val="{FF4EBE0B-A71A-433D-9B89-2446B2FE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9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9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9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9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9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9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9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9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9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9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6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503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ADMINISTRACIÓN LICENCIAS LABORATORIOS</dc:creator>
  <cp:keywords/>
  <dc:description/>
  <cp:lastModifiedBy>ADMINISTRACIÓN LICENCIAS LABORATORIOS</cp:lastModifiedBy>
  <cp:revision>1</cp:revision>
  <dcterms:created xsi:type="dcterms:W3CDTF">2026-02-17T15:46:00Z</dcterms:created>
  <dcterms:modified xsi:type="dcterms:W3CDTF">2026-02-17T15:49:00Z</dcterms:modified>
</cp:coreProperties>
</file>