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613D5355" w:rsidR="009000CE" w:rsidRDefault="00686197" w:rsidP="00ED34AE">
                <w:pPr>
                  <w:pStyle w:val="Title"/>
                </w:pPr>
                <w:r>
                  <w:t>Vic</w:t>
                </w:r>
                <w:r w:rsidRPr="00686197">
                  <w:t>toria State Accident 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3159FDA6" w:rsidR="009000CE" w:rsidRDefault="00000000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686197">
                  <w:t xml:space="preserve">S5254936 – Bebin Roy 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7777777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184AA9">
                  <w:t>Date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 xml:space="preserve">A </w:t>
      </w:r>
      <w:proofErr w:type="gramStart"/>
      <w:r>
        <w:t>100 to 150 word</w:t>
      </w:r>
      <w:proofErr w:type="gramEnd"/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</w:t>
      </w:r>
      <w:proofErr w:type="gramStart"/>
      <w:r w:rsidR="00ED34AE" w:rsidRPr="00ED34AE">
        <w:rPr>
          <w:color w:val="FF0000"/>
        </w:rPr>
        <w:t>performed</w:t>
      </w:r>
      <w:proofErr w:type="gramEnd"/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</w:t>
      </w:r>
      <w:proofErr w:type="gramStart"/>
      <w:r w:rsidR="00ED34AE" w:rsidRPr="00ED34AE">
        <w:rPr>
          <w:color w:val="FF0000"/>
        </w:rPr>
        <w:t>12 month</w:t>
      </w:r>
      <w:proofErr w:type="gramEnd"/>
      <w:r w:rsidR="00ED34AE" w:rsidRPr="00ED34AE">
        <w:rPr>
          <w:color w:val="FF0000"/>
        </w:rPr>
        <w:t xml:space="preserve">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4DD6" w14:textId="77777777" w:rsidR="00893366" w:rsidRDefault="00893366">
      <w:pPr>
        <w:spacing w:after="0" w:line="240" w:lineRule="auto"/>
      </w:pPr>
      <w:r>
        <w:separator/>
      </w:r>
    </w:p>
  </w:endnote>
  <w:endnote w:type="continuationSeparator" w:id="0">
    <w:p w14:paraId="035C32D2" w14:textId="77777777" w:rsidR="00893366" w:rsidRDefault="0089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620CD36D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86197">
                <w:t>Victoria State Accident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686197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 xml:space="preserve">S5254936 – Bebin Roy </w:t>
              </w:r>
            </w:sdtContent>
          </w:sdt>
        </w:p>
      </w:tc>
      <w:tc>
        <w:tcPr>
          <w:tcW w:w="4675" w:type="dxa"/>
        </w:tcPr>
        <w:p w14:paraId="66753B50" w14:textId="6ED29AF6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7E4492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7BCD19F6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86197">
          <w:t>Victoria State Accident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686197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 xml:space="preserve">S5254936 – Bebin Roy 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4F51A" w14:textId="77777777" w:rsidR="00893366" w:rsidRDefault="00893366">
      <w:pPr>
        <w:spacing w:after="0" w:line="240" w:lineRule="auto"/>
      </w:pPr>
      <w:r>
        <w:separator/>
      </w:r>
    </w:p>
  </w:footnote>
  <w:footnote w:type="continuationSeparator" w:id="0">
    <w:p w14:paraId="571879CD" w14:textId="77777777" w:rsidR="00893366" w:rsidRDefault="00893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2D4235"/>
    <w:rsid w:val="00686197"/>
    <w:rsid w:val="007E4492"/>
    <w:rsid w:val="00893366"/>
    <w:rsid w:val="009000CE"/>
    <w:rsid w:val="0097144C"/>
    <w:rsid w:val="00AD07E1"/>
    <w:rsid w:val="00AE0CAF"/>
    <w:rsid w:val="00DD0ACF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160BF8"/>
    <w:rsid w:val="00854693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C:\Users\s2172046\AppData\Roaming\Microsoft\Templates\Term paper.dotx</Template>
  <TotalTime>30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 State Accident Executive Summary</dc:title>
  <dc:creator>S5254936 – Bebin Roy</dc:creator>
  <cp:keywords/>
  <cp:lastModifiedBy>Bebin Roy</cp:lastModifiedBy>
  <cp:revision>6</cp:revision>
  <dcterms:created xsi:type="dcterms:W3CDTF">2017-08-28T03:16:00Z</dcterms:created>
  <dcterms:modified xsi:type="dcterms:W3CDTF">2023-10-01T08:11:00Z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