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E293" w14:textId="77777777" w:rsidR="00483A44" w:rsidRPr="00483A44" w:rsidRDefault="00483A44" w:rsidP="00483A44">
      <w:r w:rsidRPr="00483A44">
        <w:t>Please find below a COE/refund recommendation for approval:</w:t>
      </w:r>
    </w:p>
    <w:p w14:paraId="2F35D7FC" w14:textId="77777777" w:rsidR="00483A44" w:rsidRPr="00483A44" w:rsidRDefault="00483A44" w:rsidP="00483A44"/>
    <w:p w14:paraId="3FABAA0E" w14:textId="77777777" w:rsidR="00483A44" w:rsidRPr="00483A44" w:rsidRDefault="00483A44" w:rsidP="00483A44">
      <w:r w:rsidRPr="00483A44">
        <w:t>476374346 Georgie Vella</w:t>
      </w:r>
    </w:p>
    <w:p w14:paraId="37A7C064" w14:textId="77777777" w:rsidR="00483A44" w:rsidRPr="00483A44" w:rsidRDefault="00483A44" w:rsidP="00483A44"/>
    <w:p w14:paraId="398C85FC" w14:textId="77777777" w:rsidR="00483A44" w:rsidRPr="00483A44" w:rsidRDefault="00483A44" w:rsidP="00483A44">
      <w:r w:rsidRPr="00483A44">
        <w:t>1. Course Code and Name: 11240NAT - Certificate IV in Adult Tertiary Preparation</w:t>
      </w:r>
      <w:r w:rsidRPr="00483A44">
        <w:br/>
      </w:r>
    </w:p>
    <w:p w14:paraId="5EFCDD3A" w14:textId="09CC27E2" w:rsidR="00483A44" w:rsidRPr="00483A44" w:rsidRDefault="00483A44" w:rsidP="00483A44">
      <w:r w:rsidRPr="00483A44">
        <w:t>2. Liability Category: ENH</w:t>
      </w:r>
      <w:r w:rsidRPr="00483A44">
        <w:br/>
      </w:r>
      <w:r w:rsidRPr="00483A44">
        <w:br/>
        <w:t>3. Citizenship: Australian</w:t>
      </w:r>
      <w:r w:rsidRPr="00483A44">
        <w:br/>
      </w:r>
      <w:r w:rsidRPr="00483A44">
        <w:br/>
        <w:t>4. Application date: 19/11/2025</w:t>
      </w:r>
      <w:r w:rsidRPr="00483A44">
        <w:br/>
      </w:r>
      <w:r w:rsidRPr="00483A44">
        <w:br/>
        <w:t>5. CESD: 07/10/2025</w:t>
      </w:r>
      <w:r w:rsidRPr="00483A44">
        <w:br/>
      </w:r>
      <w:r w:rsidRPr="00483A44">
        <w:br/>
        <w:t>6. Census Date: NA</w:t>
      </w:r>
      <w:r w:rsidRPr="00483A44">
        <w:br/>
      </w:r>
      <w:r w:rsidRPr="00483A44">
        <w:br/>
        <w:t xml:space="preserve">7. Reason for COE: </w:t>
      </w:r>
    </w:p>
    <w:p w14:paraId="25BFDB41" w14:textId="77777777" w:rsidR="00483A44" w:rsidRPr="00483A44" w:rsidRDefault="00483A44" w:rsidP="00483A44"/>
    <w:p w14:paraId="4C4B16A4" w14:textId="77777777" w:rsidR="00483A44" w:rsidRPr="00483A44" w:rsidRDefault="00483A44" w:rsidP="00483A44">
      <w:pPr>
        <w:rPr>
          <w:b/>
          <w:bCs/>
        </w:rPr>
      </w:pPr>
      <w:r w:rsidRPr="00483A44">
        <w:rPr>
          <w:b/>
          <w:bCs/>
        </w:rPr>
        <w:t>Employment related reasons</w:t>
      </w:r>
    </w:p>
    <w:p w14:paraId="77B07D19" w14:textId="77777777" w:rsidR="00483A44" w:rsidRPr="00483A44" w:rsidRDefault="00483A44" w:rsidP="00483A44">
      <w:r w:rsidRPr="00483A44">
        <w:t>The student’s employer has increased their working hours unexpectedly due to staff shortages, which has impacted the student’s ability to balance work and study commitments.</w:t>
      </w:r>
    </w:p>
    <w:p w14:paraId="48BC1B06" w14:textId="77777777" w:rsidR="00483A44" w:rsidRPr="00483A44" w:rsidRDefault="00483A44" w:rsidP="00483A44"/>
    <w:p w14:paraId="7365813B" w14:textId="77777777" w:rsidR="00483A44" w:rsidRPr="00483A44" w:rsidRDefault="00483A44" w:rsidP="00483A44">
      <w:pPr>
        <w:rPr>
          <w:b/>
          <w:bCs/>
        </w:rPr>
      </w:pPr>
      <w:r w:rsidRPr="00483A44">
        <w:rPr>
          <w:b/>
          <w:bCs/>
        </w:rPr>
        <w:t>Special Circumstances eligibility:</w:t>
      </w:r>
    </w:p>
    <w:p w14:paraId="181B9C49" w14:textId="77777777" w:rsidR="00483A44" w:rsidRPr="00483A44" w:rsidRDefault="00483A44" w:rsidP="00483A44"/>
    <w:p w14:paraId="76476D11" w14:textId="77777777" w:rsidR="00483A44" w:rsidRPr="00483A44" w:rsidRDefault="00483A44" w:rsidP="00483A44">
      <w:r w:rsidRPr="00483A44">
        <w:t>Beyond control: MET – The increase in working hours was due to an unexpected staff shortage and is outside the student’s control.</w:t>
      </w:r>
    </w:p>
    <w:p w14:paraId="2D300922" w14:textId="77777777" w:rsidR="00483A44" w:rsidRPr="00483A44" w:rsidRDefault="00483A44" w:rsidP="00483A44"/>
    <w:p w14:paraId="26DB1CD1" w14:textId="77777777" w:rsidR="00483A44" w:rsidRPr="00483A44" w:rsidRDefault="00483A44" w:rsidP="00483A44">
      <w:r w:rsidRPr="00483A44">
        <w:t>After start of study/census: MET – The increased hours and resulting impact occurred after the course commencement date of 07/10/2025.</w:t>
      </w:r>
    </w:p>
    <w:p w14:paraId="3EED51FF" w14:textId="77777777" w:rsidR="00483A44" w:rsidRPr="00483A44" w:rsidRDefault="00483A44" w:rsidP="00483A44"/>
    <w:p w14:paraId="316F75D6" w14:textId="77777777" w:rsidR="00483A44" w:rsidRPr="00483A44" w:rsidRDefault="00483A44" w:rsidP="00483A44">
      <w:r w:rsidRPr="00483A44">
        <w:t>Unreasonable to complete: MET – The increased workload (25–38 hours per week) makes it unreasonable for the student to continue their studies during the current timeframe.</w:t>
      </w:r>
    </w:p>
    <w:p w14:paraId="1C085030" w14:textId="77777777" w:rsidR="00483A44" w:rsidRPr="00483A44" w:rsidRDefault="00483A44" w:rsidP="00483A44"/>
    <w:p w14:paraId="05F8F2D2" w14:textId="77777777" w:rsidR="00483A44" w:rsidRPr="00483A44" w:rsidRDefault="00483A44" w:rsidP="00483A44">
      <w:pPr>
        <w:rPr>
          <w:b/>
          <w:bCs/>
        </w:rPr>
      </w:pPr>
      <w:r w:rsidRPr="00483A44">
        <w:rPr>
          <w:b/>
          <w:bCs/>
        </w:rPr>
        <w:t>Documentation assessment:</w:t>
      </w:r>
    </w:p>
    <w:p w14:paraId="3A880A4D" w14:textId="77777777" w:rsidR="00483A44" w:rsidRPr="00483A44" w:rsidRDefault="00483A44" w:rsidP="00483A44"/>
    <w:p w14:paraId="100005AA" w14:textId="77777777" w:rsidR="00483A44" w:rsidRPr="00483A44" w:rsidRDefault="00483A44" w:rsidP="00483A44">
      <w:r w:rsidRPr="00483A44">
        <w:t>Independence of documentation: The supporting letter is from the student’s employer (Practice Manager), an independent and appropriate source.</w:t>
      </w:r>
    </w:p>
    <w:p w14:paraId="6BE60E7E" w14:textId="77777777" w:rsidR="00483A44" w:rsidRPr="00483A44" w:rsidRDefault="00483A44" w:rsidP="00483A44"/>
    <w:p w14:paraId="73C6D967" w14:textId="77777777" w:rsidR="00483A44" w:rsidRPr="00483A44" w:rsidRDefault="00483A44" w:rsidP="00483A44">
      <w:r w:rsidRPr="00483A44">
        <w:t>Adequacy of detail: The letter includes dates (employment since March 2025, letter dated 05/12/2025), describes the change in hours, and explains the impact on the student’s ability to balance work and study.</w:t>
      </w:r>
    </w:p>
    <w:p w14:paraId="2E8F3855" w14:textId="77777777" w:rsidR="00483A44" w:rsidRPr="00483A44" w:rsidRDefault="00483A44" w:rsidP="00483A44"/>
    <w:p w14:paraId="4770EEB8" w14:textId="77777777" w:rsidR="00483A44" w:rsidRPr="00483A44" w:rsidRDefault="00483A44" w:rsidP="00483A44">
      <w:r w:rsidRPr="00483A44">
        <w:t>Noted gaps/limitations: The letter does not explicitly state when the student first realized they could not continue study, but the timing implies recent impact. Otherwise, no significant gaps.</w:t>
      </w:r>
    </w:p>
    <w:p w14:paraId="5282DA84" w14:textId="77777777" w:rsidR="00483A44" w:rsidRPr="00483A44" w:rsidRDefault="00483A44" w:rsidP="00483A44"/>
    <w:p w14:paraId="0105D359" w14:textId="77777777" w:rsidR="00483A44" w:rsidRPr="00483A44" w:rsidRDefault="00483A44" w:rsidP="00483A44">
      <w:pPr>
        <w:rPr>
          <w:b/>
          <w:bCs/>
        </w:rPr>
      </w:pPr>
      <w:r w:rsidRPr="00483A44">
        <w:rPr>
          <w:b/>
          <w:bCs/>
        </w:rPr>
        <w:t>Timeline of events:</w:t>
      </w:r>
    </w:p>
    <w:p w14:paraId="5789A531" w14:textId="77777777" w:rsidR="00483A44" w:rsidRPr="00483A44" w:rsidRDefault="00483A44" w:rsidP="00483A44"/>
    <w:p w14:paraId="56933AEB" w14:textId="77777777" w:rsidR="00483A44" w:rsidRPr="00483A44" w:rsidRDefault="00483A44" w:rsidP="00483A44">
      <w:r w:rsidRPr="00483A44">
        <w:t>07/10/2025 – Course / financially relevant units commence (EASD)</w:t>
      </w:r>
    </w:p>
    <w:p w14:paraId="694820CF" w14:textId="77777777" w:rsidR="00483A44" w:rsidRPr="00483A44" w:rsidRDefault="00483A44" w:rsidP="00483A44"/>
    <w:p w14:paraId="0F1FA46E" w14:textId="77777777" w:rsidR="00483A44" w:rsidRPr="00483A44" w:rsidRDefault="00483A44" w:rsidP="00483A44">
      <w:r w:rsidRPr="00483A44">
        <w:t xml:space="preserve">Approx. late 2025 (after 07/10/2025) – Employer increases student’s working hours from 15–20 </w:t>
      </w:r>
    </w:p>
    <w:p w14:paraId="4BF3D3C5" w14:textId="77777777" w:rsidR="00483A44" w:rsidRPr="00483A44" w:rsidRDefault="00483A44" w:rsidP="00483A44">
      <w:r w:rsidRPr="00483A44">
        <w:t>hrs/week to 25–38 hrs/week due to staff shortage</w:t>
      </w:r>
    </w:p>
    <w:p w14:paraId="6410152A" w14:textId="77777777" w:rsidR="00483A44" w:rsidRPr="00483A44" w:rsidRDefault="00483A44" w:rsidP="00483A44"/>
    <w:p w14:paraId="5808DBFA" w14:textId="77777777" w:rsidR="00483A44" w:rsidRPr="00483A44" w:rsidRDefault="00483A44" w:rsidP="00483A44">
      <w:r w:rsidRPr="00483A44">
        <w:t>19/11/2025 – Student lodges withdrawal/refund application with TAFE Queensland</w:t>
      </w:r>
    </w:p>
    <w:p w14:paraId="66EBD8FD" w14:textId="77777777" w:rsidR="00483A44" w:rsidRPr="00483A44" w:rsidRDefault="00483A44" w:rsidP="00483A44"/>
    <w:p w14:paraId="00F05395" w14:textId="77777777" w:rsidR="00483A44" w:rsidRPr="00483A44" w:rsidRDefault="00483A44" w:rsidP="00483A44">
      <w:r w:rsidRPr="00483A44">
        <w:t>05/12/2025 – Employer provides supporting letter confirming increased hours and impact on study</w:t>
      </w:r>
    </w:p>
    <w:p w14:paraId="1EC31D4C" w14:textId="77777777" w:rsidR="00483A44" w:rsidRPr="00483A44" w:rsidRDefault="00483A44" w:rsidP="00483A44"/>
    <w:p w14:paraId="3E47BFDB" w14:textId="77777777" w:rsidR="00483A44" w:rsidRPr="00483A44" w:rsidRDefault="00483A44" w:rsidP="00483A44">
      <w:pPr>
        <w:rPr>
          <w:b/>
          <w:bCs/>
        </w:rPr>
      </w:pPr>
      <w:r w:rsidRPr="00483A44">
        <w:rPr>
          <w:b/>
          <w:bCs/>
        </w:rPr>
        <w:t>Impact on study (summary):</w:t>
      </w:r>
    </w:p>
    <w:p w14:paraId="61981254" w14:textId="77777777" w:rsidR="00483A44" w:rsidRPr="00483A44" w:rsidRDefault="00483A44" w:rsidP="00483A44"/>
    <w:p w14:paraId="220419E7" w14:textId="77777777" w:rsidR="00483A44" w:rsidRPr="00483A44" w:rsidRDefault="00483A44" w:rsidP="00483A44">
      <w:r w:rsidRPr="00483A44">
        <w:t>• The increased hours and resulting impact occurred after the course commencement date.</w:t>
      </w:r>
    </w:p>
    <w:p w14:paraId="1262704A" w14:textId="77777777" w:rsidR="00483A44" w:rsidRPr="00483A44" w:rsidRDefault="00483A44" w:rsidP="00483A44">
      <w:r w:rsidRPr="00483A44">
        <w:t>• Increased work hours significantly reduced the student’s available time to attend classes.</w:t>
      </w:r>
    </w:p>
    <w:p w14:paraId="657A714A" w14:textId="77777777" w:rsidR="00483A44" w:rsidRPr="00483A44" w:rsidRDefault="00483A44" w:rsidP="00483A44">
      <w:r w:rsidRPr="00483A44">
        <w:t>• The heavier workload limited the student’s capacity to engage effectively with learning activities.</w:t>
      </w:r>
    </w:p>
    <w:p w14:paraId="25591CBE" w14:textId="77777777" w:rsidR="00483A44" w:rsidRPr="00483A44" w:rsidRDefault="00483A44" w:rsidP="00483A44">
      <w:r w:rsidRPr="00483A44">
        <w:t>• The student likely faced difficulties submitting assessments on time due to work commitments.</w:t>
      </w:r>
    </w:p>
    <w:p w14:paraId="66B07E56" w14:textId="77777777" w:rsidR="00483A44" w:rsidRPr="00483A44" w:rsidRDefault="00483A44" w:rsidP="00483A44">
      <w:r w:rsidRPr="00483A44">
        <w:t>• The overall increased employment demands made it unreasonable to meet study timelines for the course period.</w:t>
      </w:r>
    </w:p>
    <w:p w14:paraId="1BEB96DD" w14:textId="77777777" w:rsidR="00483A44" w:rsidRPr="00483A44" w:rsidRDefault="00483A44" w:rsidP="00483A44">
      <w:r w:rsidRPr="00483A44">
        <w:br/>
        <w:t>8. Has evidence been supplied: Yes</w:t>
      </w:r>
      <w:r w:rsidRPr="00483A44">
        <w:br/>
      </w:r>
    </w:p>
    <w:p w14:paraId="38076C29" w14:textId="77777777" w:rsidR="00483A44" w:rsidRPr="00483A44" w:rsidRDefault="00483A44" w:rsidP="00483A44">
      <w:r w:rsidRPr="00483A44">
        <w:lastRenderedPageBreak/>
        <w:t xml:space="preserve">9. AHPRA </w:t>
      </w:r>
      <w:proofErr w:type="gramStart"/>
      <w:r w:rsidRPr="00483A44">
        <w:t>Verified?:</w:t>
      </w:r>
      <w:proofErr w:type="gramEnd"/>
      <w:r w:rsidRPr="00483A44">
        <w:t xml:space="preserve"> NA</w:t>
      </w:r>
      <w:r w:rsidRPr="00483A44">
        <w:br/>
      </w:r>
      <w:r w:rsidRPr="00483A44">
        <w:br/>
        <w:t>10. Account Balance: $0.00</w:t>
      </w:r>
      <w:r w:rsidRPr="00483A44">
        <w:br/>
      </w:r>
      <w:r w:rsidRPr="00483A44">
        <w:br/>
        <w:t>11. Financial Impact: $181.00 refund to student</w:t>
      </w:r>
    </w:p>
    <w:p w14:paraId="0FCD2C80" w14:textId="77777777" w:rsidR="00483A44" w:rsidRPr="00483A44" w:rsidRDefault="00483A44" w:rsidP="00483A44"/>
    <w:p w14:paraId="4D30E88A" w14:textId="77777777" w:rsidR="00483A44" w:rsidRPr="00483A44" w:rsidRDefault="00483A44" w:rsidP="00483A44">
      <w:r w:rsidRPr="00483A44">
        <w:t>NAT11240002 [ENG: 27.27] Fee Waiver $281.00</w:t>
      </w:r>
    </w:p>
    <w:p w14:paraId="6855DF41" w14:textId="77777777" w:rsidR="00483A44" w:rsidRPr="00483A44" w:rsidRDefault="00483A44" w:rsidP="00483A44"/>
    <w:p w14:paraId="4162BABF" w14:textId="77777777" w:rsidR="00483A44" w:rsidRPr="00483A44" w:rsidRDefault="00483A44" w:rsidP="00483A44">
      <w:r w:rsidRPr="00483A44">
        <w:t>Total Fee Waiver: $281.00 (1 unit(s))</w:t>
      </w:r>
    </w:p>
    <w:p w14:paraId="03A30E14" w14:textId="77777777" w:rsidR="00483A44" w:rsidRPr="00483A44" w:rsidRDefault="00483A44" w:rsidP="00483A44"/>
    <w:p w14:paraId="215FBCD4" w14:textId="77777777" w:rsidR="00483A44" w:rsidRPr="00483A44" w:rsidRDefault="00483A44" w:rsidP="00483A44">
      <w:r w:rsidRPr="00483A44">
        <w:t>12. Recommendation:</w:t>
      </w:r>
    </w:p>
    <w:p w14:paraId="70DBE741" w14:textId="77777777" w:rsidR="00483A44" w:rsidRPr="00483A44" w:rsidRDefault="00483A44" w:rsidP="00483A44"/>
    <w:p w14:paraId="3F43AB70" w14:textId="77777777" w:rsidR="00483A44" w:rsidRPr="00483A44" w:rsidRDefault="00483A44" w:rsidP="00483A44">
      <w:r w:rsidRPr="00483A44">
        <w:t>Post EASD WID FREF 1 unit and apply fee waiver of $281.00 - $100.00 Administration fee = $181.00 refund to student.</w:t>
      </w:r>
      <w:r w:rsidRPr="00483A44">
        <w:br/>
      </w:r>
    </w:p>
    <w:p w14:paraId="2214C739" w14:textId="6A7AF3DC" w:rsidR="00483A44" w:rsidRPr="00483A44" w:rsidRDefault="00483A44" w:rsidP="00483A44">
      <w:r w:rsidRPr="00483A44">
        <w:drawing>
          <wp:inline distT="0" distB="0" distL="0" distR="0" wp14:anchorId="03FFF72B" wp14:editId="7822BA54">
            <wp:extent cx="5731510" cy="1031240"/>
            <wp:effectExtent l="0" t="0" r="2540" b="0"/>
            <wp:docPr id="1893652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9FE4" w14:textId="77777777" w:rsidR="00483A44" w:rsidRPr="00483A44" w:rsidRDefault="00483A44" w:rsidP="00483A44"/>
    <w:p w14:paraId="2EA19A90" w14:textId="77777777" w:rsidR="00483A44" w:rsidRPr="00483A44" w:rsidRDefault="00483A44" w:rsidP="00483A44">
      <w:r w:rsidRPr="00483A44">
        <w:t xml:space="preserve">By sending through this request, I acknowledge that I am aware of TAFE Queensland Procedure </w:t>
      </w:r>
      <w:hyperlink r:id="rId6" w:tgtFrame="_blank" w:history="1">
        <w:r w:rsidRPr="00483A44">
          <w:rPr>
            <w:rStyle w:val="Hyperlink"/>
          </w:rPr>
          <w:t>650 Student Fees</w:t>
        </w:r>
      </w:hyperlink>
      <w:r w:rsidRPr="00483A44">
        <w:t xml:space="preserve">, the </w:t>
      </w:r>
      <w:hyperlink r:id="rId7" w:anchor="search=financial%20delegation" w:tgtFrame="_blank" w:history="1">
        <w:r w:rsidRPr="00483A44">
          <w:rPr>
            <w:rStyle w:val="Hyperlink"/>
          </w:rPr>
          <w:t>TAFE Queensland Financial Management Delegations</w:t>
        </w:r>
      </w:hyperlink>
      <w:r w:rsidRPr="00483A44">
        <w:t xml:space="preserve"> and will be processing the above transaction in SMS as per the </w:t>
      </w:r>
      <w:hyperlink r:id="rId8" w:tgtFrame="_blank" w:history="1">
        <w:r w:rsidRPr="00483A44">
          <w:rPr>
            <w:rStyle w:val="Hyperlink"/>
          </w:rPr>
          <w:t>FACT SHEET - Fee Waivers, Reversals and Overrides</w:t>
        </w:r>
      </w:hyperlink>
    </w:p>
    <w:p w14:paraId="08B34AA7" w14:textId="77777777" w:rsidR="00483A44" w:rsidRPr="00483A44" w:rsidRDefault="00483A44" w:rsidP="00483A44">
      <w:r w:rsidRPr="00483A44">
        <w:t> </w:t>
      </w:r>
    </w:p>
    <w:p w14:paraId="61438EF4" w14:textId="77777777" w:rsidR="00483A44" w:rsidRPr="00483A44" w:rsidRDefault="00483A44" w:rsidP="00483A44">
      <w:r w:rsidRPr="00483A44">
        <w:t>Kind regards,</w:t>
      </w:r>
    </w:p>
    <w:p w14:paraId="77D01FDF" w14:textId="77777777" w:rsidR="00483A44" w:rsidRPr="00483A44" w:rsidRDefault="00483A44" w:rsidP="00483A44">
      <w:r w:rsidRPr="00483A44">
        <w:t>Sien</w:t>
      </w:r>
    </w:p>
    <w:p w14:paraId="0663AA2C" w14:textId="77777777" w:rsidR="00483A44" w:rsidRPr="00483A44" w:rsidRDefault="00483A44" w:rsidP="00483A44"/>
    <w:p w14:paraId="4AF517A6" w14:textId="01325BFF" w:rsidR="00EC4DBA" w:rsidRPr="00483A44" w:rsidRDefault="00EC4DBA" w:rsidP="00483A44"/>
    <w:sectPr w:rsidR="00EC4DBA" w:rsidRPr="00483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C2055"/>
    <w:multiLevelType w:val="hybridMultilevel"/>
    <w:tmpl w:val="D2E407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762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B9"/>
    <w:rsid w:val="000876FD"/>
    <w:rsid w:val="00096D4E"/>
    <w:rsid w:val="002F03A5"/>
    <w:rsid w:val="00425D21"/>
    <w:rsid w:val="00483A44"/>
    <w:rsid w:val="004B1BB9"/>
    <w:rsid w:val="00530E8F"/>
    <w:rsid w:val="006F6FF5"/>
    <w:rsid w:val="0077752D"/>
    <w:rsid w:val="007C516B"/>
    <w:rsid w:val="00A27E79"/>
    <w:rsid w:val="00BF3004"/>
    <w:rsid w:val="00D768D9"/>
    <w:rsid w:val="00EC4DBA"/>
    <w:rsid w:val="00F1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D30A"/>
  <w15:chartTrackingRefBased/>
  <w15:docId w15:val="{A3FD0DF2-D61A-46C4-A63B-4D10A639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BB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B1B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_2kD-ZqVra5qVQu_AeEBz9F9m5KnYbk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ranet.tafeqld.edu.au/KeyDocuments/Documents/TAFE%20Queensland%20Financial%20Management%20Delegation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ranet.tafeqld.edu.au/PandP-Library/Finance/student-fees/Pages/650-Student-Fee.aspx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Babovic, Sien</dc:creator>
  <cp:keywords/>
  <dc:description/>
  <cp:lastModifiedBy>Babovic, Sien</cp:lastModifiedBy>
  <cp:revision>6</cp:revision>
  <dcterms:created xsi:type="dcterms:W3CDTF">2025-10-28T04:54:00Z</dcterms:created>
  <dcterms:modified xsi:type="dcterms:W3CDTF">2025-12-05T05:09:00Z</dcterms:modified>
</cp:coreProperties>
</file>