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B0BAC">
      <w:pPr>
        <w:ind w:left="284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一、单项选择题（</w:t>
      </w:r>
      <w:r>
        <w:rPr>
          <w:b/>
          <w:bCs/>
          <w:sz w:val="24"/>
        </w:rPr>
        <w:t>20</w:t>
      </w:r>
      <w:r>
        <w:rPr>
          <w:rFonts w:hint="eastAsia"/>
          <w:b/>
          <w:bCs/>
          <w:sz w:val="24"/>
        </w:rPr>
        <w:t>分，每题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分）</w:t>
      </w:r>
    </w:p>
    <w:p w14:paraId="7383A9EC">
      <w:pPr>
        <w:numPr>
          <w:ilvl w:val="0"/>
          <w:numId w:val="3"/>
        </w:numPr>
        <w:rPr>
          <w:sz w:val="24"/>
        </w:rPr>
      </w:pPr>
      <w:r>
        <w:rPr>
          <w:sz w:val="24"/>
        </w:rPr>
        <w:t>在SQL中，以下哪个语句是用于从数据库中删除表及其所有数据的</w:t>
      </w:r>
      <w:r>
        <w:rPr>
          <w:rFonts w:hint="eastAsia"/>
          <w:sz w:val="24"/>
        </w:rPr>
        <w:t>( D   )</w:t>
      </w:r>
      <w:r>
        <w:rPr>
          <w:rFonts w:hint="eastAsia"/>
          <w:sz w:val="24"/>
        </w:rPr>
        <w:br w:type="textWrapping"/>
      </w:r>
      <w:r>
        <w:rPr>
          <w:sz w:val="24"/>
        </w:rPr>
        <w:t xml:space="preserve">(A) DELETE TABLE  </w:t>
      </w:r>
      <w:r>
        <w:rPr>
          <w:sz w:val="24"/>
        </w:rPr>
        <w:br w:type="textWrapping"/>
      </w:r>
      <w:r>
        <w:rPr>
          <w:sz w:val="24"/>
        </w:rPr>
        <w:t xml:space="preserve">(B) </w:t>
      </w:r>
      <w:r>
        <w:rPr>
          <w:rFonts w:hint="eastAsia"/>
          <w:sz w:val="24"/>
        </w:rPr>
        <w:t>REMOVE</w:t>
      </w:r>
      <w:r>
        <w:rPr>
          <w:sz w:val="24"/>
        </w:rPr>
        <w:t xml:space="preserve"> TABLE</w:t>
      </w:r>
      <w:r>
        <w:rPr>
          <w:sz w:val="24"/>
        </w:rPr>
        <w:br w:type="textWrapping"/>
      </w:r>
      <w:r>
        <w:rPr>
          <w:sz w:val="24"/>
        </w:rPr>
        <w:t xml:space="preserve">(C) </w:t>
      </w:r>
      <w:r>
        <w:rPr>
          <w:rFonts w:hint="eastAsia"/>
          <w:sz w:val="24"/>
        </w:rPr>
        <w:t>TRUNCATE</w:t>
      </w:r>
      <w:r>
        <w:rPr>
          <w:sz w:val="24"/>
        </w:rPr>
        <w:t xml:space="preserve"> TABLE  </w:t>
      </w:r>
      <w:r>
        <w:rPr>
          <w:sz w:val="24"/>
        </w:rPr>
        <w:br w:type="textWrapping"/>
      </w:r>
      <w:r>
        <w:rPr>
          <w:sz w:val="24"/>
        </w:rPr>
        <w:t xml:space="preserve">(D) </w:t>
      </w:r>
      <w:r>
        <w:rPr>
          <w:rFonts w:hint="eastAsia"/>
          <w:sz w:val="24"/>
        </w:rPr>
        <w:t>DROP</w:t>
      </w:r>
      <w:r>
        <w:rPr>
          <w:sz w:val="24"/>
        </w:rPr>
        <w:t xml:space="preserve"> TABLE</w:t>
      </w:r>
    </w:p>
    <w:p w14:paraId="6081244B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以下关于数据库范式的说法中，哪一项是正确的( </w:t>
      </w:r>
      <w:r>
        <w:rPr>
          <w:rFonts w:hint="eastAsia"/>
          <w:sz w:val="24"/>
        </w:rPr>
        <w:t>A</w:t>
      </w:r>
      <w:r>
        <w:rPr>
          <w:sz w:val="24"/>
        </w:rPr>
        <w:t xml:space="preserve">  )？</w:t>
      </w:r>
    </w:p>
    <w:p w14:paraId="7FB08412">
      <w:pPr>
        <w:ind w:left="644"/>
        <w:rPr>
          <w:sz w:val="24"/>
        </w:rPr>
      </w:pPr>
      <w:r>
        <w:rPr>
          <w:sz w:val="24"/>
        </w:rPr>
        <w:t>(A) 第一范式（1NF）要求每个属性都是不可分割的原子值</w:t>
      </w:r>
      <w:r>
        <w:rPr>
          <w:sz w:val="24"/>
        </w:rPr>
        <w:br w:type="textWrapping"/>
      </w:r>
      <w:r>
        <w:rPr>
          <w:sz w:val="24"/>
        </w:rPr>
        <w:t>(B) 第二范式（2NF）要求每个属性都依赖于主键</w:t>
      </w:r>
      <w:r>
        <w:rPr>
          <w:sz w:val="24"/>
        </w:rPr>
        <w:br w:type="textWrapping"/>
      </w:r>
      <w:r>
        <w:rPr>
          <w:sz w:val="24"/>
        </w:rPr>
        <w:t>(C) 第三范式（3NF）要求去除所有的部分依赖关系</w:t>
      </w:r>
      <w:r>
        <w:rPr>
          <w:sz w:val="24"/>
        </w:rPr>
        <w:br w:type="textWrapping"/>
      </w:r>
      <w:r>
        <w:rPr>
          <w:sz w:val="24"/>
        </w:rPr>
        <w:t>(D) BCNF比3NF更宽松</w:t>
      </w:r>
    </w:p>
    <w:p w14:paraId="32037918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若某属性非该关系的主键，却是另外一个关系的主键，则该属性称为( A )</w:t>
      </w:r>
      <w:r>
        <w:rPr>
          <w:rFonts w:hint="eastAsia"/>
          <w:sz w:val="24"/>
        </w:rPr>
        <w:br w:type="textWrapping"/>
      </w:r>
      <w:r>
        <w:rPr>
          <w:sz w:val="24"/>
        </w:rPr>
        <w:t xml:space="preserve">(A) </w:t>
      </w:r>
      <w:r>
        <w:rPr>
          <w:rFonts w:hint="eastAsia"/>
          <w:sz w:val="24"/>
        </w:rPr>
        <w:t xml:space="preserve">外键 </w:t>
      </w:r>
      <w:r>
        <w:rPr>
          <w:sz w:val="24"/>
        </w:rPr>
        <w:t xml:space="preserve">   (B)</w:t>
      </w:r>
      <w:r>
        <w:rPr>
          <w:rFonts w:hint="eastAsia"/>
          <w:sz w:val="24"/>
        </w:rPr>
        <w:t xml:space="preserve"> 主键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候选键</w:t>
      </w:r>
      <w:r>
        <w:rPr>
          <w:sz w:val="24"/>
        </w:rPr>
        <w:t xml:space="preserve">    (D) </w:t>
      </w:r>
      <w:r>
        <w:rPr>
          <w:rFonts w:hint="eastAsia"/>
          <w:sz w:val="24"/>
        </w:rPr>
        <w:t>以后都不对</w:t>
      </w:r>
    </w:p>
    <w:p w14:paraId="3BA1953E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关系代数的基本操作可分为集合操作和纯关系操作两类，以下不属于集合操作的是</w:t>
      </w:r>
      <w:r>
        <w:rPr>
          <w:sz w:val="24"/>
        </w:rPr>
        <w:t xml:space="preserve">( </w:t>
      </w:r>
      <w:r>
        <w:rPr>
          <w:rFonts w:hint="eastAsia"/>
          <w:sz w:val="24"/>
        </w:rPr>
        <w:t xml:space="preserve"> D</w:t>
      </w:r>
      <w:r>
        <w:rPr>
          <w:sz w:val="24"/>
        </w:rPr>
        <w:t xml:space="preserve">  )</w:t>
      </w:r>
      <w:r>
        <w:rPr>
          <w:sz w:val="24"/>
        </w:rPr>
        <w:br w:type="textWrapping"/>
      </w:r>
      <w:r>
        <w:rPr>
          <w:sz w:val="24"/>
        </w:rPr>
        <w:t xml:space="preserve">(A) </w:t>
      </w:r>
      <w:r>
        <w:rPr>
          <w:rFonts w:hint="eastAsia"/>
          <w:sz w:val="24"/>
        </w:rPr>
        <w:t xml:space="preserve">并 </w:t>
      </w:r>
      <w:r>
        <w:rPr>
          <w:sz w:val="24"/>
        </w:rPr>
        <w:t xml:space="preserve">   (B)</w:t>
      </w:r>
      <w:r>
        <w:rPr>
          <w:rFonts w:hint="eastAsia"/>
          <w:sz w:val="24"/>
        </w:rPr>
        <w:t xml:space="preserve"> 交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差</w:t>
      </w:r>
      <w:r>
        <w:rPr>
          <w:sz w:val="24"/>
        </w:rPr>
        <w:t xml:space="preserve">    (D) </w:t>
      </w:r>
      <w:r>
        <w:rPr>
          <w:rFonts w:hint="eastAsia"/>
          <w:sz w:val="24"/>
        </w:rPr>
        <w:t>除</w:t>
      </w:r>
    </w:p>
    <w:p w14:paraId="373EE6B4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下列不属于数据库完整性中三大完整性要求的是( D  )</w:t>
      </w:r>
      <w:r>
        <w:rPr>
          <w:rFonts w:hint="eastAsia"/>
          <w:sz w:val="24"/>
        </w:rPr>
        <w:br w:type="textWrapping"/>
      </w:r>
      <w:r>
        <w:rPr>
          <w:sz w:val="24"/>
        </w:rPr>
        <w:t xml:space="preserve">(A) </w:t>
      </w:r>
      <w:r>
        <w:rPr>
          <w:rFonts w:hint="eastAsia"/>
          <w:sz w:val="24"/>
        </w:rPr>
        <w:t xml:space="preserve">实体完整性 </w:t>
      </w:r>
      <w:r>
        <w:rPr>
          <w:sz w:val="24"/>
        </w:rPr>
        <w:t xml:space="preserve">   (B)</w:t>
      </w:r>
      <w:r>
        <w:rPr>
          <w:rFonts w:hint="eastAsia"/>
          <w:sz w:val="24"/>
        </w:rPr>
        <w:t xml:space="preserve"> 参照完整性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用户自定义完整性</w:t>
      </w:r>
      <w:r>
        <w:rPr>
          <w:sz w:val="24"/>
        </w:rPr>
        <w:t xml:space="preserve">    (D) </w:t>
      </w:r>
      <w:r>
        <w:rPr>
          <w:rFonts w:hint="eastAsia"/>
          <w:sz w:val="24"/>
        </w:rPr>
        <w:t>语义完整性</w:t>
      </w:r>
    </w:p>
    <w:p w14:paraId="4233432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已知关系R(A,B,C,D,E,F,G),函数依赖集为(ADG -&gt; EF, CD -&gt; F, F -&gt; B, A -&gt; D),能推导出的函数依赖为</w:t>
      </w:r>
      <w:r>
        <w:rPr>
          <w:sz w:val="24"/>
        </w:rPr>
        <w:t xml:space="preserve">(  </w:t>
      </w:r>
      <w:r>
        <w:rPr>
          <w:rFonts w:hint="eastAsia"/>
          <w:sz w:val="24"/>
        </w:rPr>
        <w:t>A</w:t>
      </w:r>
      <w:r>
        <w:rPr>
          <w:sz w:val="24"/>
        </w:rPr>
        <w:t xml:space="preserve">  )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sz w:val="24"/>
        </w:rPr>
        <w:t xml:space="preserve">(A) </w:t>
      </w:r>
      <w:r>
        <w:rPr>
          <w:rFonts w:hint="eastAsia"/>
          <w:sz w:val="24"/>
        </w:rPr>
        <w:t>ADG-&gt;E, AG-&gt;E</w:t>
      </w:r>
      <w:r>
        <w:rPr>
          <w:sz w:val="24"/>
        </w:rPr>
        <w:br w:type="textWrapping"/>
      </w:r>
      <w:r>
        <w:rPr>
          <w:sz w:val="24"/>
        </w:rPr>
        <w:t>(B) D-&gt;B，G-&gt;E</w:t>
      </w:r>
      <w:r>
        <w:rPr>
          <w:sz w:val="24"/>
        </w:rPr>
        <w:br w:type="textWrapping"/>
      </w:r>
      <w:r>
        <w:rPr>
          <w:sz w:val="24"/>
        </w:rPr>
        <w:t>(C) CD-&gt;B，AC-&gt;B，CDG-&gt;F，FE-&gt;CB</w:t>
      </w:r>
      <w:r>
        <w:rPr>
          <w:sz w:val="24"/>
        </w:rPr>
        <w:br w:type="textWrapping"/>
      </w:r>
      <w:r>
        <w:rPr>
          <w:sz w:val="24"/>
        </w:rPr>
        <w:t>(D) F-&gt;B，FA-&gt;D，A-&gt;EF</w:t>
      </w:r>
    </w:p>
    <w:p w14:paraId="09253DB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在一个ER图中，实体型A和实体型B之间存在联系型R。如果对于A的任意实体，至少有1个B的实体与其建立起类型为R的联系，那么R是</w:t>
      </w:r>
      <w:r>
        <w:rPr>
          <w:sz w:val="24"/>
        </w:rPr>
        <w:t xml:space="preserve">(  </w:t>
      </w:r>
      <w:r>
        <w:rPr>
          <w:rFonts w:hint="eastAsia"/>
          <w:sz w:val="24"/>
        </w:rPr>
        <w:t>C</w:t>
      </w:r>
      <w:r>
        <w:rPr>
          <w:sz w:val="24"/>
        </w:rPr>
        <w:t xml:space="preserve">  )</w:t>
      </w:r>
      <w:r>
        <w:rPr>
          <w:rFonts w:hint="eastAsia"/>
          <w:sz w:val="24"/>
        </w:rPr>
        <w:t>联系型。</w:t>
      </w:r>
      <w:r>
        <w:rPr>
          <w:sz w:val="24"/>
        </w:rPr>
        <w:br w:type="textWrapping"/>
      </w:r>
      <w:r>
        <w:rPr>
          <w:sz w:val="24"/>
        </w:rPr>
        <w:t>(A) 1:1    (B) N:</w:t>
      </w:r>
      <w:r>
        <w:rPr>
          <w:rFonts w:hint="eastAsia"/>
          <w:sz w:val="24"/>
        </w:rPr>
        <w:t>N</w:t>
      </w:r>
      <w:r>
        <w:rPr>
          <w:sz w:val="24"/>
        </w:rPr>
        <w:t xml:space="preserve">    (C) 1:N   (D) M:N</w:t>
      </w:r>
    </w:p>
    <w:p w14:paraId="2F616EF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T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T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</w:t>
      </w:r>
      <w:r>
        <w:rPr>
          <w:sz w:val="24"/>
        </w:rPr>
        <w:t>T</w:t>
      </w:r>
      <w:r>
        <w:rPr>
          <w:sz w:val="24"/>
          <w:vertAlign w:val="subscript"/>
        </w:rPr>
        <w:t>3</w:t>
      </w:r>
      <w:r>
        <w:rPr>
          <w:rFonts w:hint="eastAsia"/>
          <w:sz w:val="24"/>
        </w:rPr>
        <w:t>三个事务，记</w:t>
      </w:r>
      <w:r>
        <w:rPr>
          <w:sz w:val="24"/>
        </w:rPr>
        <w:t>w</w:t>
      </w:r>
      <w:r>
        <w:rPr>
          <w:sz w:val="24"/>
          <w:vertAlign w:val="subscript"/>
        </w:rPr>
        <w:t>i</w:t>
      </w:r>
      <w:r>
        <w:rPr>
          <w:sz w:val="24"/>
        </w:rPr>
        <w:t>(A)</w:t>
      </w:r>
      <w:r>
        <w:rPr>
          <w:rFonts w:hint="eastAsia"/>
          <w:sz w:val="24"/>
        </w:rPr>
        <w:t>为事务</w:t>
      </w:r>
      <w:r>
        <w:rPr>
          <w:sz w:val="24"/>
        </w:rPr>
        <w:t>T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写数据对象</w:t>
      </w:r>
      <w:r>
        <w:rPr>
          <w:sz w:val="24"/>
        </w:rPr>
        <w:t>A</w:t>
      </w:r>
      <w:r>
        <w:rPr>
          <w:rFonts w:hint="eastAsia"/>
          <w:sz w:val="24"/>
        </w:rPr>
        <w:t>，</w:t>
      </w:r>
      <w:r>
        <w:rPr>
          <w:sz w:val="24"/>
        </w:rPr>
        <w:t>r</w:t>
      </w:r>
      <w:r>
        <w:rPr>
          <w:sz w:val="24"/>
          <w:vertAlign w:val="subscript"/>
        </w:rPr>
        <w:t>i</w:t>
      </w:r>
      <w:r>
        <w:rPr>
          <w:sz w:val="24"/>
        </w:rPr>
        <w:t>(A)</w:t>
      </w:r>
      <w:r>
        <w:rPr>
          <w:rFonts w:hint="eastAsia"/>
          <w:sz w:val="24"/>
        </w:rPr>
        <w:t>为事务</w:t>
      </w:r>
      <w:r>
        <w:rPr>
          <w:sz w:val="24"/>
        </w:rPr>
        <w:t>T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读数据对象</w:t>
      </w:r>
      <w:r>
        <w:rPr>
          <w:sz w:val="24"/>
        </w:rPr>
        <w:t>A</w:t>
      </w:r>
      <w:r>
        <w:rPr>
          <w:rFonts w:hint="eastAsia"/>
          <w:sz w:val="24"/>
        </w:rPr>
        <w:t>。现有一个调度</w:t>
      </w:r>
      <w:r>
        <w:rPr>
          <w:sz w:val="24"/>
        </w:rPr>
        <w:t>S</w:t>
      </w:r>
      <w:r>
        <w:rPr>
          <w:rFonts w:hint="eastAsia"/>
          <w:sz w:val="24"/>
        </w:rPr>
        <w:t>为</w:t>
      </w:r>
      <w:r>
        <w:rPr>
          <w:sz w:val="24"/>
        </w:rPr>
        <w:t>“w</w:t>
      </w:r>
      <w:r>
        <w:rPr>
          <w:sz w:val="24"/>
          <w:vertAlign w:val="subscript"/>
        </w:rPr>
        <w:t>1</w:t>
      </w:r>
      <w:r>
        <w:rPr>
          <w:sz w:val="24"/>
        </w:rPr>
        <w:t>(Y); w</w:t>
      </w:r>
      <w:r>
        <w:rPr>
          <w:sz w:val="24"/>
          <w:vertAlign w:val="subscript"/>
        </w:rPr>
        <w:t>2</w:t>
      </w:r>
      <w:r>
        <w:rPr>
          <w:sz w:val="24"/>
        </w:rPr>
        <w:t>(Y); w</w:t>
      </w:r>
      <w:r>
        <w:rPr>
          <w:sz w:val="24"/>
          <w:vertAlign w:val="subscript"/>
        </w:rPr>
        <w:t>2</w:t>
      </w:r>
      <w:r>
        <w:rPr>
          <w:sz w:val="24"/>
        </w:rPr>
        <w:t>(X); w</w:t>
      </w:r>
      <w:r>
        <w:rPr>
          <w:sz w:val="24"/>
          <w:vertAlign w:val="subscript"/>
        </w:rPr>
        <w:t>1</w:t>
      </w:r>
      <w:r>
        <w:rPr>
          <w:sz w:val="24"/>
        </w:rPr>
        <w:t>(X); w</w:t>
      </w:r>
      <w:r>
        <w:rPr>
          <w:sz w:val="24"/>
          <w:vertAlign w:val="subscript"/>
        </w:rPr>
        <w:t>3</w:t>
      </w:r>
      <w:r>
        <w:rPr>
          <w:sz w:val="24"/>
        </w:rPr>
        <w:t>(X);”</w:t>
      </w:r>
      <w:r>
        <w:rPr>
          <w:rFonts w:hint="eastAsia"/>
          <w:sz w:val="24"/>
        </w:rPr>
        <w:t>，下列说法正确的是(  )。</w:t>
      </w:r>
      <w:r>
        <w:rPr>
          <w:rFonts w:hint="eastAsia"/>
          <w:sz w:val="24"/>
          <w:highlight w:val="cyan"/>
          <w:lang w:val="en-US" w:eastAsia="zh-CN"/>
        </w:rPr>
        <w:t>CD</w:t>
      </w:r>
      <w:bookmarkStart w:id="1" w:name="_GoBack"/>
      <w:bookmarkEnd w:id="1"/>
      <w:r>
        <w:rPr>
          <w:sz w:val="24"/>
        </w:rPr>
        <w:br w:type="textWrapping"/>
      </w:r>
      <w:r>
        <w:rPr>
          <w:sz w:val="24"/>
        </w:rPr>
        <w:t xml:space="preserve">(A) </w:t>
      </w:r>
      <w:r>
        <w:rPr>
          <w:rFonts w:hint="eastAsia"/>
          <w:sz w:val="24"/>
        </w:rPr>
        <w:t>该调度是一个冲突可串行化调度</w:t>
      </w:r>
      <w:r>
        <w:rPr>
          <w:sz w:val="24"/>
        </w:rPr>
        <w:t xml:space="preserve">   </w:t>
      </w:r>
      <w:r>
        <w:rPr>
          <w:sz w:val="24"/>
        </w:rPr>
        <w:br w:type="textWrapping"/>
      </w:r>
      <w:r>
        <w:rPr>
          <w:sz w:val="24"/>
        </w:rPr>
        <w:t xml:space="preserve">(B) </w:t>
      </w:r>
      <w:r>
        <w:rPr>
          <w:rFonts w:hint="eastAsia"/>
          <w:sz w:val="24"/>
        </w:rPr>
        <w:t>该调度是可串行化的</w:t>
      </w:r>
      <w:r>
        <w:rPr>
          <w:sz w:val="24"/>
        </w:rPr>
        <w:t xml:space="preserve">    </w:t>
      </w:r>
      <w:r>
        <w:rPr>
          <w:sz w:val="24"/>
        </w:rPr>
        <w:br w:type="textWrapping"/>
      </w:r>
      <w:r>
        <w:rPr>
          <w:sz w:val="24"/>
        </w:rPr>
        <w:t xml:space="preserve">(C) </w:t>
      </w:r>
      <w:r>
        <w:rPr>
          <w:rFonts w:hint="eastAsia"/>
          <w:sz w:val="24"/>
        </w:rPr>
        <w:t>事务</w:t>
      </w:r>
      <w:r>
        <w:rPr>
          <w:sz w:val="24"/>
        </w:rPr>
        <w:t>T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和</w:t>
      </w:r>
      <w:r>
        <w:rPr>
          <w:sz w:val="24"/>
        </w:rPr>
        <w:t>T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之间存在冲突</w:t>
      </w:r>
      <w:r>
        <w:rPr>
          <w:sz w:val="24"/>
        </w:rPr>
        <w:t xml:space="preserve">    </w:t>
      </w:r>
      <w:r>
        <w:rPr>
          <w:sz w:val="24"/>
        </w:rPr>
        <w:br w:type="textWrapping"/>
      </w:r>
      <w:r>
        <w:rPr>
          <w:sz w:val="24"/>
        </w:rPr>
        <w:t>(D) 该调度是不可串行化的，因为事务之间有环依赖</w:t>
      </w:r>
    </w:p>
    <w:p w14:paraId="13D47184">
      <w:pPr>
        <w:numPr>
          <w:ilvl w:val="0"/>
          <w:numId w:val="3"/>
        </w:numPr>
        <w:rPr>
          <w:sz w:val="24"/>
        </w:rPr>
      </w:pPr>
      <w:r>
        <w:rPr>
          <w:sz w:val="24"/>
        </w:rPr>
        <w:t>事务T1完成并提交后，事务T2无法看到事务T1的中间状态，且事务T1提交后的修改即便发生系统崩溃也能恢复到磁盘上的数据文件</w:t>
      </w:r>
      <w:r>
        <w:rPr>
          <w:rFonts w:hint="eastAsia"/>
          <w:sz w:val="24"/>
        </w:rPr>
        <w:t>，这体现了事务的</w:t>
      </w:r>
      <w:r>
        <w:rPr>
          <w:sz w:val="24"/>
        </w:rPr>
        <w:t xml:space="preserve">( </w:t>
      </w:r>
      <w:r>
        <w:rPr>
          <w:rFonts w:hint="eastAsia"/>
          <w:sz w:val="24"/>
        </w:rPr>
        <w:t xml:space="preserve"> C</w:t>
      </w:r>
      <w:r>
        <w:rPr>
          <w:sz w:val="24"/>
        </w:rPr>
        <w:t xml:space="preserve">  )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sz w:val="24"/>
        </w:rPr>
        <w:t xml:space="preserve">(A) </w:t>
      </w:r>
      <w:r>
        <w:rPr>
          <w:rFonts w:hint="eastAsia"/>
          <w:sz w:val="24"/>
        </w:rPr>
        <w:t xml:space="preserve">原子性 </w:t>
      </w:r>
      <w:r>
        <w:rPr>
          <w:sz w:val="24"/>
        </w:rPr>
        <w:t xml:space="preserve">   (B)</w:t>
      </w:r>
      <w:r>
        <w:rPr>
          <w:rFonts w:hint="eastAsia"/>
          <w:sz w:val="24"/>
        </w:rPr>
        <w:t xml:space="preserve"> 一致性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隔离性</w:t>
      </w:r>
      <w:r>
        <w:rPr>
          <w:sz w:val="24"/>
        </w:rPr>
        <w:t xml:space="preserve">    (D) </w:t>
      </w:r>
      <w:r>
        <w:rPr>
          <w:rFonts w:hint="eastAsia"/>
          <w:sz w:val="24"/>
        </w:rPr>
        <w:t>持久性</w:t>
      </w:r>
    </w:p>
    <w:p w14:paraId="26B73AF5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下列与物理查询优化无关的是</w:t>
      </w:r>
      <w:r>
        <w:rPr>
          <w:sz w:val="24"/>
        </w:rPr>
        <w:t xml:space="preserve">( </w:t>
      </w:r>
      <w:r>
        <w:rPr>
          <w:rFonts w:hint="eastAsia"/>
          <w:sz w:val="24"/>
        </w:rPr>
        <w:t>C</w:t>
      </w:r>
      <w:r>
        <w:rPr>
          <w:sz w:val="24"/>
        </w:rPr>
        <w:t xml:space="preserve">   )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sz w:val="24"/>
        </w:rPr>
        <w:t>(A) 选择合适的索引类型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(B) </w:t>
      </w:r>
      <w:r>
        <w:rPr>
          <w:sz w:val="24"/>
        </w:rPr>
        <w:t>选择合适的</w:t>
      </w:r>
      <w:r>
        <w:rPr>
          <w:rFonts w:hint="eastAsia"/>
          <w:sz w:val="24"/>
        </w:rPr>
        <w:t>算法</w:t>
      </w:r>
      <w:r>
        <w:rPr>
          <w:sz w:val="24"/>
        </w:rPr>
        <w:br w:type="textWrapping"/>
      </w:r>
      <w:r>
        <w:rPr>
          <w:sz w:val="24"/>
        </w:rPr>
        <w:t>(</w:t>
      </w:r>
      <w:r>
        <w:rPr>
          <w:rFonts w:hint="eastAsia"/>
          <w:sz w:val="24"/>
        </w:rPr>
        <w:t>C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改变逻辑表达式顺序    </w:t>
      </w:r>
      <w:r>
        <w:rPr>
          <w:sz w:val="24"/>
        </w:rPr>
        <w:br w:type="textWrapping"/>
      </w:r>
      <w:r>
        <w:rPr>
          <w:sz w:val="24"/>
        </w:rPr>
        <w:t>(</w:t>
      </w:r>
      <w:r>
        <w:rPr>
          <w:rFonts w:hint="eastAsia"/>
          <w:sz w:val="24"/>
        </w:rPr>
        <w:t>D</w:t>
      </w:r>
      <w:r>
        <w:rPr>
          <w:sz w:val="24"/>
        </w:rPr>
        <w:t>)</w:t>
      </w:r>
      <w:r>
        <w:rPr>
          <w:rFonts w:hint="eastAsia"/>
          <w:sz w:val="24"/>
        </w:rPr>
        <w:t xml:space="preserve"> 进行代价估值</w:t>
      </w:r>
    </w:p>
    <w:p w14:paraId="0A23F41B">
      <w:pPr>
        <w:ind w:left="284"/>
        <w:rPr>
          <w:b/>
          <w:bCs/>
          <w:sz w:val="24"/>
        </w:rPr>
      </w:pPr>
    </w:p>
    <w:p w14:paraId="13B7FAAC">
      <w:pPr>
        <w:ind w:left="284"/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二、查询题（1</w:t>
      </w: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分）</w:t>
      </w:r>
    </w:p>
    <w:p w14:paraId="0F947E52">
      <w:pPr>
        <w:ind w:firstLine="284"/>
        <w:rPr>
          <w:rFonts w:hint="eastAsia"/>
          <w:sz w:val="22"/>
        </w:rPr>
      </w:pPr>
      <w:r>
        <w:rPr>
          <w:sz w:val="22"/>
        </w:rPr>
        <w:t>假设我们有一个销售系统，记录销售商、买家、商品、订单等信息。该系统包括以下几个表：</w:t>
      </w:r>
    </w:p>
    <w:p w14:paraId="035798EB">
      <w:pPr>
        <w:ind w:firstLine="284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1. Sellers(seller_id, seller_name, location)</w:t>
      </w:r>
    </w:p>
    <w:p w14:paraId="380DCB65">
      <w:pPr>
        <w:ind w:firstLine="284"/>
        <w:rPr>
          <w:rFonts w:hint="eastAsia"/>
          <w:sz w:val="22"/>
        </w:rPr>
      </w:pPr>
      <w:r>
        <w:rPr>
          <w:sz w:val="22"/>
        </w:rPr>
        <w:t>记录销售商的信息：</w:t>
      </w:r>
    </w:p>
    <w:p w14:paraId="42ECCC72">
      <w:pPr>
        <w:numPr>
          <w:ilvl w:val="0"/>
          <w:numId w:val="4"/>
        </w:numPr>
        <w:rPr>
          <w:rFonts w:hint="eastAsia"/>
          <w:sz w:val="22"/>
        </w:rPr>
      </w:pPr>
      <w:r>
        <w:rPr>
          <w:sz w:val="22"/>
        </w:rPr>
        <w:t>seller_id：销售商编号（字符串型，主键）</w:t>
      </w:r>
    </w:p>
    <w:p w14:paraId="0B4266BB">
      <w:pPr>
        <w:numPr>
          <w:ilvl w:val="0"/>
          <w:numId w:val="4"/>
        </w:numPr>
        <w:rPr>
          <w:rFonts w:hint="eastAsia"/>
          <w:sz w:val="22"/>
        </w:rPr>
      </w:pPr>
      <w:r>
        <w:rPr>
          <w:sz w:val="22"/>
        </w:rPr>
        <w:t>seller_name：销售商名称（字符串型）</w:t>
      </w:r>
    </w:p>
    <w:p w14:paraId="493F0883">
      <w:pPr>
        <w:ind w:firstLine="221" w:firstLineChars="100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2. Products(product_id, product_name, category, price)</w:t>
      </w:r>
    </w:p>
    <w:p w14:paraId="3449F7D3">
      <w:pPr>
        <w:ind w:firstLine="360"/>
        <w:rPr>
          <w:rFonts w:hint="eastAsia"/>
          <w:sz w:val="22"/>
        </w:rPr>
      </w:pPr>
      <w:r>
        <w:rPr>
          <w:sz w:val="22"/>
        </w:rPr>
        <w:t>记录商品信息：</w:t>
      </w:r>
    </w:p>
    <w:p w14:paraId="2512BBD0">
      <w:pPr>
        <w:numPr>
          <w:ilvl w:val="0"/>
          <w:numId w:val="5"/>
        </w:numPr>
        <w:rPr>
          <w:rFonts w:hint="eastAsia"/>
          <w:sz w:val="22"/>
        </w:rPr>
      </w:pPr>
      <w:r>
        <w:rPr>
          <w:sz w:val="22"/>
        </w:rPr>
        <w:t>product_id：商品编号（字符串型，主键）</w:t>
      </w:r>
    </w:p>
    <w:p w14:paraId="64AF5215">
      <w:pPr>
        <w:numPr>
          <w:ilvl w:val="0"/>
          <w:numId w:val="5"/>
        </w:numPr>
        <w:rPr>
          <w:rFonts w:hint="eastAsia"/>
          <w:sz w:val="22"/>
        </w:rPr>
      </w:pPr>
      <w:r>
        <w:rPr>
          <w:sz w:val="22"/>
        </w:rPr>
        <w:t>product_name：商品名称（字符串型）</w:t>
      </w:r>
    </w:p>
    <w:p w14:paraId="6DC8D00E">
      <w:pPr>
        <w:numPr>
          <w:ilvl w:val="0"/>
          <w:numId w:val="5"/>
        </w:numPr>
        <w:rPr>
          <w:rFonts w:hint="eastAsia"/>
          <w:sz w:val="22"/>
        </w:rPr>
      </w:pPr>
      <w:r>
        <w:rPr>
          <w:sz w:val="22"/>
        </w:rPr>
        <w:t>category：商品类别（字符串型，例如“电子”、“家居”）</w:t>
      </w:r>
    </w:p>
    <w:p w14:paraId="1B989042">
      <w:pPr>
        <w:numPr>
          <w:ilvl w:val="0"/>
          <w:numId w:val="5"/>
        </w:numPr>
        <w:rPr>
          <w:rFonts w:hint="eastAsia"/>
          <w:sz w:val="22"/>
        </w:rPr>
      </w:pPr>
      <w:r>
        <w:rPr>
          <w:sz w:val="22"/>
        </w:rPr>
        <w:t>price：商品价格（浮点型）</w:t>
      </w:r>
    </w:p>
    <w:p w14:paraId="6A057C05">
      <w:pPr>
        <w:ind w:firstLine="221" w:firstLineChars="100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3. Customers(customer_id, customer_name)</w:t>
      </w:r>
    </w:p>
    <w:p w14:paraId="0B9B5F6A">
      <w:pPr>
        <w:ind w:firstLine="360"/>
        <w:rPr>
          <w:rFonts w:hint="eastAsia"/>
          <w:sz w:val="22"/>
        </w:rPr>
      </w:pPr>
      <w:r>
        <w:rPr>
          <w:sz w:val="22"/>
        </w:rPr>
        <w:t>记录买家信息：</w:t>
      </w:r>
    </w:p>
    <w:p w14:paraId="3DE02D74">
      <w:pPr>
        <w:numPr>
          <w:ilvl w:val="0"/>
          <w:numId w:val="6"/>
        </w:numPr>
        <w:rPr>
          <w:rFonts w:hint="eastAsia"/>
          <w:sz w:val="22"/>
        </w:rPr>
      </w:pPr>
      <w:r>
        <w:rPr>
          <w:sz w:val="22"/>
        </w:rPr>
        <w:t>customer_id：买家编号（字符串型，主键）</w:t>
      </w:r>
    </w:p>
    <w:p w14:paraId="54D9F8AD">
      <w:pPr>
        <w:numPr>
          <w:ilvl w:val="0"/>
          <w:numId w:val="6"/>
        </w:numPr>
        <w:rPr>
          <w:rFonts w:hint="eastAsia"/>
          <w:sz w:val="22"/>
        </w:rPr>
      </w:pPr>
      <w:r>
        <w:rPr>
          <w:sz w:val="22"/>
        </w:rPr>
        <w:t>customer_name：买家姓名（字符串型）</w:t>
      </w:r>
    </w:p>
    <w:p w14:paraId="60A9D8F6">
      <w:pPr>
        <w:ind w:firstLine="221" w:firstLineChars="100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4. Orders(order_id, customer_id, seller_id, order_date)</w:t>
      </w:r>
    </w:p>
    <w:p w14:paraId="150E8810">
      <w:pPr>
        <w:ind w:firstLine="360"/>
        <w:rPr>
          <w:rFonts w:hint="eastAsia"/>
          <w:sz w:val="22"/>
        </w:rPr>
      </w:pPr>
      <w:r>
        <w:rPr>
          <w:sz w:val="22"/>
        </w:rPr>
        <w:t>记录订单信息：</w:t>
      </w:r>
    </w:p>
    <w:p w14:paraId="5F64A031">
      <w:pPr>
        <w:numPr>
          <w:ilvl w:val="0"/>
          <w:numId w:val="7"/>
        </w:numPr>
        <w:rPr>
          <w:rFonts w:hint="eastAsia"/>
          <w:sz w:val="22"/>
        </w:rPr>
      </w:pPr>
      <w:r>
        <w:rPr>
          <w:sz w:val="22"/>
        </w:rPr>
        <w:t>order_id：订单编号（字符串型，主键）</w:t>
      </w:r>
    </w:p>
    <w:p w14:paraId="1ACA8DC9">
      <w:pPr>
        <w:numPr>
          <w:ilvl w:val="0"/>
          <w:numId w:val="7"/>
        </w:numPr>
        <w:rPr>
          <w:rFonts w:hint="eastAsia"/>
          <w:sz w:val="22"/>
        </w:rPr>
      </w:pPr>
      <w:r>
        <w:rPr>
          <w:sz w:val="22"/>
        </w:rPr>
        <w:t>customer_id：买家编号（外键，参照 Customers.customer_id）</w:t>
      </w:r>
    </w:p>
    <w:p w14:paraId="53B62993">
      <w:pPr>
        <w:numPr>
          <w:ilvl w:val="0"/>
          <w:numId w:val="7"/>
        </w:numPr>
        <w:rPr>
          <w:rFonts w:hint="eastAsia"/>
          <w:sz w:val="22"/>
        </w:rPr>
      </w:pPr>
      <w:r>
        <w:rPr>
          <w:sz w:val="22"/>
        </w:rPr>
        <w:t>seller_id：销售商编号（外键，参照 Sellers.seller_id）</w:t>
      </w:r>
    </w:p>
    <w:p w14:paraId="1EABBDDD">
      <w:pPr>
        <w:numPr>
          <w:ilvl w:val="0"/>
          <w:numId w:val="7"/>
        </w:numPr>
        <w:rPr>
          <w:rFonts w:hint="eastAsia"/>
          <w:sz w:val="22"/>
        </w:rPr>
      </w:pPr>
      <w:r>
        <w:rPr>
          <w:sz w:val="22"/>
        </w:rPr>
        <w:t>order_</w:t>
      </w:r>
      <w:r>
        <w:rPr>
          <w:rFonts w:hint="eastAsia"/>
          <w:sz w:val="22"/>
        </w:rPr>
        <w:t>year</w:t>
      </w:r>
      <w:r>
        <w:rPr>
          <w:sz w:val="22"/>
        </w:rPr>
        <w:t>：订单日期（</w:t>
      </w:r>
      <w:r>
        <w:rPr>
          <w:rFonts w:hint="eastAsia"/>
          <w:sz w:val="22"/>
        </w:rPr>
        <w:t>整数</w:t>
      </w:r>
      <w:r>
        <w:rPr>
          <w:sz w:val="22"/>
        </w:rPr>
        <w:t>型）</w:t>
      </w:r>
    </w:p>
    <w:p w14:paraId="41994407">
      <w:pPr>
        <w:ind w:firstLine="221" w:firstLineChars="100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5. OrderDetails(order_id, product_id, quantity)</w:t>
      </w:r>
    </w:p>
    <w:p w14:paraId="615AC28C">
      <w:pPr>
        <w:ind w:firstLine="360"/>
        <w:rPr>
          <w:rFonts w:hint="eastAsia"/>
          <w:sz w:val="22"/>
        </w:rPr>
      </w:pPr>
      <w:r>
        <w:rPr>
          <w:sz w:val="22"/>
        </w:rPr>
        <w:t>记录订单详情：</w:t>
      </w:r>
    </w:p>
    <w:p w14:paraId="03FB087E">
      <w:pPr>
        <w:numPr>
          <w:ilvl w:val="0"/>
          <w:numId w:val="8"/>
        </w:numPr>
        <w:rPr>
          <w:rFonts w:hint="eastAsia"/>
          <w:sz w:val="22"/>
        </w:rPr>
      </w:pPr>
      <w:r>
        <w:rPr>
          <w:sz w:val="22"/>
        </w:rPr>
        <w:t>order_id：订单编号（外键，参照 Orders.order_id）</w:t>
      </w:r>
    </w:p>
    <w:p w14:paraId="4E8F9861">
      <w:pPr>
        <w:numPr>
          <w:ilvl w:val="0"/>
          <w:numId w:val="8"/>
        </w:numPr>
        <w:rPr>
          <w:rFonts w:hint="eastAsia"/>
          <w:sz w:val="22"/>
        </w:rPr>
      </w:pPr>
      <w:r>
        <w:rPr>
          <w:sz w:val="22"/>
        </w:rPr>
        <w:t>product_id：商品编号（外键，参照 Products.product_id）</w:t>
      </w:r>
    </w:p>
    <w:p w14:paraId="0D32FBE1">
      <w:pPr>
        <w:numPr>
          <w:ilvl w:val="0"/>
          <w:numId w:val="8"/>
        </w:numPr>
        <w:rPr>
          <w:rFonts w:hint="eastAsia"/>
          <w:sz w:val="22"/>
        </w:rPr>
      </w:pPr>
      <w:r>
        <w:rPr>
          <w:sz w:val="22"/>
        </w:rPr>
        <w:t>quantity：购买数量（整数型）</w:t>
      </w:r>
    </w:p>
    <w:p w14:paraId="63308528">
      <w:pPr>
        <w:rPr>
          <w:rFonts w:hint="eastAsia"/>
          <w:sz w:val="22"/>
        </w:rPr>
      </w:pPr>
    </w:p>
    <w:p w14:paraId="5C9DFAE9">
      <w:pPr>
        <w:ind w:firstLine="440" w:firstLineChars="200"/>
        <w:rPr>
          <w:rFonts w:hint="eastAsia"/>
          <w:sz w:val="22"/>
          <w:szCs w:val="21"/>
        </w:rPr>
      </w:pPr>
      <w:r>
        <w:rPr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1330960</wp:posOffset>
            </wp:positionH>
            <wp:positionV relativeFrom="paragraph">
              <wp:posOffset>309880</wp:posOffset>
            </wp:positionV>
            <wp:extent cx="3462655" cy="300355"/>
            <wp:effectExtent l="0" t="0" r="4445" b="4445"/>
            <wp:wrapTopAndBottom/>
            <wp:docPr id="1436583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8326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951" cy="3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1.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2"/>
          <w:szCs w:val="21"/>
        </w:rPr>
        <w:t>将下面的关系代数表达式改写为SQL语句</w:t>
      </w:r>
    </w:p>
    <w:p w14:paraId="6E2B29F4">
      <w:pPr>
        <w:rPr>
          <w:rFonts w:hint="eastAsia"/>
          <w:sz w:val="22"/>
        </w:rPr>
      </w:pPr>
    </w:p>
    <w:p w14:paraId="61ED1F9A">
      <w:pPr>
        <w:rPr>
          <w:sz w:val="22"/>
        </w:rPr>
      </w:pPr>
    </w:p>
    <w:p w14:paraId="4A1C2591">
      <w:pPr>
        <w:rPr>
          <w:sz w:val="22"/>
        </w:rPr>
      </w:pPr>
    </w:p>
    <w:p w14:paraId="110757CF">
      <w:pPr>
        <w:rPr>
          <w:sz w:val="22"/>
        </w:rPr>
      </w:pPr>
    </w:p>
    <w:p w14:paraId="541A234D">
      <w:pPr>
        <w:rPr>
          <w:rFonts w:hint="eastAsia"/>
          <w:sz w:val="22"/>
        </w:rPr>
      </w:pPr>
    </w:p>
    <w:p w14:paraId="270582A2">
      <w:pPr>
        <w:rPr>
          <w:rFonts w:hint="eastAsia"/>
          <w:sz w:val="22"/>
        </w:rPr>
      </w:pPr>
    </w:p>
    <w:p w14:paraId="1D8372BB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2.</w:t>
      </w:r>
      <w:r>
        <w:rPr>
          <w:rFonts w:hint="eastAsia"/>
          <w:sz w:val="22"/>
          <w:szCs w:val="21"/>
        </w:rPr>
        <w:t xml:space="preserve"> 将下面的SQL语句改写为关系代数表达式</w:t>
      </w:r>
    </w:p>
    <w:p w14:paraId="57C99F7F">
      <w:pPr>
        <w:ind w:firstLine="660" w:firstLineChars="300"/>
        <w:rPr>
          <w:sz w:val="22"/>
        </w:rPr>
      </w:pPr>
    </w:p>
    <w:p w14:paraId="412BDCC8">
      <w:pPr>
        <w:ind w:firstLine="660" w:firstLineChars="300"/>
        <w:rPr>
          <w:sz w:val="22"/>
        </w:rPr>
      </w:pPr>
    </w:p>
    <w:p w14:paraId="7622D8D7">
      <w:pPr>
        <w:ind w:firstLine="660" w:firstLineChars="300"/>
        <w:rPr>
          <w:rFonts w:hint="eastAsia"/>
          <w:sz w:val="22"/>
        </w:rPr>
      </w:pPr>
      <w:r>
        <w:rPr>
          <w:rFonts w:hint="eastAsia"/>
          <w:sz w:val="22"/>
        </w:rPr>
        <w:t>SELECT Sellers.seller_name</w:t>
      </w:r>
    </w:p>
    <w:p w14:paraId="180F1054">
      <w:pPr>
        <w:ind w:firstLine="660" w:firstLineChars="300"/>
        <w:rPr>
          <w:rFonts w:hint="eastAsia"/>
          <w:sz w:val="22"/>
        </w:rPr>
      </w:pPr>
      <w:r>
        <w:rPr>
          <w:rFonts w:hint="eastAsia"/>
          <w:sz w:val="22"/>
        </w:rPr>
        <w:t>FROM Sellers, Orders, OrderDetails</w:t>
      </w:r>
    </w:p>
    <w:p w14:paraId="513ADF35">
      <w:pPr>
        <w:ind w:firstLine="660" w:firstLineChars="300"/>
        <w:rPr>
          <w:rFonts w:hint="eastAsia"/>
          <w:sz w:val="22"/>
        </w:rPr>
      </w:pPr>
      <w:r>
        <w:rPr>
          <w:rFonts w:hint="eastAsia"/>
          <w:sz w:val="22"/>
        </w:rPr>
        <w:t xml:space="preserve">WHERE </w:t>
      </w:r>
      <w:bookmarkStart w:id="0" w:name="_Hlk183793204"/>
      <w:r>
        <w:rPr>
          <w:rFonts w:hint="eastAsia"/>
          <w:sz w:val="22"/>
        </w:rPr>
        <w:t>Orders.</w:t>
      </w:r>
      <w:r>
        <w:rPr>
          <w:sz w:val="22"/>
        </w:rPr>
        <w:t xml:space="preserve"> order_</w:t>
      </w:r>
      <w:r>
        <w:rPr>
          <w:rFonts w:hint="eastAsia"/>
          <w:sz w:val="22"/>
        </w:rPr>
        <w:t>year = 2023</w:t>
      </w:r>
      <w:bookmarkEnd w:id="0"/>
    </w:p>
    <w:p w14:paraId="4820BBB5">
      <w:pPr>
        <w:rPr>
          <w:sz w:val="22"/>
        </w:rPr>
      </w:pPr>
    </w:p>
    <w:p w14:paraId="15FC1825">
      <w:pPr>
        <w:rPr>
          <w:rFonts w:hint="eastAsia"/>
          <w:sz w:val="22"/>
        </w:rPr>
      </w:pPr>
    </w:p>
    <w:p w14:paraId="034A1CA6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3.</w:t>
      </w:r>
      <w:r>
        <w:t xml:space="preserve"> 使用SQL查询：</w:t>
      </w:r>
      <w:r>
        <w:rPr>
          <w:sz w:val="22"/>
        </w:rPr>
        <w:t>查询每个销售商</w:t>
      </w:r>
      <w:r>
        <w:rPr>
          <w:rFonts w:hint="eastAsia"/>
          <w:sz w:val="22"/>
        </w:rPr>
        <w:t>在2023年的</w:t>
      </w:r>
      <w:r>
        <w:rPr>
          <w:sz w:val="22"/>
        </w:rPr>
        <w:t>订单数量</w:t>
      </w:r>
      <w:r>
        <w:rPr>
          <w:rFonts w:hint="eastAsia"/>
          <w:sz w:val="22"/>
        </w:rPr>
        <w:t>，</w:t>
      </w:r>
      <w:r>
        <w:rPr>
          <w:sz w:val="22"/>
        </w:rPr>
        <w:t>并列出销售商姓名和订单数量。</w:t>
      </w:r>
    </w:p>
    <w:p w14:paraId="4444BF2B">
      <w:pPr>
        <w:ind w:firstLine="420"/>
        <w:rPr>
          <w:sz w:val="22"/>
        </w:rPr>
      </w:pPr>
    </w:p>
    <w:p w14:paraId="6EA39F1E">
      <w:pPr>
        <w:ind w:firstLine="420"/>
        <w:rPr>
          <w:sz w:val="22"/>
        </w:rPr>
      </w:pPr>
    </w:p>
    <w:p w14:paraId="79FF7FFD">
      <w:pPr>
        <w:ind w:firstLine="420"/>
        <w:rPr>
          <w:sz w:val="22"/>
        </w:rPr>
      </w:pPr>
    </w:p>
    <w:p w14:paraId="374FE6AF">
      <w:pPr>
        <w:ind w:firstLine="420"/>
        <w:rPr>
          <w:sz w:val="22"/>
        </w:rPr>
      </w:pPr>
    </w:p>
    <w:p w14:paraId="39DD75F5">
      <w:pPr>
        <w:ind w:firstLine="420"/>
        <w:rPr>
          <w:sz w:val="22"/>
        </w:rPr>
      </w:pPr>
    </w:p>
    <w:p w14:paraId="794093E1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4.</w:t>
      </w:r>
      <w:r>
        <w:rPr>
          <w:sz w:val="22"/>
        </w:rPr>
        <w:t>使用SQL查询：查询每个销售商的总订单数和总销售额（即所有订单中商品的总价格），按总销售额</w:t>
      </w:r>
      <w:r>
        <w:rPr>
          <w:rFonts w:hint="eastAsia"/>
          <w:sz w:val="22"/>
        </w:rPr>
        <w:t>排序</w:t>
      </w:r>
      <w:r>
        <w:rPr>
          <w:sz w:val="22"/>
        </w:rPr>
        <w:t xml:space="preserve">。仅返回那些 </w:t>
      </w:r>
      <w:r>
        <w:rPr>
          <w:b/>
          <w:bCs/>
          <w:sz w:val="22"/>
        </w:rPr>
        <w:t>总销售额超过 1000 元</w:t>
      </w:r>
      <w:r>
        <w:rPr>
          <w:sz w:val="22"/>
        </w:rPr>
        <w:t xml:space="preserve"> 的销售商。</w:t>
      </w:r>
    </w:p>
    <w:p w14:paraId="4EAF0E5F">
      <w:pPr>
        <w:ind w:left="644"/>
        <w:rPr>
          <w:sz w:val="24"/>
        </w:rPr>
      </w:pP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</w:p>
    <w:p w14:paraId="69B82E47">
      <w:pPr>
        <w:ind w:left="284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三、设计题（1</w:t>
      </w: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分）</w:t>
      </w:r>
    </w:p>
    <w:p w14:paraId="14ACC67F">
      <w:pPr>
        <w:ind w:left="284"/>
        <w:rPr>
          <w:sz w:val="24"/>
        </w:rPr>
      </w:pPr>
      <w:r>
        <w:rPr>
          <w:rFonts w:hint="eastAsia"/>
          <w:sz w:val="24"/>
        </w:rPr>
        <w:t>为医院设计一个关系数据库，管理医患的信息。具体需求如下：</w:t>
      </w:r>
    </w:p>
    <w:p w14:paraId="050B2DF0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记录医生信息，包括医生编号、医生姓名、性别、所属科室</w:t>
      </w:r>
    </w:p>
    <w:p w14:paraId="227D991B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记录患者信息，包括患者编号、患者姓名、性别、出生日期、联系方式</w:t>
      </w:r>
    </w:p>
    <w:p w14:paraId="0A6C171C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记录科室信息，包括科室编号、科室名称、医生、科室负责人</w:t>
      </w:r>
    </w:p>
    <w:p w14:paraId="290455C4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相关约束条件如下：一个医生只能属于一个科室，一个科室可以有多个医生，但只有一个科室负责人；一个患者可以找多个医生诊疗，一个医生可以有多个患者，需要记录每次诊疗的诊疗时间和诊断结果。</w:t>
      </w:r>
    </w:p>
    <w:p w14:paraId="11644C2C">
      <w:pPr>
        <w:ind w:left="284"/>
        <w:rPr>
          <w:sz w:val="24"/>
        </w:rPr>
      </w:pPr>
      <w:r>
        <w:rPr>
          <w:rFonts w:hint="eastAsia"/>
          <w:sz w:val="24"/>
        </w:rPr>
        <w:t>回答下列问题：</w:t>
      </w:r>
    </w:p>
    <w:p w14:paraId="4D765781">
      <w:pPr>
        <w:pStyle w:val="35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（1</w:t>
      </w:r>
      <w:r>
        <w:rPr>
          <w:sz w:val="24"/>
        </w:rPr>
        <w:t>0</w:t>
      </w:r>
      <w:r>
        <w:rPr>
          <w:rFonts w:hint="eastAsia"/>
          <w:sz w:val="24"/>
        </w:rPr>
        <w:t>分）根据上述需求，设计数据库的ER模型，绘制出ER图，要求标明实体型、实体型属性、键属性、联系型、联系型属性、联系型的基数比、联系型的参与度。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</w:p>
    <w:p w14:paraId="27005BD3">
      <w:pPr>
        <w:pStyle w:val="35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分）将前一题设计的ER图转换为关系数据库模式。关系模式的表示方法为“关系名</w:t>
      </w:r>
      <w:r>
        <w:rPr>
          <w:sz w:val="24"/>
        </w:rPr>
        <w:t>(</w:t>
      </w:r>
      <w:r>
        <w:rPr>
          <w:rFonts w:hint="eastAsia"/>
          <w:sz w:val="24"/>
          <w:u w:val="single"/>
        </w:rPr>
        <w:t>属性1</w:t>
      </w:r>
      <w:r>
        <w:rPr>
          <w:sz w:val="24"/>
          <w:u w:val="single"/>
        </w:rPr>
        <w:t xml:space="preserve">, </w:t>
      </w:r>
      <w:r>
        <w:rPr>
          <w:rFonts w:hint="eastAsia"/>
          <w:sz w:val="24"/>
          <w:u w:val="single"/>
        </w:rPr>
        <w:t>属性2</w:t>
      </w:r>
      <w:r>
        <w:rPr>
          <w:sz w:val="24"/>
        </w:rPr>
        <w:t xml:space="preserve">, </w:t>
      </w:r>
      <w:r>
        <w:rPr>
          <w:rFonts w:hint="eastAsia"/>
          <w:sz w:val="24"/>
        </w:rPr>
        <w:t>属性</w:t>
      </w:r>
      <w:r>
        <w:rPr>
          <w:sz w:val="24"/>
        </w:rPr>
        <w:t xml:space="preserve">3, </w:t>
      </w:r>
      <w:r>
        <w:rPr>
          <w:rFonts w:hint="eastAsia"/>
          <w:sz w:val="24"/>
        </w:rPr>
        <w:t>…</w:t>
      </w:r>
      <w:r>
        <w:rPr>
          <w:sz w:val="24"/>
        </w:rPr>
        <w:t>)</w:t>
      </w:r>
      <w:r>
        <w:rPr>
          <w:rFonts w:hint="eastAsia"/>
          <w:sz w:val="24"/>
        </w:rPr>
        <w:t>”，其中主键用下划线标出。不必设计属性类型和关系的外键。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br w:type="textWrapping"/>
      </w:r>
    </w:p>
    <w:p w14:paraId="15C785F0">
      <w:pPr>
        <w:ind w:left="284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851" w:right="567" w:bottom="851" w:left="1361" w:header="851" w:footer="454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GMaruGothicMPRO">
    <w:altName w:val="Finale Ash Tex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A06548">
    <w:pPr>
      <w:pStyle w:val="11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14:paraId="3BF70C82">
    <w:pPr>
      <w:pStyle w:val="1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rStyle w:val="19"/>
        <w:b/>
        <w:sz w:val="21"/>
        <w:szCs w:val="21"/>
      </w:rPr>
      <w:fldChar w:fldCharType="begin"/>
    </w:r>
    <w:r>
      <w:rPr>
        <w:rStyle w:val="19"/>
        <w:b/>
        <w:sz w:val="21"/>
        <w:szCs w:val="21"/>
      </w:rPr>
      <w:instrText xml:space="preserve"> PAGE </w:instrText>
    </w:r>
    <w:r>
      <w:rPr>
        <w:rStyle w:val="19"/>
        <w:b/>
        <w:sz w:val="21"/>
        <w:szCs w:val="21"/>
      </w:rPr>
      <w:fldChar w:fldCharType="separate"/>
    </w:r>
    <w:r>
      <w:rPr>
        <w:rStyle w:val="19"/>
        <w:b/>
        <w:sz w:val="21"/>
        <w:szCs w:val="21"/>
      </w:rPr>
      <w:t>3</w:t>
    </w:r>
    <w:r>
      <w:rPr>
        <w:rStyle w:val="19"/>
        <w:b/>
        <w:sz w:val="21"/>
        <w:szCs w:val="21"/>
      </w:rPr>
      <w:fldChar w:fldCharType="end"/>
    </w:r>
    <w:r>
      <w:rPr>
        <w:rStyle w:val="19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kern w:val="0"/>
        <w:sz w:val="21"/>
        <w:szCs w:val="21"/>
      </w:rPr>
      <w:t>4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7C5AD6">
    <w:pPr>
      <w:pStyle w:val="11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</w:r>
    <w:r>
      <w:rPr>
        <w:b/>
        <w:bCs/>
        <w:kern w:val="0"/>
        <w:sz w:val="28"/>
        <w:szCs w:val="21"/>
        <w:u w:val="single"/>
      </w:rPr>
      <w:t xml:space="preserve">                                               </w:t>
    </w:r>
  </w:p>
  <w:p w14:paraId="15D8143F">
    <w:pPr>
      <w:pStyle w:val="1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rStyle w:val="19"/>
        <w:b/>
        <w:sz w:val="21"/>
        <w:szCs w:val="21"/>
      </w:rPr>
      <w:fldChar w:fldCharType="begin"/>
    </w:r>
    <w:r>
      <w:rPr>
        <w:rStyle w:val="19"/>
        <w:b/>
        <w:sz w:val="21"/>
        <w:szCs w:val="21"/>
      </w:rPr>
      <w:instrText xml:space="preserve"> PAGE </w:instrText>
    </w:r>
    <w:r>
      <w:rPr>
        <w:rStyle w:val="19"/>
        <w:b/>
        <w:sz w:val="21"/>
        <w:szCs w:val="21"/>
      </w:rPr>
      <w:fldChar w:fldCharType="separate"/>
    </w:r>
    <w:r>
      <w:rPr>
        <w:rStyle w:val="19"/>
        <w:b/>
        <w:sz w:val="21"/>
        <w:szCs w:val="21"/>
      </w:rPr>
      <w:t>4</w:t>
    </w:r>
    <w:r>
      <w:rPr>
        <w:rStyle w:val="19"/>
        <w:b/>
        <w:sz w:val="21"/>
        <w:szCs w:val="21"/>
      </w:rPr>
      <w:fldChar w:fldCharType="end"/>
    </w:r>
    <w:r>
      <w:rPr>
        <w:rStyle w:val="19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rStyle w:val="19"/>
        <w:b/>
        <w:sz w:val="21"/>
        <w:szCs w:val="21"/>
      </w:rPr>
      <w:fldChar w:fldCharType="begin"/>
    </w:r>
    <w:r>
      <w:rPr>
        <w:rStyle w:val="19"/>
        <w:b/>
        <w:sz w:val="21"/>
        <w:szCs w:val="21"/>
      </w:rPr>
      <w:instrText xml:space="preserve"> NUMPAGES </w:instrText>
    </w:r>
    <w:r>
      <w:rPr>
        <w:rStyle w:val="19"/>
        <w:b/>
        <w:sz w:val="21"/>
        <w:szCs w:val="21"/>
      </w:rPr>
      <w:fldChar w:fldCharType="separate"/>
    </w:r>
    <w:r>
      <w:rPr>
        <w:rStyle w:val="19"/>
        <w:b/>
        <w:sz w:val="21"/>
        <w:szCs w:val="21"/>
      </w:rPr>
      <w:t>4</w:t>
    </w:r>
    <w:r>
      <w:rPr>
        <w:rStyle w:val="19"/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839FA9">
    <w:pPr>
      <w:pStyle w:val="11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                        </w:t>
    </w:r>
  </w:p>
  <w:p w14:paraId="5EB1948D">
    <w:pPr>
      <w:pStyle w:val="1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rStyle w:val="19"/>
        <w:b/>
        <w:sz w:val="21"/>
        <w:szCs w:val="21"/>
      </w:rPr>
      <w:fldChar w:fldCharType="begin"/>
    </w:r>
    <w:r>
      <w:rPr>
        <w:rStyle w:val="19"/>
        <w:b/>
        <w:sz w:val="21"/>
        <w:szCs w:val="21"/>
      </w:rPr>
      <w:instrText xml:space="preserve"> PAGE </w:instrText>
    </w:r>
    <w:r>
      <w:rPr>
        <w:rStyle w:val="19"/>
        <w:b/>
        <w:sz w:val="21"/>
        <w:szCs w:val="21"/>
      </w:rPr>
      <w:fldChar w:fldCharType="separate"/>
    </w:r>
    <w:r>
      <w:rPr>
        <w:rStyle w:val="19"/>
        <w:b/>
        <w:sz w:val="21"/>
        <w:szCs w:val="21"/>
      </w:rPr>
      <w:t>1</w:t>
    </w:r>
    <w:r>
      <w:rPr>
        <w:rStyle w:val="19"/>
        <w:b/>
        <w:sz w:val="21"/>
        <w:szCs w:val="21"/>
      </w:rPr>
      <w:fldChar w:fldCharType="end"/>
    </w:r>
    <w:r>
      <w:rPr>
        <w:rStyle w:val="19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rStyle w:val="19"/>
        <w:b/>
        <w:sz w:val="21"/>
        <w:szCs w:val="21"/>
      </w:rPr>
      <w:fldChar w:fldCharType="begin"/>
    </w:r>
    <w:r>
      <w:rPr>
        <w:rStyle w:val="19"/>
        <w:b/>
        <w:sz w:val="21"/>
        <w:szCs w:val="21"/>
      </w:rPr>
      <w:instrText xml:space="preserve"> NUMPAGES </w:instrText>
    </w:r>
    <w:r>
      <w:rPr>
        <w:rStyle w:val="19"/>
        <w:b/>
        <w:sz w:val="21"/>
        <w:szCs w:val="21"/>
      </w:rPr>
      <w:fldChar w:fldCharType="separate"/>
    </w:r>
    <w:r>
      <w:rPr>
        <w:rStyle w:val="19"/>
        <w:b/>
        <w:sz w:val="21"/>
        <w:szCs w:val="21"/>
      </w:rPr>
      <w:t>4</w:t>
    </w:r>
    <w:r>
      <w:rPr>
        <w:rStyle w:val="19"/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D1E4BE">
    <w:pPr>
      <w:pStyle w:val="12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198120</wp:posOffset>
              </wp:positionV>
              <wp:extent cx="228600" cy="9422130"/>
              <wp:effectExtent l="0" t="0" r="0" b="1270"/>
              <wp:wrapNone/>
              <wp:docPr id="171101740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28600" cy="9422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14:paraId="4C23C662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………封………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………线………………………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…………………………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-9pt;margin-top:15.6pt;height:741.9pt;width:18pt;z-index:251665408;mso-width-relative:page;mso-height-relative:page;" fillcolor="#FFFFFF" filled="t" stroked="t" coordsize="21600,21600" o:gfxdata="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W87o52QAAAAoBAAAPAAAA&#10;AAAAAAEAIAAAACIAAABkcnMvZG93bnJldi54bWxQSwECFAAUAAAACACHTuJAO0K3GRQCAABRBAAA&#10;DgAAAAAAAAABACAAAAAoAQAAZHJzL2Uyb0RvYy54bWxQSwUGAAAAAAYABgBZAQAArgUAAAAA&#10;">
              <v:fill on="t" focussize="0,0"/>
              <v:stroke color="#FFFFFF" miterlimit="8" joinstyle="miter"/>
              <v:imagedata o:title=""/>
              <o:lock v:ext="edit" aspectratio="f"/>
              <v:textbox inset="0mm,0mm,0mm,0mm" style="layout-flow:vertical-ideographic;">
                <w:txbxContent>
                  <w:p w14:paraId="4C23C66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………封………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………线………………………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297180</wp:posOffset>
              </wp:positionV>
              <wp:extent cx="228600" cy="7603490"/>
              <wp:effectExtent l="0" t="0" r="0" b="3810"/>
              <wp:wrapNone/>
              <wp:docPr id="1454170428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14:paraId="2D46E281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    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-36pt;margin-top:23.4pt;height:598.7pt;width:18pt;z-index:251661312;mso-width-relative:page;mso-height-relative:page;" fillcolor="#FFFFFF" filled="t" stroked="t" coordsize="21600,21600" o:gfxdata="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bbgiNkAAAALAQAADwAA&#10;AAAAAAABACAAAAAiAAAAZHJzL2Rvd25yZXYueG1sUEsBAhQAFAAAAAgAh07iQMkrNt0VAgAAUgQA&#10;AA4AAAAAAAAAAQAgAAAAKAEAAGRycy9lMm9Eb2MueG1sUEsFBgAAAAAGAAYAWQEAAK8FAAAAAA==&#10;">
              <v:fill on="t" focussize="0,0"/>
              <v:stroke color="#FFFFFF" miterlimit="8" joinstyle="miter"/>
              <v:imagedata o:title=""/>
              <o:lock v:ext="edit" aspectratio="f"/>
              <v:textbox inset="0mm,0mm,0mm,0mm" style="layout-flow:vertical;mso-layout-flow-alt:bottom-to-top;">
                <w:txbxContent>
                  <w:p w14:paraId="2D46E281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F2DE77">
    <w:pPr>
      <w:pStyle w:val="12"/>
      <w:jc w:val="both"/>
      <w:rPr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05D903">
    <w:pPr>
      <w:jc w:val="center"/>
      <w:rPr>
        <w:rFonts w:eastAsia="黑体"/>
        <w:sz w:val="18"/>
        <w:szCs w:val="18"/>
      </w:rPr>
    </w:pPr>
  </w:p>
  <w:p w14:paraId="54D2A8AE">
    <w:pPr>
      <w:jc w:val="center"/>
      <w:rPr>
        <w:rFonts w:eastAsia="黑体"/>
        <w:sz w:val="36"/>
        <w:szCs w:val="36"/>
      </w:rPr>
    </w:pPr>
    <w:r>
      <w:rPr>
        <w:b/>
        <w:bCs/>
        <w:sz w:val="3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-528320</wp:posOffset>
              </wp:positionH>
              <wp:positionV relativeFrom="paragraph">
                <wp:posOffset>19685</wp:posOffset>
              </wp:positionV>
              <wp:extent cx="457200" cy="938530"/>
              <wp:effectExtent l="0" t="0" r="0" b="1270"/>
              <wp:wrapNone/>
              <wp:docPr id="202933184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14:paraId="0F28BAAA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-41.6pt;margin-top:1.55pt;height:73.9pt;width:36pt;z-index:251662336;mso-width-relative:page;mso-height-relative:page;" fillcolor="#FFFFFF" filled="t" stroked="t" coordsize="21600,21600" o:gfxdata="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rTratgAAAAJAQAADwAAAAAAAAABACAAAAAiAAAAZHJzL2Rvd25yZXYueG1sUEsBAhQA&#10;FAAAAAgAh07iQGrUQoMrAgAAdwQAAA4AAAAAAAAAAQAgAAAAJwEAAGRycy9lMm9Eb2MueG1sUEsF&#10;BgAAAAAGAAYAWQEAAMQFAAAAAA==&#10;">
              <v:fill on="t" focussize="0,0"/>
              <v:stroke color="#000000" miterlimit="8" joinstyle="miter"/>
              <v:imagedata o:title=""/>
              <o:lock v:ext="edit" aspectratio="f"/>
              <v:textbox>
                <w:txbxContent>
                  <w:p w14:paraId="0F28BAAA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黑体"/>
        <w:sz w:val="36"/>
        <w:szCs w:val="36"/>
      </w:rPr>
      <w:t xml:space="preserve">哈尔滨工业大学 </w:t>
    </w:r>
    <w:r>
      <w:rPr>
        <w:rFonts w:eastAsia="黑体"/>
        <w:sz w:val="36"/>
        <w:szCs w:val="36"/>
      </w:rPr>
      <w:t>202</w:t>
    </w:r>
    <w:r>
      <w:rPr>
        <w:rFonts w:hint="eastAsia" w:eastAsia="黑体"/>
        <w:sz w:val="36"/>
        <w:szCs w:val="36"/>
      </w:rPr>
      <w:t>4学年 秋季学期</w:t>
    </w:r>
  </w:p>
  <w:p w14:paraId="2DE5A88D">
    <w:pPr>
      <w:jc w:val="center"/>
      <w:rPr>
        <w:rFonts w:eastAsia="黑体"/>
        <w:sz w:val="18"/>
        <w:szCs w:val="18"/>
      </w:rPr>
    </w:pPr>
  </w:p>
  <w:p w14:paraId="6BA6045E">
    <w:pPr>
      <w:wordWrap w:val="0"/>
      <w:jc w:val="right"/>
      <w:rPr>
        <w:rFonts w:eastAsia="黑体"/>
        <w:sz w:val="48"/>
        <w:szCs w:val="48"/>
      </w:rPr>
    </w:pPr>
    <w:r>
      <w:rPr>
        <w:rFonts w:hint="eastAsia" w:eastAsia="黑体"/>
        <w:sz w:val="48"/>
        <w:szCs w:val="48"/>
      </w:rPr>
      <w:t xml:space="preserve">数据库系统 </w:t>
    </w:r>
    <w:r>
      <w:rPr>
        <w:rFonts w:eastAsia="黑体"/>
        <w:sz w:val="48"/>
        <w:szCs w:val="48"/>
      </w:rPr>
      <w:t xml:space="preserve">      </w:t>
    </w:r>
    <w:r>
      <w:rPr>
        <w:rFonts w:hint="eastAsia" w:eastAsia="黑体"/>
        <w:sz w:val="48"/>
        <w:szCs w:val="48"/>
      </w:rPr>
      <w:t xml:space="preserve">试  题   </w:t>
    </w:r>
  </w:p>
  <w:p w14:paraId="2BE50B98">
    <w:pPr>
      <w:jc w:val="right"/>
      <w:rPr>
        <w:rFonts w:eastAsia="黑体"/>
        <w:sz w:val="44"/>
        <w:szCs w:val="44"/>
      </w:rPr>
    </w:pPr>
    <w:r>
      <w:rPr>
        <w:b/>
        <w:bCs/>
        <w:sz w:val="3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-528320</wp:posOffset>
              </wp:positionH>
              <wp:positionV relativeFrom="paragraph">
                <wp:posOffset>135255</wp:posOffset>
              </wp:positionV>
              <wp:extent cx="457200" cy="1485900"/>
              <wp:effectExtent l="0" t="0" r="0" b="0"/>
              <wp:wrapNone/>
              <wp:docPr id="54739929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14:paraId="27BB0E9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-41.6pt;margin-top:10.65pt;height:117pt;width:36pt;z-index:251663360;mso-width-relative:page;mso-height-relative:page;" fillcolor="#FFFFFF" filled="t" stroked="t" coordsize="21600,21600" o:gfxdata="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roLSfZAAAACgEAAA8AAAAAAAAAAQAgAAAAIgAAAGRycy9kb3ducmV2LnhtbFBLAQIU&#10;ABQAAAAIAIdO4kA+S5v4KwIAAHcEAAAOAAAAAAAAAAEAIAAAACgBAABkcnMvZTJvRG9jLnhtbFBL&#10;BQYAAAAABgAGAFkBAADFBQAAAAA=&#10;">
              <v:fill on="t" focussize="0,0"/>
              <v:stroke color="#000000" miterlimit="8" joinstyle="miter"/>
              <v:imagedata o:title=""/>
              <o:lock v:ext="edit" aspectratio="f"/>
              <v:textbox>
                <w:txbxContent>
                  <w:p w14:paraId="27BB0E93"/>
                </w:txbxContent>
              </v:textbox>
            </v:shape>
          </w:pict>
        </mc:Fallback>
      </mc:AlternateContent>
    </w:r>
  </w:p>
  <w:tbl>
    <w:tblPr>
      <w:tblStyle w:val="15"/>
      <w:tblW w:w="8915" w:type="dxa"/>
      <w:tblInd w:w="5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26"/>
      <w:gridCol w:w="699"/>
      <w:gridCol w:w="699"/>
      <w:gridCol w:w="699"/>
      <w:gridCol w:w="699"/>
      <w:gridCol w:w="699"/>
      <w:gridCol w:w="699"/>
      <w:gridCol w:w="699"/>
      <w:gridCol w:w="699"/>
      <w:gridCol w:w="699"/>
      <w:gridCol w:w="699"/>
      <w:gridCol w:w="999"/>
    </w:tblGrid>
    <w:tr w14:paraId="6CC9DBCF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45" w:hRule="atLeast"/>
      </w:trPr>
      <w:tc>
        <w:tcPr>
          <w:tcW w:w="926" w:type="dxa"/>
          <w:tcMar>
            <w:left w:w="0" w:type="dxa"/>
            <w:right w:w="0" w:type="dxa"/>
          </w:tcMar>
          <w:vAlign w:val="center"/>
        </w:tcPr>
        <w:p w14:paraId="6D89BB3D"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题号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14:paraId="5898927A"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一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14:paraId="0CE191B6"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二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14:paraId="2250C762"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三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14:paraId="41C4C53B"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四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14:paraId="2B58BD32"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五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14:paraId="1DC1B994"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六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14:paraId="5E802F92"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七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14:paraId="52F5F8A2"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八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14:paraId="18521EAD"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九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14:paraId="29ED0869"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十</w:t>
          </w:r>
        </w:p>
      </w:tc>
      <w:tc>
        <w:tcPr>
          <w:tcW w:w="999" w:type="dxa"/>
          <w:tcMar>
            <w:left w:w="0" w:type="dxa"/>
            <w:right w:w="0" w:type="dxa"/>
          </w:tcMar>
          <w:vAlign w:val="center"/>
        </w:tcPr>
        <w:p w14:paraId="23D241AC">
          <w:pPr>
            <w:jc w:val="center"/>
            <w:rPr>
              <w:rFonts w:eastAsia="黑体"/>
              <w:sz w:val="24"/>
            </w:rPr>
          </w:pPr>
          <w:r>
            <w:rPr>
              <w:rFonts w:hint="eastAsia" w:eastAsia="黑体"/>
              <w:sz w:val="24"/>
            </w:rPr>
            <w:t>总分</w:t>
          </w:r>
        </w:p>
      </w:tc>
    </w:tr>
    <w:tr w14:paraId="2F93AD6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25" w:hRule="atLeast"/>
      </w:trPr>
      <w:tc>
        <w:tcPr>
          <w:tcW w:w="926" w:type="dxa"/>
          <w:vAlign w:val="center"/>
        </w:tcPr>
        <w:p w14:paraId="7DF1FCFE">
          <w:pPr>
            <w:jc w:val="center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得分</w:t>
          </w:r>
        </w:p>
      </w:tc>
      <w:tc>
        <w:tcPr>
          <w:tcW w:w="699" w:type="dxa"/>
          <w:vAlign w:val="center"/>
        </w:tcPr>
        <w:p w14:paraId="1322C0B8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7800A969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2B307215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11A5B94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42D8B352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342721F8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0E9B722C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1FE0D156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2D4157E9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756A4CDE">
          <w:pPr>
            <w:jc w:val="center"/>
            <w:rPr>
              <w:rFonts w:eastAsia="黑体"/>
              <w:sz w:val="24"/>
            </w:rPr>
          </w:pPr>
        </w:p>
      </w:tc>
      <w:tc>
        <w:tcPr>
          <w:tcW w:w="999" w:type="dxa"/>
          <w:vAlign w:val="center"/>
        </w:tcPr>
        <w:p w14:paraId="22142EEF">
          <w:pPr>
            <w:jc w:val="center"/>
            <w:rPr>
              <w:rFonts w:eastAsia="黑体"/>
              <w:sz w:val="24"/>
            </w:rPr>
          </w:pPr>
        </w:p>
      </w:tc>
    </w:tr>
    <w:tr w14:paraId="0DA339A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25" w:hRule="atLeast"/>
      </w:trPr>
      <w:tc>
        <w:tcPr>
          <w:tcW w:w="926" w:type="dxa"/>
          <w:tcMar>
            <w:left w:w="28" w:type="dxa"/>
            <w:right w:w="28" w:type="dxa"/>
          </w:tcMar>
          <w:vAlign w:val="center"/>
        </w:tcPr>
        <w:p w14:paraId="55E4542A">
          <w:pPr>
            <w:jc w:val="center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阅卷人</w:t>
          </w:r>
        </w:p>
      </w:tc>
      <w:tc>
        <w:tcPr>
          <w:tcW w:w="699" w:type="dxa"/>
          <w:vAlign w:val="center"/>
        </w:tcPr>
        <w:p w14:paraId="5C2F95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41754E86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2D154C82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50EAFAD2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33404A04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7D260EA9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64770A9B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26D44B22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64D6AAC1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14:paraId="7E185A6B">
          <w:pPr>
            <w:jc w:val="center"/>
            <w:rPr>
              <w:rFonts w:eastAsia="黑体"/>
              <w:sz w:val="24"/>
            </w:rPr>
          </w:pPr>
        </w:p>
      </w:tc>
      <w:tc>
        <w:tcPr>
          <w:tcW w:w="999" w:type="dxa"/>
          <w:vAlign w:val="center"/>
        </w:tcPr>
        <w:p w14:paraId="1356BDF4">
          <w:pPr>
            <w:jc w:val="center"/>
            <w:rPr>
              <w:rFonts w:eastAsia="黑体"/>
              <w:sz w:val="24"/>
            </w:rPr>
          </w:pPr>
        </w:p>
      </w:tc>
    </w:tr>
  </w:tbl>
  <w:p w14:paraId="29574EB2">
    <w:pPr>
      <w:pStyle w:val="12"/>
      <w:jc w:val="both"/>
    </w:pPr>
    <w:r>
      <w:rPr>
        <w:rFonts w:hint="eastAsia" w:eastAsia="黑体"/>
        <w:sz w:val="48"/>
        <w:szCs w:val="4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705485</wp:posOffset>
              </wp:positionV>
              <wp:extent cx="228600" cy="5875655"/>
              <wp:effectExtent l="0" t="0" r="0" b="4445"/>
              <wp:wrapNone/>
              <wp:docPr id="119621334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28600" cy="5875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14:paraId="182ADCD3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-36pt;margin-top:55.55pt;height:462.65pt;width:18pt;z-index:251660288;mso-width-relative:page;mso-height-relative:page;" fillcolor="#FFFFFF" filled="t" stroked="t" coordsize="21600,21600" o:gfxdata="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ydfP11wAAAAwBAAAPAAAAAAAA&#10;AAEAIAAAACIAAABkcnMvZG93bnJldi54bWxQSwECFAAUAAAACACHTuJA0vHeDBMCAABSBAAADgAA&#10;AAAAAAABACAAAAAmAQAAZHJzL2Uyb0RvYy54bWxQSwUGAAAAAAYABgBZAQAAqwUAAAAA&#10;">
              <v:fill on="t" focussize="0,0"/>
              <v:stroke color="#FFFFFF" miterlimit="8" joinstyle="miter"/>
              <v:imagedata o:title=""/>
              <o:lock v:ext="edit" aspectratio="f"/>
              <v:textbox inset="0mm,0mm,0mm,0mm" style="layout-flow:vertical;mso-layout-flow-alt:bottom-to-top;">
                <w:txbxContent>
                  <w:p w14:paraId="182ADCD3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黑体"/>
        <w:sz w:val="48"/>
        <w:szCs w:val="4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285750</wp:posOffset>
              </wp:positionV>
              <wp:extent cx="228600" cy="6840855"/>
              <wp:effectExtent l="0" t="0" r="0" b="4445"/>
              <wp:wrapNone/>
              <wp:docPr id="11051145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28600" cy="6840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14:paraId="782E01B2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……………封………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……………线…………………………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-9pt;margin-top:22.5pt;height:538.65pt;width:18pt;z-index:251664384;mso-width-relative:page;mso-height-relative:page;" fillcolor="#FFFFFF" filled="t" stroked="t" coordsize="21600,21600" o:gfxdata="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5SP479kAAAAKAQAADwAAAAAA&#10;AAABACAAAAAiAAAAZHJzL2Rvd25yZXYueG1sUEsBAhQAFAAAAAgAh07iQFwq/PYSAgAAUQQAAA4A&#10;AAAAAAAAAQAgAAAAKAEAAGRycy9lMm9Eb2MueG1sUEsFBgAAAAAGAAYAWQEAAKwFAAAAAA==&#10;">
              <v:fill on="t" focussize="0,0"/>
              <v:stroke color="#FFFFFF" miterlimit="8" joinstyle="miter"/>
              <v:imagedata o:title=""/>
              <o:lock v:ext="edit" aspectratio="f"/>
              <v:textbox inset="0mm,0mm,0mm,0mm" style="layout-flow:vertical-ideographic;">
                <w:txbxContent>
                  <w:p w14:paraId="782E01B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……………封………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……………线…………………………</w:t>
                    </w:r>
                    <w:r>
                      <w:rPr>
                        <w:rFonts w:hint="eastAsia"/>
                        <w:sz w:val="24"/>
                      </w:rPr>
                      <w:t>………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8F742A"/>
    <w:multiLevelType w:val="multilevel"/>
    <w:tmpl w:val="178F7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8EE09B3"/>
    <w:multiLevelType w:val="multilevel"/>
    <w:tmpl w:val="18EE09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B394FEA"/>
    <w:multiLevelType w:val="multilevel"/>
    <w:tmpl w:val="1B394FEA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4" w:hanging="440"/>
      </w:pPr>
    </w:lvl>
    <w:lvl w:ilvl="2" w:tentative="0">
      <w:start w:val="1"/>
      <w:numFmt w:val="lowerRoman"/>
      <w:lvlText w:val="%3."/>
      <w:lvlJc w:val="right"/>
      <w:pPr>
        <w:ind w:left="1604" w:hanging="440"/>
      </w:pPr>
    </w:lvl>
    <w:lvl w:ilvl="3" w:tentative="0">
      <w:start w:val="1"/>
      <w:numFmt w:val="decimal"/>
      <w:lvlText w:val="%4."/>
      <w:lvlJc w:val="left"/>
      <w:pPr>
        <w:ind w:left="2044" w:hanging="440"/>
      </w:pPr>
    </w:lvl>
    <w:lvl w:ilvl="4" w:tentative="0">
      <w:start w:val="1"/>
      <w:numFmt w:val="lowerLetter"/>
      <w:lvlText w:val="%5)"/>
      <w:lvlJc w:val="left"/>
      <w:pPr>
        <w:ind w:left="2484" w:hanging="440"/>
      </w:pPr>
    </w:lvl>
    <w:lvl w:ilvl="5" w:tentative="0">
      <w:start w:val="1"/>
      <w:numFmt w:val="lowerRoman"/>
      <w:lvlText w:val="%6."/>
      <w:lvlJc w:val="right"/>
      <w:pPr>
        <w:ind w:left="2924" w:hanging="440"/>
      </w:pPr>
    </w:lvl>
    <w:lvl w:ilvl="6" w:tentative="0">
      <w:start w:val="1"/>
      <w:numFmt w:val="decimal"/>
      <w:lvlText w:val="%7."/>
      <w:lvlJc w:val="left"/>
      <w:pPr>
        <w:ind w:left="3364" w:hanging="440"/>
      </w:pPr>
    </w:lvl>
    <w:lvl w:ilvl="7" w:tentative="0">
      <w:start w:val="1"/>
      <w:numFmt w:val="lowerLetter"/>
      <w:lvlText w:val="%8)"/>
      <w:lvlJc w:val="left"/>
      <w:pPr>
        <w:ind w:left="3804" w:hanging="440"/>
      </w:pPr>
    </w:lvl>
    <w:lvl w:ilvl="8" w:tentative="0">
      <w:start w:val="1"/>
      <w:numFmt w:val="lowerRoman"/>
      <w:lvlText w:val="%9."/>
      <w:lvlJc w:val="right"/>
      <w:pPr>
        <w:ind w:left="4244" w:hanging="440"/>
      </w:pPr>
    </w:lvl>
  </w:abstractNum>
  <w:abstractNum w:abstractNumId="3">
    <w:nsid w:val="25BE30EF"/>
    <w:multiLevelType w:val="multilevel"/>
    <w:tmpl w:val="25BE30EF"/>
    <w:lvl w:ilvl="0" w:tentative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 w:tentative="0">
      <w:start w:val="1"/>
      <w:numFmt w:val="decimal"/>
      <w:pStyle w:val="29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4">
    <w:nsid w:val="2EC2786D"/>
    <w:multiLevelType w:val="multilevel"/>
    <w:tmpl w:val="2EC278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AFA4C8C"/>
    <w:multiLevelType w:val="multilevel"/>
    <w:tmpl w:val="3AFA4C8C"/>
    <w:lvl w:ilvl="0" w:tentative="0">
      <w:start w:val="1"/>
      <w:numFmt w:val="decimal"/>
      <w:pStyle w:val="26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0F9528D"/>
    <w:multiLevelType w:val="multilevel"/>
    <w:tmpl w:val="40F9528D"/>
    <w:lvl w:ilvl="0" w:tentative="0">
      <w:start w:val="1"/>
      <w:numFmt w:val="decimal"/>
      <w:lvlText w:val="%1."/>
      <w:lvlJc w:val="left"/>
      <w:pPr>
        <w:ind w:left="724" w:hanging="440"/>
      </w:pPr>
    </w:lvl>
    <w:lvl w:ilvl="1" w:tentative="0">
      <w:start w:val="1"/>
      <w:numFmt w:val="lowerLetter"/>
      <w:lvlText w:val="%2)"/>
      <w:lvlJc w:val="left"/>
      <w:pPr>
        <w:ind w:left="1164" w:hanging="440"/>
      </w:pPr>
    </w:lvl>
    <w:lvl w:ilvl="2" w:tentative="0">
      <w:start w:val="1"/>
      <w:numFmt w:val="lowerRoman"/>
      <w:lvlText w:val="%3."/>
      <w:lvlJc w:val="right"/>
      <w:pPr>
        <w:ind w:left="1604" w:hanging="440"/>
      </w:pPr>
    </w:lvl>
    <w:lvl w:ilvl="3" w:tentative="0">
      <w:start w:val="1"/>
      <w:numFmt w:val="decimal"/>
      <w:lvlText w:val="%4."/>
      <w:lvlJc w:val="left"/>
      <w:pPr>
        <w:ind w:left="2044" w:hanging="440"/>
      </w:pPr>
    </w:lvl>
    <w:lvl w:ilvl="4" w:tentative="0">
      <w:start w:val="1"/>
      <w:numFmt w:val="lowerLetter"/>
      <w:lvlText w:val="%5)"/>
      <w:lvlJc w:val="left"/>
      <w:pPr>
        <w:ind w:left="2484" w:hanging="440"/>
      </w:pPr>
    </w:lvl>
    <w:lvl w:ilvl="5" w:tentative="0">
      <w:start w:val="1"/>
      <w:numFmt w:val="lowerRoman"/>
      <w:lvlText w:val="%6."/>
      <w:lvlJc w:val="right"/>
      <w:pPr>
        <w:ind w:left="2924" w:hanging="440"/>
      </w:pPr>
    </w:lvl>
    <w:lvl w:ilvl="6" w:tentative="0">
      <w:start w:val="1"/>
      <w:numFmt w:val="decimal"/>
      <w:lvlText w:val="%7."/>
      <w:lvlJc w:val="left"/>
      <w:pPr>
        <w:ind w:left="3364" w:hanging="440"/>
      </w:pPr>
    </w:lvl>
    <w:lvl w:ilvl="7" w:tentative="0">
      <w:start w:val="1"/>
      <w:numFmt w:val="lowerLetter"/>
      <w:lvlText w:val="%8)"/>
      <w:lvlJc w:val="left"/>
      <w:pPr>
        <w:ind w:left="3804" w:hanging="440"/>
      </w:pPr>
    </w:lvl>
    <w:lvl w:ilvl="8" w:tentative="0">
      <w:start w:val="1"/>
      <w:numFmt w:val="lowerRoman"/>
      <w:lvlText w:val="%9."/>
      <w:lvlJc w:val="right"/>
      <w:pPr>
        <w:ind w:left="4244" w:hanging="440"/>
      </w:pPr>
    </w:lvl>
  </w:abstractNum>
  <w:abstractNum w:abstractNumId="7">
    <w:nsid w:val="46EFFAEE"/>
    <w:multiLevelType w:val="singleLevel"/>
    <w:tmpl w:val="46EFF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4A97457D"/>
    <w:multiLevelType w:val="multilevel"/>
    <w:tmpl w:val="4A97457D"/>
    <w:lvl w:ilvl="0" w:tentative="0">
      <w:start w:val="1"/>
      <w:numFmt w:val="decimal"/>
      <w:lvlText w:val="%1."/>
      <w:lvlJc w:val="left"/>
      <w:pPr>
        <w:ind w:left="724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164" w:hanging="440"/>
      </w:pPr>
    </w:lvl>
    <w:lvl w:ilvl="2" w:tentative="0">
      <w:start w:val="1"/>
      <w:numFmt w:val="lowerRoman"/>
      <w:lvlText w:val="%3."/>
      <w:lvlJc w:val="right"/>
      <w:pPr>
        <w:ind w:left="1604" w:hanging="440"/>
      </w:pPr>
    </w:lvl>
    <w:lvl w:ilvl="3" w:tentative="0">
      <w:start w:val="1"/>
      <w:numFmt w:val="decimal"/>
      <w:lvlText w:val="%4."/>
      <w:lvlJc w:val="left"/>
      <w:pPr>
        <w:ind w:left="2044" w:hanging="440"/>
      </w:pPr>
    </w:lvl>
    <w:lvl w:ilvl="4" w:tentative="0">
      <w:start w:val="1"/>
      <w:numFmt w:val="lowerLetter"/>
      <w:lvlText w:val="%5)"/>
      <w:lvlJc w:val="left"/>
      <w:pPr>
        <w:ind w:left="2484" w:hanging="440"/>
      </w:pPr>
    </w:lvl>
    <w:lvl w:ilvl="5" w:tentative="0">
      <w:start w:val="1"/>
      <w:numFmt w:val="lowerRoman"/>
      <w:lvlText w:val="%6."/>
      <w:lvlJc w:val="right"/>
      <w:pPr>
        <w:ind w:left="2924" w:hanging="440"/>
      </w:pPr>
    </w:lvl>
    <w:lvl w:ilvl="6" w:tentative="0">
      <w:start w:val="1"/>
      <w:numFmt w:val="decimal"/>
      <w:lvlText w:val="%7."/>
      <w:lvlJc w:val="left"/>
      <w:pPr>
        <w:ind w:left="3364" w:hanging="440"/>
      </w:pPr>
    </w:lvl>
    <w:lvl w:ilvl="7" w:tentative="0">
      <w:start w:val="1"/>
      <w:numFmt w:val="lowerLetter"/>
      <w:lvlText w:val="%8)"/>
      <w:lvlJc w:val="left"/>
      <w:pPr>
        <w:ind w:left="3804" w:hanging="440"/>
      </w:pPr>
    </w:lvl>
    <w:lvl w:ilvl="8" w:tentative="0">
      <w:start w:val="1"/>
      <w:numFmt w:val="lowerRoman"/>
      <w:lvlText w:val="%9."/>
      <w:lvlJc w:val="right"/>
      <w:pPr>
        <w:ind w:left="4244" w:hanging="440"/>
      </w:pPr>
    </w:lvl>
  </w:abstractNum>
  <w:abstractNum w:abstractNumId="9">
    <w:nsid w:val="5FA75383"/>
    <w:multiLevelType w:val="multilevel"/>
    <w:tmpl w:val="5FA75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FB14F5E"/>
    <w:multiLevelType w:val="multilevel"/>
    <w:tmpl w:val="5FB14F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0F"/>
    <w:rsid w:val="00003384"/>
    <w:rsid w:val="00030C5D"/>
    <w:rsid w:val="0003248D"/>
    <w:rsid w:val="00035639"/>
    <w:rsid w:val="00054985"/>
    <w:rsid w:val="00060138"/>
    <w:rsid w:val="00065841"/>
    <w:rsid w:val="0007148C"/>
    <w:rsid w:val="00076E41"/>
    <w:rsid w:val="000B1059"/>
    <w:rsid w:val="000B7FAE"/>
    <w:rsid w:val="000D4355"/>
    <w:rsid w:val="000E3500"/>
    <w:rsid w:val="000F6DC0"/>
    <w:rsid w:val="001026DD"/>
    <w:rsid w:val="00107B49"/>
    <w:rsid w:val="00112038"/>
    <w:rsid w:val="00141C2E"/>
    <w:rsid w:val="00142304"/>
    <w:rsid w:val="00152A7E"/>
    <w:rsid w:val="0015517C"/>
    <w:rsid w:val="0015580C"/>
    <w:rsid w:val="001619B1"/>
    <w:rsid w:val="00180CC2"/>
    <w:rsid w:val="00182AB8"/>
    <w:rsid w:val="00186E8B"/>
    <w:rsid w:val="00187F2E"/>
    <w:rsid w:val="001974AA"/>
    <w:rsid w:val="001A303A"/>
    <w:rsid w:val="001B217A"/>
    <w:rsid w:val="001B6AE4"/>
    <w:rsid w:val="001C4DC7"/>
    <w:rsid w:val="001D014D"/>
    <w:rsid w:val="001E0C1F"/>
    <w:rsid w:val="001E7404"/>
    <w:rsid w:val="001F4387"/>
    <w:rsid w:val="00202878"/>
    <w:rsid w:val="002041FD"/>
    <w:rsid w:val="00204254"/>
    <w:rsid w:val="00215795"/>
    <w:rsid w:val="00234653"/>
    <w:rsid w:val="00240240"/>
    <w:rsid w:val="002518A2"/>
    <w:rsid w:val="00270AD3"/>
    <w:rsid w:val="00281C2F"/>
    <w:rsid w:val="00284AC0"/>
    <w:rsid w:val="00287B35"/>
    <w:rsid w:val="00290CD0"/>
    <w:rsid w:val="0029276C"/>
    <w:rsid w:val="002A146A"/>
    <w:rsid w:val="002B23A9"/>
    <w:rsid w:val="002B2C16"/>
    <w:rsid w:val="002B57D1"/>
    <w:rsid w:val="002B6BA6"/>
    <w:rsid w:val="002C56B9"/>
    <w:rsid w:val="002D09CA"/>
    <w:rsid w:val="003010E1"/>
    <w:rsid w:val="003038FA"/>
    <w:rsid w:val="003122D5"/>
    <w:rsid w:val="003153C8"/>
    <w:rsid w:val="00322056"/>
    <w:rsid w:val="00333B9B"/>
    <w:rsid w:val="00335A49"/>
    <w:rsid w:val="00357530"/>
    <w:rsid w:val="00364DC1"/>
    <w:rsid w:val="00365A14"/>
    <w:rsid w:val="00374BB9"/>
    <w:rsid w:val="00382C73"/>
    <w:rsid w:val="00386206"/>
    <w:rsid w:val="00391CCE"/>
    <w:rsid w:val="003920C3"/>
    <w:rsid w:val="00396B8D"/>
    <w:rsid w:val="003A31F8"/>
    <w:rsid w:val="003B56F5"/>
    <w:rsid w:val="003B78E7"/>
    <w:rsid w:val="003C05BD"/>
    <w:rsid w:val="003C7B3E"/>
    <w:rsid w:val="003D5310"/>
    <w:rsid w:val="003D54C5"/>
    <w:rsid w:val="003E7255"/>
    <w:rsid w:val="003F4794"/>
    <w:rsid w:val="00404690"/>
    <w:rsid w:val="0043001A"/>
    <w:rsid w:val="004406C1"/>
    <w:rsid w:val="0044632F"/>
    <w:rsid w:val="00455032"/>
    <w:rsid w:val="00457028"/>
    <w:rsid w:val="00465046"/>
    <w:rsid w:val="00476628"/>
    <w:rsid w:val="00482D35"/>
    <w:rsid w:val="00491A39"/>
    <w:rsid w:val="004C1C14"/>
    <w:rsid w:val="004C457F"/>
    <w:rsid w:val="004D1837"/>
    <w:rsid w:val="004D1CEE"/>
    <w:rsid w:val="004D5B0C"/>
    <w:rsid w:val="004E0A90"/>
    <w:rsid w:val="004F2FE3"/>
    <w:rsid w:val="00500838"/>
    <w:rsid w:val="0050088A"/>
    <w:rsid w:val="00507562"/>
    <w:rsid w:val="0051088F"/>
    <w:rsid w:val="005128DC"/>
    <w:rsid w:val="00522CAC"/>
    <w:rsid w:val="005231EC"/>
    <w:rsid w:val="00526727"/>
    <w:rsid w:val="00531CD9"/>
    <w:rsid w:val="00541FF1"/>
    <w:rsid w:val="00545E43"/>
    <w:rsid w:val="00553F6D"/>
    <w:rsid w:val="00556FDF"/>
    <w:rsid w:val="00582461"/>
    <w:rsid w:val="005930EE"/>
    <w:rsid w:val="005B02F4"/>
    <w:rsid w:val="005D0225"/>
    <w:rsid w:val="005D1D09"/>
    <w:rsid w:val="00607464"/>
    <w:rsid w:val="00611465"/>
    <w:rsid w:val="00614278"/>
    <w:rsid w:val="006271D3"/>
    <w:rsid w:val="00642B04"/>
    <w:rsid w:val="0067184E"/>
    <w:rsid w:val="00681F9C"/>
    <w:rsid w:val="006B53FA"/>
    <w:rsid w:val="006C5A39"/>
    <w:rsid w:val="006D5919"/>
    <w:rsid w:val="006F090F"/>
    <w:rsid w:val="006F2936"/>
    <w:rsid w:val="006F37F0"/>
    <w:rsid w:val="006F4DA1"/>
    <w:rsid w:val="00700795"/>
    <w:rsid w:val="007110AE"/>
    <w:rsid w:val="0072793F"/>
    <w:rsid w:val="007370B4"/>
    <w:rsid w:val="007471AD"/>
    <w:rsid w:val="007606B0"/>
    <w:rsid w:val="007849DB"/>
    <w:rsid w:val="007C01E1"/>
    <w:rsid w:val="007D1A5B"/>
    <w:rsid w:val="007E30BD"/>
    <w:rsid w:val="007F0739"/>
    <w:rsid w:val="007F3A2D"/>
    <w:rsid w:val="00827CC9"/>
    <w:rsid w:val="008365D8"/>
    <w:rsid w:val="00837BF6"/>
    <w:rsid w:val="00841404"/>
    <w:rsid w:val="008541DC"/>
    <w:rsid w:val="0088400A"/>
    <w:rsid w:val="00893066"/>
    <w:rsid w:val="008B5B76"/>
    <w:rsid w:val="008E74F3"/>
    <w:rsid w:val="008F0D32"/>
    <w:rsid w:val="008F3820"/>
    <w:rsid w:val="008F4C82"/>
    <w:rsid w:val="0090000F"/>
    <w:rsid w:val="00910844"/>
    <w:rsid w:val="00911F3E"/>
    <w:rsid w:val="00913013"/>
    <w:rsid w:val="00913D65"/>
    <w:rsid w:val="00916012"/>
    <w:rsid w:val="009315D3"/>
    <w:rsid w:val="009345C0"/>
    <w:rsid w:val="00943358"/>
    <w:rsid w:val="0094714B"/>
    <w:rsid w:val="009479C3"/>
    <w:rsid w:val="009536C1"/>
    <w:rsid w:val="00960A52"/>
    <w:rsid w:val="00962A47"/>
    <w:rsid w:val="009749FD"/>
    <w:rsid w:val="0097523B"/>
    <w:rsid w:val="00975503"/>
    <w:rsid w:val="0098242C"/>
    <w:rsid w:val="009B2CB5"/>
    <w:rsid w:val="009C4679"/>
    <w:rsid w:val="009C4B25"/>
    <w:rsid w:val="009D6715"/>
    <w:rsid w:val="009D72E0"/>
    <w:rsid w:val="009F5E5B"/>
    <w:rsid w:val="009F784E"/>
    <w:rsid w:val="00A019A9"/>
    <w:rsid w:val="00A043AB"/>
    <w:rsid w:val="00A207B2"/>
    <w:rsid w:val="00A31BD8"/>
    <w:rsid w:val="00A31F6E"/>
    <w:rsid w:val="00A429AE"/>
    <w:rsid w:val="00A47125"/>
    <w:rsid w:val="00A5541F"/>
    <w:rsid w:val="00A81883"/>
    <w:rsid w:val="00AA1C2F"/>
    <w:rsid w:val="00AA62C3"/>
    <w:rsid w:val="00AC4FF7"/>
    <w:rsid w:val="00AC626E"/>
    <w:rsid w:val="00AD6B19"/>
    <w:rsid w:val="00AE1DA7"/>
    <w:rsid w:val="00B00A4A"/>
    <w:rsid w:val="00B31C11"/>
    <w:rsid w:val="00B43306"/>
    <w:rsid w:val="00B4414B"/>
    <w:rsid w:val="00B4709A"/>
    <w:rsid w:val="00B533BF"/>
    <w:rsid w:val="00B56565"/>
    <w:rsid w:val="00B7127A"/>
    <w:rsid w:val="00B753E7"/>
    <w:rsid w:val="00B933D3"/>
    <w:rsid w:val="00B94D76"/>
    <w:rsid w:val="00BA52A2"/>
    <w:rsid w:val="00BA57BF"/>
    <w:rsid w:val="00BA64FD"/>
    <w:rsid w:val="00BC0F9B"/>
    <w:rsid w:val="00BC39E6"/>
    <w:rsid w:val="00BD46B1"/>
    <w:rsid w:val="00BF16A7"/>
    <w:rsid w:val="00C04851"/>
    <w:rsid w:val="00C13EB8"/>
    <w:rsid w:val="00C257E7"/>
    <w:rsid w:val="00C37EA3"/>
    <w:rsid w:val="00C411C8"/>
    <w:rsid w:val="00C567FB"/>
    <w:rsid w:val="00C60A42"/>
    <w:rsid w:val="00C70AD9"/>
    <w:rsid w:val="00C806C3"/>
    <w:rsid w:val="00C82FB6"/>
    <w:rsid w:val="00C93FBB"/>
    <w:rsid w:val="00C979E2"/>
    <w:rsid w:val="00CA3D2C"/>
    <w:rsid w:val="00CA44BA"/>
    <w:rsid w:val="00CB2A0D"/>
    <w:rsid w:val="00CB3267"/>
    <w:rsid w:val="00CE5F3A"/>
    <w:rsid w:val="00CF03E0"/>
    <w:rsid w:val="00CF1D63"/>
    <w:rsid w:val="00CF4AF1"/>
    <w:rsid w:val="00CF7279"/>
    <w:rsid w:val="00D04782"/>
    <w:rsid w:val="00D12C97"/>
    <w:rsid w:val="00D15DA2"/>
    <w:rsid w:val="00D20852"/>
    <w:rsid w:val="00D47895"/>
    <w:rsid w:val="00D57B40"/>
    <w:rsid w:val="00D70418"/>
    <w:rsid w:val="00D87DBF"/>
    <w:rsid w:val="00D902A1"/>
    <w:rsid w:val="00DA0153"/>
    <w:rsid w:val="00DB2688"/>
    <w:rsid w:val="00DC2938"/>
    <w:rsid w:val="00E14D35"/>
    <w:rsid w:val="00E1596F"/>
    <w:rsid w:val="00E177ED"/>
    <w:rsid w:val="00E20238"/>
    <w:rsid w:val="00E21F10"/>
    <w:rsid w:val="00E233B4"/>
    <w:rsid w:val="00E2392E"/>
    <w:rsid w:val="00E23992"/>
    <w:rsid w:val="00E3332A"/>
    <w:rsid w:val="00E76C6B"/>
    <w:rsid w:val="00E8381B"/>
    <w:rsid w:val="00E86651"/>
    <w:rsid w:val="00E94442"/>
    <w:rsid w:val="00EA4746"/>
    <w:rsid w:val="00ED2566"/>
    <w:rsid w:val="00ED2A18"/>
    <w:rsid w:val="00ED67A1"/>
    <w:rsid w:val="00EE5643"/>
    <w:rsid w:val="00EF047D"/>
    <w:rsid w:val="00EF1BAC"/>
    <w:rsid w:val="00F20A70"/>
    <w:rsid w:val="00F23A47"/>
    <w:rsid w:val="00F3487B"/>
    <w:rsid w:val="00F52910"/>
    <w:rsid w:val="00F54F02"/>
    <w:rsid w:val="00F57EF7"/>
    <w:rsid w:val="00F80B58"/>
    <w:rsid w:val="00F85368"/>
    <w:rsid w:val="00F94926"/>
    <w:rsid w:val="00FC0AD8"/>
    <w:rsid w:val="00FE5098"/>
    <w:rsid w:val="00FF5037"/>
    <w:rsid w:val="00FF7C46"/>
    <w:rsid w:val="019D76FB"/>
    <w:rsid w:val="096A11B2"/>
    <w:rsid w:val="12E67642"/>
    <w:rsid w:val="18EB288F"/>
    <w:rsid w:val="1A0F24DC"/>
    <w:rsid w:val="1CDF7AAB"/>
    <w:rsid w:val="1FD95A97"/>
    <w:rsid w:val="21C42573"/>
    <w:rsid w:val="235161EF"/>
    <w:rsid w:val="2859645F"/>
    <w:rsid w:val="2ED43E65"/>
    <w:rsid w:val="398A59F5"/>
    <w:rsid w:val="42634D4A"/>
    <w:rsid w:val="4D13163C"/>
    <w:rsid w:val="4ECF3EEA"/>
    <w:rsid w:val="508C565A"/>
    <w:rsid w:val="578C2978"/>
    <w:rsid w:val="59097156"/>
    <w:rsid w:val="6A843AA0"/>
    <w:rsid w:val="6D9D5522"/>
    <w:rsid w:val="703D7D07"/>
    <w:rsid w:val="7B1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Indent"/>
    <w:basedOn w:val="1"/>
    <w:qFormat/>
    <w:uiPriority w:val="0"/>
    <w:pPr>
      <w:ind w:left="540" w:leftChars="257" w:firstLine="88" w:firstLineChars="42"/>
    </w:pPr>
    <w:rPr>
      <w:rFonts w:ascii="宋体" w:hAnsi="宋体"/>
      <w:bCs/>
    </w:rPr>
  </w:style>
  <w:style w:type="paragraph" w:styleId="8">
    <w:name w:val="List Continue"/>
    <w:basedOn w:val="1"/>
    <w:qFormat/>
    <w:uiPriority w:val="0"/>
    <w:pPr>
      <w:spacing w:after="120"/>
      <w:ind w:left="420" w:leftChars="200"/>
    </w:pPr>
  </w:style>
  <w:style w:type="paragraph" w:styleId="9">
    <w:name w:val="Plain Text"/>
    <w:basedOn w:val="1"/>
    <w:qFormat/>
    <w:uiPriority w:val="0"/>
    <w:rPr>
      <w:rFonts w:ascii="宋体" w:hAnsi="Courier New"/>
      <w:szCs w:val="21"/>
    </w:rPr>
  </w:style>
  <w:style w:type="paragraph" w:styleId="10">
    <w:name w:val="Balloon Text"/>
    <w:basedOn w:val="1"/>
    <w:semiHidden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Body Text Indent 3"/>
    <w:basedOn w:val="1"/>
    <w:qFormat/>
    <w:uiPriority w:val="0"/>
    <w:pPr>
      <w:ind w:firstLine="408" w:firstLineChars="200"/>
      <w:jc w:val="left"/>
    </w:pPr>
    <w:rPr>
      <w:color w:val="000000"/>
      <w:szCs w:val="20"/>
    </w:rPr>
  </w:style>
  <w:style w:type="paragraph" w:styleId="1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Arial Unicode MS" w:cs="Arial Unicode MS"/>
      <w:kern w:val="0"/>
      <w:sz w:val="20"/>
      <w:szCs w:val="20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Hyperlink"/>
    <w:uiPriority w:val="0"/>
    <w:rPr>
      <w:color w:val="0000FF"/>
      <w:u w:val="single"/>
    </w:rPr>
  </w:style>
  <w:style w:type="character" w:styleId="21">
    <w:name w:val="HTML Code"/>
    <w:basedOn w:val="17"/>
    <w:qFormat/>
    <w:uiPriority w:val="0"/>
    <w:rPr>
      <w:rFonts w:ascii="Courier New" w:hAnsi="Courier New"/>
      <w:sz w:val="20"/>
    </w:rPr>
  </w:style>
  <w:style w:type="paragraph" w:customStyle="1" w:styleId="22">
    <w:name w:val="选择题题目"/>
    <w:basedOn w:val="1"/>
    <w:next w:val="1"/>
    <w:qFormat/>
    <w:uiPriority w:val="0"/>
    <w:pPr>
      <w:spacing w:before="120"/>
      <w:ind w:left="624" w:hanging="624"/>
    </w:pPr>
  </w:style>
  <w:style w:type="paragraph" w:customStyle="1" w:styleId="23">
    <w:name w:val="选择题选项"/>
    <w:basedOn w:val="1"/>
    <w:autoRedefine/>
    <w:qFormat/>
    <w:uiPriority w:val="0"/>
    <w:pPr>
      <w:ind w:left="2"/>
    </w:pPr>
  </w:style>
  <w:style w:type="paragraph" w:customStyle="1" w:styleId="24">
    <w:name w:val="试卷副标题"/>
    <w:basedOn w:val="3"/>
    <w:next w:val="6"/>
    <w:autoRedefine/>
    <w:qFormat/>
    <w:uiPriority w:val="0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character" w:customStyle="1" w:styleId="25">
    <w:name w:val="个人答复风格"/>
    <w:qFormat/>
    <w:uiPriority w:val="0"/>
    <w:rPr>
      <w:rFonts w:ascii="Arial" w:hAnsi="Arial" w:eastAsia="宋体" w:cs="Arial"/>
      <w:color w:val="auto"/>
      <w:sz w:val="20"/>
    </w:rPr>
  </w:style>
  <w:style w:type="paragraph" w:customStyle="1" w:styleId="26">
    <w:name w:val="选择题头"/>
    <w:basedOn w:val="22"/>
    <w:qFormat/>
    <w:uiPriority w:val="0"/>
    <w:pPr>
      <w:numPr>
        <w:ilvl w:val="0"/>
        <w:numId w:val="1"/>
      </w:numPr>
    </w:pPr>
  </w:style>
  <w:style w:type="paragraph" w:customStyle="1" w:styleId="27">
    <w:name w:val="试卷标题1"/>
    <w:basedOn w:val="2"/>
    <w:next w:val="1"/>
    <w:autoRedefine/>
    <w:qFormat/>
    <w:uiPriority w:val="0"/>
    <w:pPr>
      <w:spacing w:before="0" w:after="0" w:line="240" w:lineRule="auto"/>
      <w:jc w:val="center"/>
    </w:pPr>
    <w:rPr>
      <w:rFonts w:ascii="宋体"/>
      <w:bCs w:val="0"/>
      <w:sz w:val="24"/>
    </w:rPr>
  </w:style>
  <w:style w:type="character" w:customStyle="1" w:styleId="28">
    <w:name w:val="已访问的超链接1"/>
    <w:qFormat/>
    <w:uiPriority w:val="0"/>
    <w:rPr>
      <w:color w:val="800080"/>
      <w:u w:val="single"/>
    </w:rPr>
  </w:style>
  <w:style w:type="paragraph" w:customStyle="1" w:styleId="29">
    <w:name w:val="样式1"/>
    <w:basedOn w:val="3"/>
    <w:autoRedefine/>
    <w:qFormat/>
    <w:uiPriority w:val="0"/>
    <w:pPr>
      <w:keepNext w:val="0"/>
      <w:keepLines w:val="0"/>
      <w:numPr>
        <w:ilvl w:val="1"/>
        <w:numId w:val="2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hAnsi="宋体" w:eastAsia="宋体"/>
      <w:b w:val="0"/>
      <w:bCs w:val="0"/>
      <w:sz w:val="21"/>
      <w:szCs w:val="22"/>
    </w:rPr>
  </w:style>
  <w:style w:type="character" w:customStyle="1" w:styleId="30">
    <w:name w:val="content1"/>
    <w:qFormat/>
    <w:uiPriority w:val="0"/>
    <w:rPr>
      <w:sz w:val="14"/>
      <w:szCs w:val="14"/>
    </w:rPr>
  </w:style>
  <w:style w:type="character" w:customStyle="1" w:styleId="31">
    <w:name w:val="text1"/>
    <w:qFormat/>
    <w:uiPriority w:val="0"/>
    <w:rPr>
      <w:smallCaps/>
      <w:spacing w:val="20"/>
      <w:sz w:val="18"/>
      <w:szCs w:val="18"/>
    </w:rPr>
  </w:style>
  <w:style w:type="paragraph" w:customStyle="1" w:styleId="32">
    <w:name w:val="样式2xiao"/>
    <w:basedOn w:val="1"/>
    <w:qFormat/>
    <w:uiPriority w:val="0"/>
    <w:pPr>
      <w:ind w:firstLine="525" w:firstLineChars="250"/>
    </w:pPr>
    <w:rPr>
      <w:rFonts w:ascii="宋体" w:hAnsi="宋体"/>
    </w:rPr>
  </w:style>
  <w:style w:type="paragraph" w:customStyle="1" w:styleId="33">
    <w:name w:val="样式大标"/>
    <w:basedOn w:val="1"/>
    <w:qFormat/>
    <w:uiPriority w:val="0"/>
    <w:pPr>
      <w:spacing w:line="400" w:lineRule="exact"/>
      <w:ind w:firstLine="435"/>
    </w:pPr>
  </w:style>
  <w:style w:type="character" w:styleId="34">
    <w:name w:val="Placeholder Text"/>
    <w:basedOn w:val="17"/>
    <w:semiHidden/>
    <w:qFormat/>
    <w:uiPriority w:val="99"/>
    <w:rPr>
      <w:color w:val="808080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1533</Words>
  <Characters>2291</Characters>
  <Lines>18</Lines>
  <Paragraphs>5</Paragraphs>
  <TotalTime>13</TotalTime>
  <ScaleCrop>false</ScaleCrop>
  <LinksUpToDate>false</LinksUpToDate>
  <CharactersWithSpaces>2502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2024-11-29T09:45:00Z</dcterms:created>
  <dc:creator>friend</dc:creator>
  <cp:lastModifiedBy>曹熠坤</cp:lastModifiedBy>
  <cp:lastPrinted>2023-06-12T01:46:00Z</cp:lastPrinted>
  <dcterms:modified xsi:type="dcterms:W3CDTF">2025-06-23T04:01:09Z</dcterms:modified>
  <dc:title>(1) 下列述叙中正确的是A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42C877710D2F4E438EEA31A515F8EFB4_13</vt:lpwstr>
  </property>
  <property fmtid="{D5CDD505-2E9C-101B-9397-08002B2CF9AE}" pid="4" name="KSOTemplateDocerSaveRecord">
    <vt:lpwstr>eyJoZGlkIjoiY2U4ZjJkOWU1YjhjOWI1ZGUyYWY0ZTgzYWMzMzg3ZDAiLCJ1c2VySWQiOiI3OTMxMDA2NzEifQ==</vt:lpwstr>
  </property>
</Properties>
</file>