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CBFAB0" w14:textId="77777777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03941E5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5CE33D" w14:textId="77777777"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170CB" w14:textId="59257EF9" w:rsidR="00CB0E5B" w:rsidRDefault="00A94CE5" w:rsidP="00A94CE5">
            <w:pPr>
              <w:autoSpaceDE w:val="0"/>
              <w:autoSpaceDN w:val="0"/>
              <w:adjustRightInd w:val="0"/>
              <w:rPr>
                <w:bCs/>
                <w:color w:val="auto"/>
              </w:rPr>
            </w:pPr>
            <w:r w:rsidRPr="00A94CE5">
              <w:rPr>
                <w:bCs/>
                <w:color w:val="auto"/>
              </w:rPr>
              <w:t>BTEC Level 3 National</w:t>
            </w:r>
            <w:r>
              <w:rPr>
                <w:bCs/>
                <w:color w:val="auto"/>
              </w:rPr>
              <w:t xml:space="preserve"> </w:t>
            </w:r>
            <w:r w:rsidRPr="00A94CE5">
              <w:rPr>
                <w:bCs/>
                <w:color w:val="auto"/>
              </w:rPr>
              <w:t>Diploma in</w:t>
            </w:r>
            <w:r>
              <w:rPr>
                <w:bCs/>
                <w:color w:val="auto"/>
              </w:rPr>
              <w:t xml:space="preserve"> </w:t>
            </w:r>
            <w:r w:rsidRPr="00A94CE5">
              <w:rPr>
                <w:bCs/>
                <w:color w:val="auto"/>
              </w:rPr>
              <w:t>Applied Science</w:t>
            </w:r>
          </w:p>
          <w:p w14:paraId="5380DA89" w14:textId="77777777" w:rsidR="00A94CE5" w:rsidRDefault="00A94CE5" w:rsidP="00A94CE5">
            <w:pPr>
              <w:autoSpaceDE w:val="0"/>
              <w:autoSpaceDN w:val="0"/>
              <w:adjustRightInd w:val="0"/>
              <w:rPr>
                <w:bCs/>
                <w:color w:val="auto"/>
              </w:rPr>
            </w:pPr>
            <w:r w:rsidRPr="00A94CE5">
              <w:rPr>
                <w:bCs/>
                <w:color w:val="auto"/>
              </w:rPr>
              <w:t>BTEC Level 3 National</w:t>
            </w:r>
            <w:r>
              <w:rPr>
                <w:bCs/>
                <w:color w:val="auto"/>
              </w:rPr>
              <w:t xml:space="preserve"> </w:t>
            </w:r>
            <w:r w:rsidRPr="00A94CE5">
              <w:rPr>
                <w:bCs/>
                <w:color w:val="auto"/>
              </w:rPr>
              <w:t>Extended Diploma in</w:t>
            </w:r>
            <w:r>
              <w:rPr>
                <w:bCs/>
                <w:color w:val="auto"/>
              </w:rPr>
              <w:t xml:space="preserve"> </w:t>
            </w:r>
            <w:r w:rsidRPr="00A94CE5">
              <w:rPr>
                <w:bCs/>
                <w:color w:val="auto"/>
              </w:rPr>
              <w:t>Applied Science</w:t>
            </w:r>
          </w:p>
          <w:p w14:paraId="114C9BDB" w14:textId="77777777" w:rsidR="00A94CE5" w:rsidRPr="00A94CE5" w:rsidRDefault="00A94CE5" w:rsidP="00A94CE5">
            <w:pPr>
              <w:autoSpaceDE w:val="0"/>
              <w:autoSpaceDN w:val="0"/>
              <w:adjustRightInd w:val="0"/>
              <w:rPr>
                <w:color w:val="auto"/>
              </w:rPr>
            </w:pPr>
          </w:p>
          <w:p w14:paraId="4303CB1E" w14:textId="77777777" w:rsidR="0054044A" w:rsidRDefault="0054044A"/>
        </w:tc>
      </w:tr>
      <w:tr w:rsidR="008829DA" w14:paraId="7732C37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5C73F3" w14:textId="77777777" w:rsidR="008829DA" w:rsidRDefault="00813879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  <w:p w14:paraId="49D91FA5" w14:textId="77777777" w:rsidR="008829DA" w:rsidRPr="008829DA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EC23" w14:textId="77777777" w:rsidR="008829DA" w:rsidRPr="00A92BF1" w:rsidRDefault="00556AA7" w:rsidP="00A92BF1">
            <w:pPr>
              <w:autoSpaceDE w:val="0"/>
              <w:autoSpaceDN w:val="0"/>
              <w:adjustRightInd w:val="0"/>
              <w:spacing w:after="240"/>
              <w:rPr>
                <w:b/>
              </w:rPr>
            </w:pPr>
            <w:r w:rsidRPr="00A92BF1">
              <w:rPr>
                <w:b/>
                <w:bCs/>
                <w:color w:val="auto"/>
              </w:rPr>
              <w:t>Unit 6: Investigative Project</w:t>
            </w:r>
          </w:p>
        </w:tc>
      </w:tr>
      <w:tr w:rsidR="008829DA" w14:paraId="0268DC2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81BABE" w14:textId="77777777" w:rsidR="008829DA" w:rsidRDefault="008829DA" w:rsidP="008829DA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F773" w14:textId="7E9D64FE" w:rsidR="008829DA" w:rsidRDefault="00371A77" w:rsidP="00371A77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C</w:t>
            </w:r>
            <w:r w:rsidR="00556AA7" w:rsidRPr="00556AA7">
              <w:rPr>
                <w:b/>
                <w:bCs/>
              </w:rPr>
              <w:t>:</w:t>
            </w:r>
            <w:r w:rsidR="00556AA7">
              <w:rPr>
                <w:b/>
                <w:bCs/>
                <w:sz w:val="18"/>
                <w:szCs w:val="18"/>
              </w:rPr>
              <w:t xml:space="preserve"> </w:t>
            </w:r>
            <w:r w:rsidR="00F94D5A" w:rsidRPr="00C66B51">
              <w:rPr>
                <w:bCs/>
              </w:rPr>
              <w:t>Safely</w:t>
            </w:r>
            <w:r w:rsidR="00F94D5A">
              <w:rPr>
                <w:b/>
                <w:bCs/>
                <w:sz w:val="18"/>
                <w:szCs w:val="18"/>
              </w:rPr>
              <w:t xml:space="preserve"> </w:t>
            </w:r>
            <w:r w:rsidR="00F94D5A">
              <w:rPr>
                <w:bCs/>
              </w:rPr>
              <w:t>u</w:t>
            </w:r>
            <w:r w:rsidRPr="00371A77">
              <w:rPr>
                <w:bCs/>
              </w:rPr>
              <w:t>ndertake the project</w:t>
            </w:r>
            <w:r w:rsidR="00F94D5A">
              <w:rPr>
                <w:bCs/>
              </w:rPr>
              <w:t>,</w:t>
            </w:r>
            <w:r w:rsidRPr="00371A77">
              <w:rPr>
                <w:bCs/>
              </w:rPr>
              <w:t xml:space="preserve"> collecting,</w:t>
            </w:r>
            <w:r>
              <w:rPr>
                <w:bCs/>
              </w:rPr>
              <w:t xml:space="preserve"> </w:t>
            </w:r>
            <w:r w:rsidRPr="00371A77">
              <w:rPr>
                <w:bCs/>
              </w:rPr>
              <w:t>analysing and presenting the results</w:t>
            </w:r>
          </w:p>
          <w:p w14:paraId="4952A3F5" w14:textId="77777777" w:rsidR="00371A77" w:rsidRDefault="00371A77" w:rsidP="00371A77">
            <w:pPr>
              <w:autoSpaceDE w:val="0"/>
              <w:autoSpaceDN w:val="0"/>
              <w:adjustRightInd w:val="0"/>
            </w:pPr>
            <w:r w:rsidRPr="00371A77">
              <w:rPr>
                <w:b/>
                <w:bCs/>
              </w:rPr>
              <w:t xml:space="preserve">D: </w:t>
            </w:r>
            <w:r w:rsidRPr="00371A77">
              <w:rPr>
                <w:bCs/>
              </w:rPr>
              <w:t>Review the investigative project using</w:t>
            </w:r>
            <w:r>
              <w:rPr>
                <w:bCs/>
              </w:rPr>
              <w:t xml:space="preserve"> </w:t>
            </w:r>
            <w:r w:rsidRPr="00371A77">
              <w:rPr>
                <w:bCs/>
              </w:rPr>
              <w:t>correct scientific principles</w:t>
            </w:r>
          </w:p>
        </w:tc>
      </w:tr>
      <w:tr w:rsidR="008829DA" w14:paraId="6EFD775C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D27819" w14:textId="77777777"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E0C4" w14:textId="207235FF" w:rsidR="008829DA" w:rsidRDefault="00EA4E9C">
            <w:r>
              <w:t>Project Implementation and Review</w:t>
            </w:r>
            <w:r w:rsidDel="00EA4E9C">
              <w:t xml:space="preserve"> </w:t>
            </w:r>
          </w:p>
        </w:tc>
      </w:tr>
      <w:tr w:rsidR="00CB0E5B" w14:paraId="76D1242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D8F6CE" w14:textId="77777777" w:rsidR="00CB0E5B" w:rsidRDefault="00C201B8">
            <w:r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E7C4" w14:textId="70E84186" w:rsidR="00CB0E5B" w:rsidRDefault="00002FE2">
            <w:r>
              <w:t>W. Osman, M. Hickey, D. Obatomi</w:t>
            </w:r>
          </w:p>
          <w:p w14:paraId="3E484D7A" w14:textId="77777777" w:rsidR="0054044A" w:rsidRDefault="0054044A"/>
        </w:tc>
      </w:tr>
      <w:tr w:rsidR="00CB0E5B" w14:paraId="0C8AC23C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64B60C" w14:textId="77777777"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A8C818" w14:textId="0416BA42" w:rsidR="00CB0E5B" w:rsidRDefault="000B0A1D">
            <w:r>
              <w:t>06</w:t>
            </w:r>
            <w:r w:rsidR="00002FE2" w:rsidRPr="00002FE2">
              <w:t>/0</w:t>
            </w:r>
            <w:r>
              <w:t>3</w:t>
            </w:r>
            <w:r w:rsidR="00002FE2" w:rsidRPr="00002FE2">
              <w:t>/2023</w:t>
            </w:r>
          </w:p>
          <w:p w14:paraId="60112379" w14:textId="77777777" w:rsidR="0054044A" w:rsidRDefault="0054044A"/>
        </w:tc>
      </w:tr>
      <w:tr w:rsidR="00CB0E5B" w14:paraId="606DA942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24A3324" w14:textId="77777777"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398C086" w14:textId="212EE8F1" w:rsidR="00CB0E5B" w:rsidRDefault="000B0A1D">
            <w:r>
              <w:t>27</w:t>
            </w:r>
            <w:r w:rsidR="00002FE2" w:rsidRPr="00002FE2">
              <w:t>/03/2023</w:t>
            </w:r>
          </w:p>
          <w:p w14:paraId="061EA35C" w14:textId="77777777" w:rsidR="0054044A" w:rsidRDefault="0054044A">
            <w:bookmarkStart w:id="1" w:name="_GoBack"/>
            <w:bookmarkEnd w:id="1"/>
          </w:p>
        </w:tc>
      </w:tr>
      <w:tr w:rsidR="00CB0E5B" w14:paraId="1552DDFD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32297" w14:textId="77777777" w:rsidR="00CB0E5B" w:rsidRDefault="00CB0E5B"/>
        </w:tc>
      </w:tr>
      <w:tr w:rsidR="00CB0E5B" w14:paraId="4FCE4113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1AF24D" w14:textId="77777777" w:rsidR="00CB0E5B" w:rsidRDefault="00CB0E5B"/>
        </w:tc>
      </w:tr>
      <w:tr w:rsidR="00CB0E5B" w14:paraId="478769FA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A34C38" w14:textId="77777777" w:rsidR="00CB0E5B" w:rsidRDefault="00AD3937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3C1FE31" w14:textId="77777777" w:rsidR="00CB0E5B" w:rsidRDefault="00151E33">
            <w:r>
              <w:t xml:space="preserve">You work in a research and development lab. Your supervisor has decided it is time for you to manage your own project. </w:t>
            </w:r>
          </w:p>
          <w:p w14:paraId="044180C9" w14:textId="3BBEF045" w:rsidR="00151E33" w:rsidRDefault="00720C29">
            <w:r>
              <w:t>Based on advice from your supervisor and your own interest within the field of chemistry, biology or physics</w:t>
            </w:r>
            <w:r w:rsidR="00B77318">
              <w:t>,</w:t>
            </w:r>
            <w:r>
              <w:t xml:space="preserve"> y</w:t>
            </w:r>
            <w:r w:rsidR="00151E33">
              <w:t xml:space="preserve">ou </w:t>
            </w:r>
            <w:r w:rsidR="00787BBC">
              <w:t>have</w:t>
            </w:r>
            <w:r w:rsidR="00B77318">
              <w:t xml:space="preserve"> successfully</w:t>
            </w:r>
            <w:r>
              <w:t xml:space="preserve"> </w:t>
            </w:r>
            <w:r w:rsidR="00B77318">
              <w:t xml:space="preserve">undertaken </w:t>
            </w:r>
            <w:r w:rsidR="001C3058">
              <w:t>the</w:t>
            </w:r>
            <w:r>
              <w:t xml:space="preserve"> literature research</w:t>
            </w:r>
            <w:r w:rsidR="00B77318">
              <w:t xml:space="preserve"> to produce</w:t>
            </w:r>
            <w:r>
              <w:t xml:space="preserve"> a</w:t>
            </w:r>
            <w:r w:rsidR="00B77318">
              <w:t>n investigative project proposal</w:t>
            </w:r>
            <w:r>
              <w:t xml:space="preserve"> </w:t>
            </w:r>
            <w:r w:rsidR="00B77318">
              <w:t xml:space="preserve">and </w:t>
            </w:r>
            <w:r>
              <w:t>plan</w:t>
            </w:r>
            <w:r w:rsidR="00B77318">
              <w:t xml:space="preserve"> based on your proposal</w:t>
            </w:r>
            <w:r w:rsidR="00151E33">
              <w:t>.</w:t>
            </w:r>
          </w:p>
          <w:p w14:paraId="5FF65078" w14:textId="5D44EB70" w:rsidR="00151E33" w:rsidRDefault="00151E33">
            <w:r>
              <w:t xml:space="preserve">You will </w:t>
            </w:r>
            <w:r w:rsidR="00720C29">
              <w:t xml:space="preserve">now </w:t>
            </w:r>
            <w:r w:rsidR="00371A77">
              <w:t>carry out you</w:t>
            </w:r>
            <w:r w:rsidR="004346AB">
              <w:t xml:space="preserve">r plan and </w:t>
            </w:r>
            <w:r w:rsidR="00B77318">
              <w:t xml:space="preserve">then </w:t>
            </w:r>
            <w:r w:rsidR="004346AB">
              <w:t>review your project.</w:t>
            </w:r>
          </w:p>
          <w:p w14:paraId="58080A7E" w14:textId="77777777" w:rsidR="00AD3937" w:rsidRDefault="00AD3937"/>
        </w:tc>
      </w:tr>
      <w:tr w:rsidR="00CB0E5B" w14:paraId="6BBF361A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0F96C5F" w14:textId="77777777" w:rsidR="00CB0E5B" w:rsidRDefault="00CB0E5B"/>
        </w:tc>
      </w:tr>
      <w:tr w:rsidR="00CB0E5B" w14:paraId="70A87CF3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8B6920" w14:textId="77777777" w:rsidR="00CB0E5B" w:rsidRDefault="00C201B8">
            <w:r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260EEACA" w14:textId="7309457B" w:rsidR="00F60D9A" w:rsidRDefault="00F60D9A" w:rsidP="000C65B1">
            <w:r>
              <w:t>Y</w:t>
            </w:r>
            <w:r w:rsidR="000C65B1">
              <w:t>ou must</w:t>
            </w:r>
            <w:r w:rsidR="00F94D5A">
              <w:t xml:space="preserve"> safely undertake the project ensuring you</w:t>
            </w:r>
            <w:r>
              <w:t>:</w:t>
            </w:r>
          </w:p>
          <w:p w14:paraId="7531FD62" w14:textId="77777777" w:rsidR="00A92BF1" w:rsidRDefault="00A92BF1" w:rsidP="000C65B1"/>
          <w:p w14:paraId="2551FFF5" w14:textId="5D51F9D8" w:rsidR="00F60D9A" w:rsidRPr="00EA4E9C" w:rsidRDefault="00F60D9A" w:rsidP="00356642">
            <w:pPr>
              <w:pStyle w:val="ListParagraph"/>
              <w:numPr>
                <w:ilvl w:val="0"/>
                <w:numId w:val="3"/>
              </w:numPr>
            </w:pPr>
            <w:r w:rsidRPr="00EA4E9C">
              <w:t xml:space="preserve">demonstrate </w:t>
            </w:r>
            <w:r w:rsidR="008A00AF">
              <w:t xml:space="preserve">practical </w:t>
            </w:r>
            <w:r w:rsidRPr="00EA4E9C">
              <w:t>skills in assembling relevant apparatus or equipment</w:t>
            </w:r>
          </w:p>
          <w:p w14:paraId="16D1FB39" w14:textId="1A322B22" w:rsidR="00EA4E9C" w:rsidRPr="00356642" w:rsidRDefault="004346AB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a</w:t>
            </w:r>
            <w:r w:rsidR="00EA4E9C" w:rsidRPr="00356642">
              <w:t>dher</w:t>
            </w:r>
            <w:r w:rsidR="00EA4E9C">
              <w:t>e</w:t>
            </w:r>
            <w:r w:rsidR="00EA4E9C" w:rsidRPr="00356642">
              <w:t xml:space="preserve"> to health and safety risk analysis, and PPE and COSHH requirements during</w:t>
            </w:r>
            <w:r w:rsidR="00EA4E9C">
              <w:t xml:space="preserve"> </w:t>
            </w:r>
            <w:r w:rsidR="00EA4E9C" w:rsidRPr="00356642">
              <w:t xml:space="preserve">practical </w:t>
            </w:r>
            <w:r w:rsidR="00EA4E9C">
              <w:t>i</w:t>
            </w:r>
            <w:r w:rsidR="00EA4E9C" w:rsidRPr="00356642">
              <w:t>nvestigation.</w:t>
            </w:r>
          </w:p>
          <w:p w14:paraId="109F8A09" w14:textId="39EC6217" w:rsidR="00EA4E9C" w:rsidRPr="00356642" w:rsidRDefault="00EA4E9C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EA4E9C">
              <w:t>transfer, handl</w:t>
            </w:r>
            <w:r>
              <w:t>e</w:t>
            </w:r>
            <w:r w:rsidRPr="00356642">
              <w:t xml:space="preserve"> and </w:t>
            </w:r>
            <w:r>
              <w:t>use</w:t>
            </w:r>
            <w:r w:rsidRPr="00356642">
              <w:t xml:space="preserve"> equipment and materials</w:t>
            </w:r>
            <w:r>
              <w:t xml:space="preserve"> </w:t>
            </w:r>
            <w:r w:rsidR="00356642">
              <w:t>skilfully</w:t>
            </w:r>
          </w:p>
          <w:p w14:paraId="537F23F4" w14:textId="226C9D30" w:rsidR="00EA4E9C" w:rsidRPr="00356642" w:rsidRDefault="004346AB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u</w:t>
            </w:r>
            <w:r w:rsidR="00EA4E9C" w:rsidRPr="00356642">
              <w:t>se equipment, instruments, sensors and techniques for taking measurements</w:t>
            </w:r>
          </w:p>
          <w:p w14:paraId="4F9339AE" w14:textId="2F899ADC" w:rsidR="00EA4E9C" w:rsidRPr="00356642" w:rsidRDefault="00661B77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demonstrate accurate</w:t>
            </w:r>
            <w:r w:rsidR="00EA4E9C">
              <w:t xml:space="preserve"> o</w:t>
            </w:r>
            <w:r w:rsidR="00EA4E9C" w:rsidRPr="00356642">
              <w:t>bservation skills</w:t>
            </w:r>
          </w:p>
          <w:p w14:paraId="5E18B395" w14:textId="79B0769C" w:rsidR="00EA4E9C" w:rsidRDefault="004346AB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a</w:t>
            </w:r>
            <w:r w:rsidR="00EA4E9C" w:rsidRPr="00356642">
              <w:t>dher</w:t>
            </w:r>
            <w:r w:rsidR="00EA4E9C">
              <w:t>e</w:t>
            </w:r>
            <w:r w:rsidR="00EA4E9C" w:rsidRPr="00356642">
              <w:t xml:space="preserve"> to relevant legislation</w:t>
            </w:r>
            <w:r w:rsidR="00661B77">
              <w:t>, such as Good Laboratory Practice, Good Manufacturing Practice and Good Clinical Practice</w:t>
            </w:r>
          </w:p>
          <w:p w14:paraId="1429E198" w14:textId="676CA115" w:rsidR="00EA4E9C" w:rsidRDefault="000C65B1">
            <w:pPr>
              <w:pStyle w:val="ListParagraph"/>
              <w:numPr>
                <w:ilvl w:val="0"/>
                <w:numId w:val="3"/>
              </w:numPr>
            </w:pPr>
            <w:r>
              <w:t xml:space="preserve">accurately collect, analyse and present the results from the practical methods in your plan using safe </w:t>
            </w:r>
            <w:r w:rsidR="008A00AF">
              <w:t xml:space="preserve">working </w:t>
            </w:r>
            <w:r>
              <w:t>practices</w:t>
            </w:r>
          </w:p>
          <w:p w14:paraId="1572B54E" w14:textId="61C291CC" w:rsidR="00EA4E9C" w:rsidRPr="00356642" w:rsidRDefault="004346AB" w:rsidP="00661B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</w:t>
            </w:r>
            <w:r w:rsidR="00EA4E9C" w:rsidRPr="00EA4E9C">
              <w:t>ecord</w:t>
            </w:r>
            <w:r w:rsidR="00EA4E9C" w:rsidRPr="00356642">
              <w:t xml:space="preserve"> results with accuracy, integrity</w:t>
            </w:r>
            <w:r w:rsidR="00661B77">
              <w:t xml:space="preserve"> and</w:t>
            </w:r>
            <w:r w:rsidR="00EA4E9C" w:rsidRPr="00356642">
              <w:t xml:space="preserve"> precision</w:t>
            </w:r>
          </w:p>
          <w:p w14:paraId="6CA23F1C" w14:textId="4D06B513" w:rsidR="00EA4E9C" w:rsidRPr="00356642" w:rsidRDefault="004346AB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</w:t>
            </w:r>
            <w:r w:rsidR="00EA4E9C" w:rsidRPr="00EA4E9C">
              <w:t>aint</w:t>
            </w:r>
            <w:r w:rsidR="00EA4E9C">
              <w:t>ain</w:t>
            </w:r>
            <w:r w:rsidR="00EA4E9C" w:rsidRPr="00356642">
              <w:t xml:space="preserve"> working laboratory logbooks and record keeping</w:t>
            </w:r>
          </w:p>
          <w:p w14:paraId="275C03D8" w14:textId="4A58B193" w:rsidR="00EA4E9C" w:rsidRPr="00356642" w:rsidRDefault="004346AB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lastRenderedPageBreak/>
              <w:t>o</w:t>
            </w:r>
            <w:r w:rsidR="00EA4E9C" w:rsidRPr="00356642">
              <w:t>rganis</w:t>
            </w:r>
            <w:r w:rsidR="00EA4E9C">
              <w:t xml:space="preserve">e </w:t>
            </w:r>
            <w:r w:rsidR="00EA4E9C" w:rsidRPr="00356642">
              <w:t xml:space="preserve">practical data </w:t>
            </w:r>
            <w:r w:rsidR="00EA4E9C">
              <w:t>using</w:t>
            </w:r>
            <w:r w:rsidR="00EA4E9C" w:rsidRPr="00356642">
              <w:t xml:space="preserve"> class intervals</w:t>
            </w:r>
            <w:r w:rsidR="00661B77">
              <w:t xml:space="preserve"> and</w:t>
            </w:r>
            <w:r w:rsidR="00EA4E9C" w:rsidRPr="00356642">
              <w:t xml:space="preserve"> tallying</w:t>
            </w:r>
          </w:p>
          <w:p w14:paraId="3F2F4AB4" w14:textId="2714518C" w:rsidR="00EA4E9C" w:rsidRPr="00356642" w:rsidRDefault="00EA4E9C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proofErr w:type="gramStart"/>
            <w:r w:rsidRPr="00EA4E9C">
              <w:t>use</w:t>
            </w:r>
            <w:r w:rsidRPr="00356642">
              <w:t xml:space="preserve">  data</w:t>
            </w:r>
            <w:proofErr w:type="gramEnd"/>
            <w:r w:rsidRPr="00356642">
              <w:t xml:space="preserve"> processing and analysis</w:t>
            </w:r>
            <w:r>
              <w:t xml:space="preserve"> techniques</w:t>
            </w:r>
          </w:p>
          <w:p w14:paraId="1451C0EC" w14:textId="3DCA2E8A" w:rsidR="00EA4E9C" w:rsidRPr="00356642" w:rsidRDefault="00EA4E9C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use c</w:t>
            </w:r>
            <w:r w:rsidRPr="00356642">
              <w:t xml:space="preserve">orrect units </w:t>
            </w:r>
            <w:r>
              <w:t>for</w:t>
            </w:r>
            <w:r w:rsidRPr="00356642">
              <w:t xml:space="preserve"> experimental quantities </w:t>
            </w:r>
          </w:p>
          <w:p w14:paraId="1F62D5EF" w14:textId="45BB637D" w:rsidR="00EA4E9C" w:rsidRPr="00356642" w:rsidRDefault="00EA4E9C" w:rsidP="003566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a</w:t>
            </w:r>
            <w:r w:rsidRPr="00356642">
              <w:t xml:space="preserve">ssess </w:t>
            </w:r>
            <w:r w:rsidR="00F94D5A">
              <w:t xml:space="preserve">your </w:t>
            </w:r>
            <w:r w:rsidRPr="00356642">
              <w:t>experimental accuracy, reliability and precision</w:t>
            </w:r>
          </w:p>
          <w:p w14:paraId="30B7BF12" w14:textId="51893077" w:rsidR="00EA4E9C" w:rsidRDefault="004346AB" w:rsidP="00356642">
            <w:pPr>
              <w:pStyle w:val="ListParagraph"/>
              <w:numPr>
                <w:ilvl w:val="0"/>
                <w:numId w:val="3"/>
              </w:numPr>
            </w:pPr>
            <w:r>
              <w:t>v</w:t>
            </w:r>
            <w:r w:rsidR="00EA4E9C">
              <w:t>alidate</w:t>
            </w:r>
            <w:r w:rsidR="00661B77">
              <w:t xml:space="preserve"> the</w:t>
            </w:r>
            <w:r w:rsidR="00EA4E9C" w:rsidRPr="00356642">
              <w:t xml:space="preserve"> method</w:t>
            </w:r>
            <w:r w:rsidR="00661B77">
              <w:t xml:space="preserve">s </w:t>
            </w:r>
            <w:r w:rsidR="00F94D5A">
              <w:t xml:space="preserve">you </w:t>
            </w:r>
            <w:r w:rsidR="00661B77">
              <w:t>use in terms of fitness for purpose and repeatability</w:t>
            </w:r>
          </w:p>
          <w:p w14:paraId="5D2C5A96" w14:textId="5DA35A75" w:rsidR="00661B77" w:rsidRPr="00EA4E9C" w:rsidRDefault="00661B77" w:rsidP="00661B77">
            <w:pPr>
              <w:pStyle w:val="ListParagraph"/>
              <w:numPr>
                <w:ilvl w:val="0"/>
                <w:numId w:val="3"/>
              </w:numPr>
            </w:pPr>
            <w:r>
              <w:t>validate the</w:t>
            </w:r>
            <w:r w:rsidRPr="00356642">
              <w:t xml:space="preserve"> </w:t>
            </w:r>
            <w:r>
              <w:t>results in terms of repeatability and of the source and magnitude of errors in readings taken</w:t>
            </w:r>
          </w:p>
          <w:p w14:paraId="6A3F102C" w14:textId="77777777" w:rsidR="00F60D9A" w:rsidRDefault="00F60D9A" w:rsidP="000C65B1"/>
          <w:p w14:paraId="105C4FB0" w14:textId="17DB4174" w:rsidR="000C65B1" w:rsidRDefault="000C65B1" w:rsidP="000C65B1">
            <w:r>
              <w:t>You must then write a report evaluating the conclusions</w:t>
            </w:r>
            <w:r w:rsidR="00E72188">
              <w:t xml:space="preserve"> and skills developed</w:t>
            </w:r>
            <w:r>
              <w:t xml:space="preserve"> from your investigative project.</w:t>
            </w:r>
          </w:p>
          <w:p w14:paraId="4069D566" w14:textId="516AC6BC" w:rsidR="000C65B1" w:rsidRDefault="000C65B1" w:rsidP="000C65B1">
            <w:r>
              <w:t>It must include</w:t>
            </w:r>
            <w:r w:rsidR="00E72188">
              <w:t>:</w:t>
            </w:r>
          </w:p>
          <w:p w14:paraId="372C8851" w14:textId="4D6C8755" w:rsidR="004507CA" w:rsidRDefault="004346AB" w:rsidP="004507CA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083337">
              <w:t>he use of c</w:t>
            </w:r>
            <w:r w:rsidR="004507CA">
              <w:t xml:space="preserve">orrect </w:t>
            </w:r>
            <w:r w:rsidR="00083337">
              <w:t xml:space="preserve">structure, format, </w:t>
            </w:r>
            <w:r w:rsidR="004507CA">
              <w:t>scientific terminology</w:t>
            </w:r>
            <w:r w:rsidR="00083337">
              <w:t xml:space="preserve"> and be written in the past tense and third person</w:t>
            </w:r>
          </w:p>
          <w:p w14:paraId="4276523C" w14:textId="7BC8807E" w:rsidR="000C65B1" w:rsidRDefault="004346AB" w:rsidP="000C65B1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0C65B1">
              <w:t>esults</w:t>
            </w:r>
            <w:r w:rsidR="004507CA">
              <w:t xml:space="preserve"> with justifications of approximations </w:t>
            </w:r>
            <w:r w:rsidR="00516E9D">
              <w:t xml:space="preserve">and accuracy </w:t>
            </w:r>
            <w:r w:rsidR="004507CA">
              <w:t>used</w:t>
            </w:r>
          </w:p>
          <w:p w14:paraId="503D9439" w14:textId="5EE3B3C5" w:rsidR="000C65B1" w:rsidRDefault="00FC422B" w:rsidP="000C65B1">
            <w:pPr>
              <w:pStyle w:val="ListParagraph"/>
              <w:numPr>
                <w:ilvl w:val="0"/>
                <w:numId w:val="2"/>
              </w:numPr>
            </w:pPr>
            <w:r>
              <w:t xml:space="preserve">an </w:t>
            </w:r>
            <w:r w:rsidR="004346AB">
              <w:t>a</w:t>
            </w:r>
            <w:r w:rsidR="000C65B1">
              <w:t>nalysis of results</w:t>
            </w:r>
          </w:p>
          <w:p w14:paraId="656C3309" w14:textId="60747CBC" w:rsidR="004507CA" w:rsidRDefault="00FC422B" w:rsidP="000C65B1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r w:rsidR="004346AB">
              <w:t>c</w:t>
            </w:r>
            <w:r w:rsidR="004507CA">
              <w:t>omparison of results with published data</w:t>
            </w:r>
          </w:p>
          <w:p w14:paraId="02EEC26E" w14:textId="030B63C4" w:rsidR="004507CA" w:rsidRDefault="004346AB" w:rsidP="000C65B1">
            <w:pPr>
              <w:pStyle w:val="ListParagraph"/>
              <w:numPr>
                <w:ilvl w:val="0"/>
                <w:numId w:val="2"/>
              </w:numPr>
            </w:pPr>
            <w:r>
              <w:t>v</w:t>
            </w:r>
            <w:r w:rsidR="004507CA">
              <w:t>alid conclusions from primary and secondary data</w:t>
            </w:r>
          </w:p>
          <w:p w14:paraId="6E725F36" w14:textId="6FE225EA" w:rsidR="0037307E" w:rsidRDefault="00FC422B" w:rsidP="000C65B1">
            <w:pPr>
              <w:pStyle w:val="ListParagraph"/>
              <w:numPr>
                <w:ilvl w:val="0"/>
                <w:numId w:val="2"/>
              </w:numPr>
            </w:pPr>
            <w:r>
              <w:t xml:space="preserve">an </w:t>
            </w:r>
            <w:r w:rsidR="0037307E">
              <w:t xml:space="preserve">evaluation of the effectiveness of your choice of statistical methods or graphs/calculations. </w:t>
            </w:r>
          </w:p>
          <w:p w14:paraId="1CA5A77E" w14:textId="17151F72" w:rsidR="00FC78DD" w:rsidRDefault="00FC422B" w:rsidP="00FC422B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r w:rsidR="004346AB">
              <w:t>j</w:t>
            </w:r>
            <w:r w:rsidR="00FC78DD">
              <w:t>ustif</w:t>
            </w:r>
            <w:r>
              <w:t>ication of</w:t>
            </w:r>
            <w:r w:rsidR="00FC78DD">
              <w:t xml:space="preserve"> whether the original hypothesis is supported by the </w:t>
            </w:r>
            <w:r w:rsidR="00083337">
              <w:t xml:space="preserve">results and conclusions </w:t>
            </w:r>
            <w:r w:rsidR="00FC78DD">
              <w:t>or not</w:t>
            </w:r>
            <w:r w:rsidR="0037307E">
              <w:t xml:space="preserve">, modifying or rewriting of your </w:t>
            </w:r>
            <w:proofErr w:type="gramStart"/>
            <w:r w:rsidR="0037307E">
              <w:t>hypothesis ,</w:t>
            </w:r>
            <w:proofErr w:type="gramEnd"/>
            <w:r w:rsidR="0037307E">
              <w:t xml:space="preserve"> where appropriate </w:t>
            </w:r>
            <w:r w:rsidR="00FC78DD">
              <w:t xml:space="preserve"> </w:t>
            </w:r>
          </w:p>
          <w:p w14:paraId="3F697460" w14:textId="399CFBCF" w:rsidR="00FC78DD" w:rsidRDefault="00FC422B" w:rsidP="00FC78DD">
            <w:pPr>
              <w:pStyle w:val="ListParagraph"/>
              <w:numPr>
                <w:ilvl w:val="0"/>
                <w:numId w:val="2"/>
              </w:numPr>
            </w:pPr>
            <w:r>
              <w:t xml:space="preserve">an </w:t>
            </w:r>
            <w:r w:rsidR="004346AB">
              <w:t>a</w:t>
            </w:r>
            <w:r w:rsidR="00FC78DD">
              <w:t>ssessment of information from research and practical work</w:t>
            </w:r>
          </w:p>
          <w:p w14:paraId="1AA55A14" w14:textId="56750EB6" w:rsidR="001C3058" w:rsidRDefault="001C3058" w:rsidP="00FC78DD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r w:rsidR="004346AB">
              <w:t>j</w:t>
            </w:r>
            <w:r w:rsidR="00FC78DD">
              <w:t xml:space="preserve">ustification of </w:t>
            </w:r>
            <w:r>
              <w:t xml:space="preserve">the </w:t>
            </w:r>
            <w:r w:rsidR="00FC78DD">
              <w:t>choice of experimental and data analysis techniques used</w:t>
            </w:r>
            <w:r>
              <w:t xml:space="preserve"> as a means of increasing accuracy, reliability and validity</w:t>
            </w:r>
          </w:p>
          <w:p w14:paraId="0EA733E0" w14:textId="2BA72F60" w:rsidR="0037307E" w:rsidRDefault="00FC422B" w:rsidP="00FC422B">
            <w:pPr>
              <w:pStyle w:val="ListParagraph"/>
              <w:numPr>
                <w:ilvl w:val="0"/>
                <w:numId w:val="2"/>
              </w:numPr>
            </w:pPr>
            <w:r>
              <w:t xml:space="preserve">an </w:t>
            </w:r>
            <w:r w:rsidR="0037307E">
              <w:t>evaluation of the practical aspects, results and conclusions of the project, including discussion of the limitations of the project</w:t>
            </w:r>
          </w:p>
          <w:p w14:paraId="4BA25673" w14:textId="2F09ADBE" w:rsidR="00FC78DD" w:rsidRDefault="00FC422B" w:rsidP="00FC78DD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37307E">
              <w:t xml:space="preserve">strengths and weaknesses of </w:t>
            </w:r>
            <w:r w:rsidR="00FC78DD">
              <w:t xml:space="preserve">alternative approaches that </w:t>
            </w:r>
            <w:r w:rsidR="0037307E">
              <w:t xml:space="preserve">were or </w:t>
            </w:r>
            <w:r w:rsidR="00FC78DD">
              <w:t>could be used</w:t>
            </w:r>
          </w:p>
          <w:p w14:paraId="2DDB4FDF" w14:textId="215B239F" w:rsidR="004507CA" w:rsidRDefault="00FC422B" w:rsidP="000C65B1">
            <w:pPr>
              <w:pStyle w:val="ListParagraph"/>
              <w:numPr>
                <w:ilvl w:val="0"/>
                <w:numId w:val="2"/>
              </w:numPr>
            </w:pPr>
            <w:r>
              <w:t xml:space="preserve">any </w:t>
            </w:r>
            <w:r w:rsidR="004346AB">
              <w:t>p</w:t>
            </w:r>
            <w:r w:rsidR="008A1536">
              <w:t>roposed i</w:t>
            </w:r>
            <w:r w:rsidR="004507CA">
              <w:t xml:space="preserve">mprovements </w:t>
            </w:r>
            <w:r w:rsidR="008A1536">
              <w:t xml:space="preserve">in accuracy, reliability and validity, </w:t>
            </w:r>
            <w:r w:rsidR="004507CA">
              <w:t xml:space="preserve">and recommendations for further </w:t>
            </w:r>
            <w:r w:rsidR="008A1536">
              <w:t>research</w:t>
            </w:r>
          </w:p>
          <w:p w14:paraId="6B9AD6C4" w14:textId="029D12B7" w:rsidR="004455A8" w:rsidRDefault="001C3058" w:rsidP="00E72188">
            <w:pPr>
              <w:pStyle w:val="ListParagraph"/>
              <w:numPr>
                <w:ilvl w:val="0"/>
                <w:numId w:val="2"/>
              </w:numPr>
            </w:pPr>
            <w:r>
              <w:t xml:space="preserve">a discussion </w:t>
            </w:r>
            <w:r w:rsidR="00FC422B">
              <w:t xml:space="preserve">of the importance </w:t>
            </w:r>
            <w:r>
              <w:t>and</w:t>
            </w:r>
            <w:r w:rsidR="00720C29">
              <w:t xml:space="preserve"> evaluation of</w:t>
            </w:r>
            <w:r w:rsidR="00E72188">
              <w:t xml:space="preserve"> the skills you developed</w:t>
            </w:r>
            <w:r w:rsidR="0037307E">
              <w:t>,</w:t>
            </w:r>
            <w:r w:rsidR="00E72188">
              <w:t xml:space="preserve"> </w:t>
            </w:r>
            <w:r w:rsidR="0037307E">
              <w:t xml:space="preserve">critically reflecting on your: </w:t>
            </w:r>
            <w:r w:rsidR="00E72188" w:rsidRPr="00E72188">
              <w:t>time management and organisation, adherence to standards and protocols,</w:t>
            </w:r>
            <w:r w:rsidR="00FC422B">
              <w:t xml:space="preserve"> </w:t>
            </w:r>
            <w:proofErr w:type="gramStart"/>
            <w:r w:rsidR="00FC422B">
              <w:t xml:space="preserve">collaboration, </w:t>
            </w:r>
            <w:r w:rsidR="00E72188" w:rsidRPr="00E72188">
              <w:t xml:space="preserve"> responding</w:t>
            </w:r>
            <w:proofErr w:type="gramEnd"/>
            <w:r w:rsidR="00E72188" w:rsidRPr="00E72188">
              <w:t xml:space="preserve"> to and giving feedback, use of available resources, effective communication and personal responsibility, resourcefulness</w:t>
            </w:r>
            <w:r w:rsidR="00FC422B">
              <w:t xml:space="preserve"> and initiative</w:t>
            </w:r>
            <w:r w:rsidR="0037307E">
              <w:t xml:space="preserve"> </w:t>
            </w:r>
          </w:p>
          <w:p w14:paraId="0856F65A" w14:textId="36FBE5F5" w:rsidR="00E72188" w:rsidRDefault="00FC422B" w:rsidP="00E72188">
            <w:pPr>
              <w:pStyle w:val="ListParagraph"/>
              <w:numPr>
                <w:ilvl w:val="0"/>
                <w:numId w:val="2"/>
              </w:numPr>
            </w:pPr>
            <w:r>
              <w:t>an explanation of</w:t>
            </w:r>
            <w:r w:rsidR="004455A8">
              <w:t xml:space="preserve"> how the </w:t>
            </w:r>
            <w:r>
              <w:t xml:space="preserve">skills you </w:t>
            </w:r>
            <w:r w:rsidR="004455A8">
              <w:t>developed enabled you to meet the project aims, identifying areas for improvement and how to achieve them.</w:t>
            </w:r>
            <w:r w:rsidR="00E72188">
              <w:t xml:space="preserve"> </w:t>
            </w:r>
          </w:p>
          <w:p w14:paraId="5193EC89" w14:textId="531BF163" w:rsidR="004507CA" w:rsidRDefault="004346AB" w:rsidP="000C65B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083337">
              <w:t>n appendix of r</w:t>
            </w:r>
            <w:r w:rsidR="004507CA">
              <w:t>eferences and bibliography</w:t>
            </w:r>
            <w:r w:rsidR="00083337">
              <w:t>, using a standard referencing system</w:t>
            </w:r>
            <w:r w:rsidR="00860850">
              <w:t xml:space="preserve"> e.g. Harvard</w:t>
            </w:r>
          </w:p>
          <w:p w14:paraId="26BE6153" w14:textId="77777777" w:rsidR="00CB0E5B" w:rsidRDefault="00CB0E5B" w:rsidP="00356642"/>
        </w:tc>
      </w:tr>
      <w:tr w:rsidR="00CB0E5B" w14:paraId="45A070B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CE6147" w14:textId="77777777" w:rsidR="00CB0E5B" w:rsidRDefault="00AD3937">
            <w:r>
              <w:rPr>
                <w:b/>
              </w:rPr>
              <w:lastRenderedPageBreak/>
              <w:t>Checklist of e</w:t>
            </w:r>
            <w:r w:rsidR="00C201B8">
              <w:rPr>
                <w:b/>
              </w:rPr>
              <w:t>vidence required</w:t>
            </w:r>
            <w:r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2A76A2F5" w14:textId="40725D2F" w:rsidR="0052322B" w:rsidRDefault="00371A77" w:rsidP="00C66B51">
            <w:pPr>
              <w:pStyle w:val="ListParagraph"/>
              <w:numPr>
                <w:ilvl w:val="0"/>
                <w:numId w:val="4"/>
              </w:numPr>
            </w:pPr>
            <w:r>
              <w:t xml:space="preserve">Evaluative report of the </w:t>
            </w:r>
            <w:r w:rsidR="0037307E">
              <w:t xml:space="preserve">investigative </w:t>
            </w:r>
            <w:r>
              <w:t>project</w:t>
            </w:r>
          </w:p>
          <w:p w14:paraId="24565364" w14:textId="7E6DA66B" w:rsidR="00371A77" w:rsidRDefault="00371A77" w:rsidP="00C66B51">
            <w:pPr>
              <w:pStyle w:val="ListParagraph"/>
              <w:numPr>
                <w:ilvl w:val="0"/>
                <w:numId w:val="4"/>
              </w:numPr>
            </w:pPr>
            <w:r>
              <w:t>Observation report</w:t>
            </w:r>
            <w:r w:rsidR="0037307E">
              <w:t>s</w:t>
            </w:r>
            <w:r>
              <w:t xml:space="preserve"> of practical work</w:t>
            </w:r>
          </w:p>
          <w:p w14:paraId="38091F80" w14:textId="1234EF3C" w:rsidR="00B77318" w:rsidRDefault="00B77318" w:rsidP="00C66B51">
            <w:pPr>
              <w:pStyle w:val="ListParagraph"/>
              <w:numPr>
                <w:ilvl w:val="0"/>
                <w:numId w:val="4"/>
              </w:numPr>
            </w:pPr>
            <w:r>
              <w:t xml:space="preserve">Laboratory </w:t>
            </w:r>
            <w:r w:rsidR="004455A8">
              <w:t>log</w:t>
            </w:r>
            <w:r>
              <w:t>book</w:t>
            </w:r>
            <w:r w:rsidR="004455A8">
              <w:t xml:space="preserve"> and diary</w:t>
            </w:r>
          </w:p>
          <w:p w14:paraId="510A35FC" w14:textId="7AEDD7FD" w:rsidR="00B77318" w:rsidRDefault="00B77318" w:rsidP="00C66B51">
            <w:pPr>
              <w:pStyle w:val="ListParagraph"/>
              <w:numPr>
                <w:ilvl w:val="0"/>
                <w:numId w:val="4"/>
              </w:numPr>
            </w:pPr>
            <w:r>
              <w:t>Photos of assembled equipment/</w:t>
            </w:r>
            <w:r w:rsidR="0037307E">
              <w:t>apparatus</w:t>
            </w:r>
          </w:p>
          <w:p w14:paraId="1EC9FA9F" w14:textId="77777777" w:rsidR="00AD3937" w:rsidRDefault="00AD3937"/>
        </w:tc>
      </w:tr>
      <w:tr w:rsidR="00CB0E5B" w14:paraId="7C371E8B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10025B" w14:textId="0FC5DF23" w:rsidR="00CB0E5B" w:rsidRDefault="00C201B8">
            <w:r>
              <w:rPr>
                <w:b/>
              </w:rPr>
              <w:t>Criteria covered by this task:</w:t>
            </w:r>
          </w:p>
        </w:tc>
      </w:tr>
      <w:tr w:rsidR="008829DA" w14:paraId="3DD80C10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699BB141" w14:textId="77777777" w:rsidR="008829DA" w:rsidRDefault="008829DA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14EC0712" w14:textId="77777777" w:rsidR="008829DA" w:rsidRDefault="008829DA" w:rsidP="008829DA">
            <w:r>
              <w:t>To achieve the criteria you must show that you are able to:</w:t>
            </w:r>
          </w:p>
        </w:tc>
      </w:tr>
      <w:tr w:rsidR="008829DA" w14:paraId="20315EEF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453A971" w14:textId="77777777" w:rsidR="008829DA" w:rsidRPr="00A92BF1" w:rsidRDefault="004507CA" w:rsidP="00184022">
            <w:pPr>
              <w:rPr>
                <w:b/>
              </w:rPr>
            </w:pPr>
            <w:r w:rsidRPr="00A92BF1">
              <w:rPr>
                <w:b/>
                <w:bCs/>
              </w:rPr>
              <w:t>CD.D3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8980F8B" w14:textId="77777777" w:rsidR="00EF6F27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Evaluate the conclusions</w:t>
            </w:r>
            <w:r>
              <w:t xml:space="preserve"> </w:t>
            </w:r>
            <w:r w:rsidRPr="00EF6F27">
              <w:t>of the investigative</w:t>
            </w:r>
            <w:r>
              <w:t xml:space="preserve"> </w:t>
            </w:r>
            <w:r w:rsidRPr="00EF6F27">
              <w:t>project and its practical</w:t>
            </w:r>
          </w:p>
          <w:p w14:paraId="3C9929E1" w14:textId="77777777" w:rsidR="00EF6F27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aspects, discussing</w:t>
            </w:r>
            <w:r>
              <w:t xml:space="preserve"> </w:t>
            </w:r>
            <w:r w:rsidRPr="00EF6F27">
              <w:t>limitations,</w:t>
            </w:r>
            <w:r>
              <w:t xml:space="preserve"> </w:t>
            </w:r>
            <w:r w:rsidRPr="00EF6F27">
              <w:t>improvements and</w:t>
            </w:r>
            <w:r>
              <w:t xml:space="preserve"> </w:t>
            </w:r>
            <w:r w:rsidRPr="00EF6F27">
              <w:t>recommendations for</w:t>
            </w:r>
          </w:p>
          <w:p w14:paraId="5AE8632B" w14:textId="77777777" w:rsidR="008829DA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further study.</w:t>
            </w:r>
          </w:p>
        </w:tc>
      </w:tr>
      <w:tr w:rsidR="00720C29" w14:paraId="749FBF9D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2CAA1BD" w14:textId="2F86D52F" w:rsidR="00720C29" w:rsidRPr="00A92BF1" w:rsidRDefault="00720C29" w:rsidP="00184022">
            <w:pPr>
              <w:rPr>
                <w:b/>
                <w:bCs/>
              </w:rPr>
            </w:pPr>
            <w:r>
              <w:rPr>
                <w:b/>
                <w:bCs/>
              </w:rPr>
              <w:t>CD.D4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62ABD1E2" w14:textId="57BEE853" w:rsidR="00720C29" w:rsidRPr="00EF6F27" w:rsidRDefault="00720C29" w:rsidP="00720C29">
            <w:pPr>
              <w:autoSpaceDE w:val="0"/>
              <w:autoSpaceDN w:val="0"/>
              <w:adjustRightInd w:val="0"/>
            </w:pPr>
            <w:r>
              <w:t>Evaluate the skills developed in the investigative project undertaken and suggest areas for improvement.</w:t>
            </w:r>
          </w:p>
        </w:tc>
      </w:tr>
      <w:tr w:rsidR="008829DA" w14:paraId="2AC8BB41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13C966" w14:textId="77777777" w:rsidR="008829DA" w:rsidRPr="00A92BF1" w:rsidRDefault="00EF6F27">
            <w:pPr>
              <w:rPr>
                <w:b/>
              </w:rPr>
            </w:pPr>
            <w:r w:rsidRPr="00A92BF1">
              <w:rPr>
                <w:b/>
              </w:rPr>
              <w:t>C.M4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2207FA" w14:textId="77777777" w:rsidR="00EF6F27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Justify the choice of</w:t>
            </w:r>
            <w:r>
              <w:t xml:space="preserve"> </w:t>
            </w:r>
            <w:r w:rsidRPr="00EF6F27">
              <w:t>experimental and data</w:t>
            </w:r>
            <w:r>
              <w:t xml:space="preserve"> </w:t>
            </w:r>
            <w:r w:rsidRPr="00EF6F27">
              <w:t>analysis techniques used</w:t>
            </w:r>
          </w:p>
          <w:p w14:paraId="2798C4F5" w14:textId="77777777" w:rsidR="008829DA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as a means of increasing</w:t>
            </w:r>
            <w:r>
              <w:t xml:space="preserve"> </w:t>
            </w:r>
            <w:r w:rsidRPr="00EF6F27">
              <w:t>accuracy, reliability and</w:t>
            </w:r>
            <w:r>
              <w:t xml:space="preserve"> </w:t>
            </w:r>
            <w:r w:rsidRPr="00EF6F27">
              <w:t>validity.</w:t>
            </w:r>
          </w:p>
        </w:tc>
      </w:tr>
      <w:tr w:rsidR="008829DA" w14:paraId="3DC1B9F1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C474B1" w14:textId="77777777" w:rsidR="008829DA" w:rsidRPr="00A92BF1" w:rsidRDefault="00EF6F27">
            <w:pPr>
              <w:rPr>
                <w:b/>
              </w:rPr>
            </w:pPr>
            <w:r w:rsidRPr="00A92BF1">
              <w:rPr>
                <w:b/>
              </w:rPr>
              <w:t>D.M5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BDA077" w14:textId="77777777" w:rsidR="008829DA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Produce a report using</w:t>
            </w:r>
            <w:r>
              <w:t xml:space="preserve"> </w:t>
            </w:r>
            <w:r w:rsidRPr="00EF6F27">
              <w:t>findings, correct scientific</w:t>
            </w:r>
            <w:r>
              <w:t xml:space="preserve"> </w:t>
            </w:r>
            <w:r w:rsidRPr="00EF6F27">
              <w:t>terminology, protocol and</w:t>
            </w:r>
            <w:r>
              <w:t xml:space="preserve"> </w:t>
            </w:r>
            <w:r w:rsidRPr="00EF6F27">
              <w:t>formatting and drawing</w:t>
            </w:r>
            <w:r>
              <w:t xml:space="preserve"> </w:t>
            </w:r>
            <w:r w:rsidRPr="00EF6F27">
              <w:t>valid conclusions.</w:t>
            </w:r>
          </w:p>
        </w:tc>
      </w:tr>
      <w:tr w:rsidR="00720C29" w14:paraId="34430390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E42B14" w14:textId="09EC72DF" w:rsidR="00720C29" w:rsidRPr="00A92BF1" w:rsidRDefault="00720C29">
            <w:pPr>
              <w:rPr>
                <w:b/>
              </w:rPr>
            </w:pPr>
            <w:r>
              <w:rPr>
                <w:b/>
              </w:rPr>
              <w:t>D.M6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559506" w14:textId="3E3ADBE3" w:rsidR="00720C29" w:rsidRPr="00EF6F27" w:rsidRDefault="00720C29" w:rsidP="00EF6F27">
            <w:pPr>
              <w:autoSpaceDE w:val="0"/>
              <w:autoSpaceDN w:val="0"/>
              <w:adjustRightInd w:val="0"/>
            </w:pPr>
            <w:r w:rsidRPr="00720C29">
              <w:t>Discuss the importance of skills developed in the investigative project undertaken to achieve aims.</w:t>
            </w:r>
          </w:p>
        </w:tc>
      </w:tr>
      <w:tr w:rsidR="008829DA" w14:paraId="5681FDC5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071BAE" w14:textId="77777777" w:rsidR="008829DA" w:rsidRPr="00A92BF1" w:rsidRDefault="00EF6F27">
            <w:pPr>
              <w:rPr>
                <w:b/>
              </w:rPr>
            </w:pPr>
            <w:r w:rsidRPr="00A92BF1">
              <w:rPr>
                <w:b/>
              </w:rPr>
              <w:t>C.P4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BDC6D7" w14:textId="77777777" w:rsidR="008829DA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Demonstrate practical</w:t>
            </w:r>
            <w:r>
              <w:t xml:space="preserve"> </w:t>
            </w:r>
            <w:r w:rsidRPr="00EF6F27">
              <w:t>skills to assemble relevant</w:t>
            </w:r>
            <w:r>
              <w:t xml:space="preserve"> </w:t>
            </w:r>
            <w:r w:rsidRPr="00EF6F27">
              <w:t>apparatus/equipment and</w:t>
            </w:r>
            <w:r>
              <w:t xml:space="preserve"> </w:t>
            </w:r>
            <w:r w:rsidRPr="00EF6F27">
              <w:t>materials, and carry out</w:t>
            </w:r>
            <w:r>
              <w:t xml:space="preserve"> </w:t>
            </w:r>
            <w:r w:rsidRPr="00EF6F27">
              <w:t>the project using safe</w:t>
            </w:r>
            <w:r>
              <w:t xml:space="preserve"> </w:t>
            </w:r>
            <w:r w:rsidRPr="00EF6F27">
              <w:t>working practices.</w:t>
            </w:r>
          </w:p>
        </w:tc>
      </w:tr>
      <w:tr w:rsidR="005824F2" w14:paraId="037D3573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F15C56" w14:textId="77777777" w:rsidR="005824F2" w:rsidRPr="00A92BF1" w:rsidRDefault="00EF6F27" w:rsidP="00A92BF1">
            <w:pPr>
              <w:spacing w:before="240" w:after="240"/>
              <w:rPr>
                <w:b/>
              </w:rPr>
            </w:pPr>
            <w:r w:rsidRPr="00A92BF1">
              <w:rPr>
                <w:b/>
              </w:rPr>
              <w:t>C.P5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702D0D" w14:textId="77777777" w:rsidR="005824F2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Accurately collect, analyse</w:t>
            </w:r>
            <w:r>
              <w:t xml:space="preserve"> </w:t>
            </w:r>
            <w:r w:rsidRPr="00EF6F27">
              <w:t>and present the results</w:t>
            </w:r>
            <w:r>
              <w:t xml:space="preserve"> </w:t>
            </w:r>
            <w:r w:rsidRPr="00EF6F27">
              <w:t>obtained.</w:t>
            </w:r>
          </w:p>
        </w:tc>
      </w:tr>
      <w:tr w:rsidR="005824F2" w14:paraId="4E21536E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783BA4" w14:textId="77777777" w:rsidR="005824F2" w:rsidRPr="00A92BF1" w:rsidRDefault="00EF6F27">
            <w:pPr>
              <w:rPr>
                <w:b/>
              </w:rPr>
            </w:pPr>
            <w:r w:rsidRPr="00A92BF1">
              <w:rPr>
                <w:b/>
              </w:rPr>
              <w:t>D.P6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94EBA1" w14:textId="77777777" w:rsidR="00EF6F27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Produce a report using</w:t>
            </w:r>
            <w:r>
              <w:t xml:space="preserve"> </w:t>
            </w:r>
            <w:r w:rsidRPr="00EF6F27">
              <w:t>findings, scientific</w:t>
            </w:r>
            <w:r>
              <w:t xml:space="preserve"> </w:t>
            </w:r>
            <w:r w:rsidRPr="00EF6F27">
              <w:t>terminology and protocol</w:t>
            </w:r>
          </w:p>
          <w:p w14:paraId="0C204C71" w14:textId="77777777" w:rsidR="005824F2" w:rsidRPr="00EF6F27" w:rsidRDefault="00EF6F27" w:rsidP="00EF6F27">
            <w:pPr>
              <w:autoSpaceDE w:val="0"/>
              <w:autoSpaceDN w:val="0"/>
              <w:adjustRightInd w:val="0"/>
            </w:pPr>
            <w:r w:rsidRPr="00EF6F27">
              <w:t>appropriately and drawing</w:t>
            </w:r>
            <w:r>
              <w:t xml:space="preserve"> </w:t>
            </w:r>
            <w:r w:rsidRPr="00EF6F27">
              <w:t>conclusions</w:t>
            </w:r>
            <w:r>
              <w:t xml:space="preserve"> </w:t>
            </w:r>
          </w:p>
        </w:tc>
      </w:tr>
      <w:tr w:rsidR="00720C29" w14:paraId="63B43710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979384" w14:textId="13B13D34" w:rsidR="00720C29" w:rsidRPr="00A92BF1" w:rsidRDefault="00720C29">
            <w:pPr>
              <w:rPr>
                <w:b/>
              </w:rPr>
            </w:pPr>
            <w:r>
              <w:rPr>
                <w:b/>
              </w:rPr>
              <w:t>D.P7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03111B" w14:textId="4A3D7FC1" w:rsidR="00720C29" w:rsidRPr="00EF6F27" w:rsidRDefault="00720C29" w:rsidP="00EF6F27">
            <w:pPr>
              <w:autoSpaceDE w:val="0"/>
              <w:autoSpaceDN w:val="0"/>
              <w:adjustRightInd w:val="0"/>
            </w:pPr>
            <w:r w:rsidRPr="00720C29">
              <w:t>Summarise skills developed in the investigative project undertaken.</w:t>
            </w:r>
          </w:p>
        </w:tc>
      </w:tr>
      <w:tr w:rsidR="00CB0E5B" w14:paraId="277AD916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085F726" w14:textId="77777777" w:rsidR="00CB0E5B" w:rsidRDefault="00C201B8">
            <w:r>
              <w:rPr>
                <w:b/>
              </w:rPr>
              <w:t>Sources of information</w:t>
            </w:r>
            <w:r w:rsidR="00AD3937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E672035" w14:textId="77777777" w:rsidR="00CB0E5B" w:rsidRDefault="00CB0E5B"/>
          <w:p w14:paraId="454B5BF5" w14:textId="77777777" w:rsidR="00CB0E5B" w:rsidRDefault="0052322B">
            <w:r>
              <w:t>Level 3 Applied Science Text book Pearson</w:t>
            </w:r>
          </w:p>
          <w:p w14:paraId="7713AF03" w14:textId="77777777" w:rsidR="0052322B" w:rsidRDefault="00872113">
            <w:hyperlink r:id="rId8" w:history="1">
              <w:r w:rsidR="0052322B" w:rsidRPr="004C34A9">
                <w:rPr>
                  <w:rStyle w:val="Hyperlink"/>
                </w:rPr>
                <w:t>http://intobiology.org.uk/planning-an-investigation/</w:t>
              </w:r>
            </w:hyperlink>
          </w:p>
          <w:p w14:paraId="492E08EA" w14:textId="77777777" w:rsidR="0052322B" w:rsidRDefault="00872113">
            <w:hyperlink r:id="rId9" w:history="1">
              <w:r w:rsidR="0052322B" w:rsidRPr="004C34A9">
                <w:rPr>
                  <w:rStyle w:val="Hyperlink"/>
                </w:rPr>
                <w:t>http://www.rsc.org/learn-chemistry/resource/listing?searchtext=&amp;filter=all&amp;fSubject=SUB000C1220&amp;fLevel=LEV00000005</w:t>
              </w:r>
            </w:hyperlink>
          </w:p>
          <w:p w14:paraId="0618D88C" w14:textId="77777777" w:rsidR="004507CA" w:rsidRDefault="00872113">
            <w:hyperlink r:id="rId10" w:history="1">
              <w:r w:rsidR="004507CA" w:rsidRPr="004C34A9">
                <w:rPr>
                  <w:rStyle w:val="Hyperlink"/>
                </w:rPr>
                <w:t>http://www.fao.org/docrep/x5307e/x5307e06.htm</w:t>
              </w:r>
            </w:hyperlink>
          </w:p>
          <w:p w14:paraId="023816AE" w14:textId="77777777" w:rsidR="004507CA" w:rsidRDefault="004507CA"/>
          <w:p w14:paraId="3CCABDF2" w14:textId="77777777" w:rsidR="0052322B" w:rsidRDefault="0052322B"/>
          <w:p w14:paraId="48E5B140" w14:textId="77777777" w:rsidR="00CB0E5B" w:rsidRDefault="00CB0E5B"/>
          <w:p w14:paraId="2ECDC7E8" w14:textId="77777777" w:rsidR="00CB0E5B" w:rsidRDefault="00CB0E5B"/>
        </w:tc>
      </w:tr>
      <w:tr w:rsidR="00CB0E5B" w14:paraId="7875F5CF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2EE6F79C" w14:textId="77777777" w:rsidR="00CB0E5B" w:rsidRDefault="00C201B8"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6DB5F49C" w14:textId="7F8FD4DF" w:rsidR="00CB0E5B" w:rsidRDefault="00CB0E5B"/>
        </w:tc>
      </w:tr>
    </w:tbl>
    <w:p w14:paraId="4748FE8A" w14:textId="77777777" w:rsidR="002D7DC4" w:rsidRDefault="002D7DC4"/>
    <w:sectPr w:rsidR="002D7DC4" w:rsidSect="005824F2">
      <w:headerReference w:type="default" r:id="rId11"/>
      <w:footerReference w:type="default" r:id="rId12"/>
      <w:headerReference w:type="first" r:id="rId13"/>
      <w:pgSz w:w="11906" w:h="16838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629CD" w14:textId="77777777" w:rsidR="004F6D8E" w:rsidRDefault="004F6D8E">
      <w:r>
        <w:separator/>
      </w:r>
    </w:p>
  </w:endnote>
  <w:endnote w:type="continuationSeparator" w:id="0">
    <w:p w14:paraId="7A9C8E63" w14:textId="77777777" w:rsidR="004F6D8E" w:rsidRDefault="004F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2567E" w14:textId="6388270B" w:rsidR="00CB0E5B" w:rsidRDefault="00456F6B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1F0C5A">
      <w:rPr>
        <w:noProof/>
      </w:rPr>
      <w:t>3</w:t>
    </w:r>
    <w:r>
      <w:fldChar w:fldCharType="end"/>
    </w:r>
  </w:p>
  <w:p w14:paraId="41CCEAA1" w14:textId="77777777" w:rsidR="00D00396" w:rsidRDefault="00D00396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14:paraId="6D51E792" w14:textId="77777777" w:rsidR="00E27C57" w:rsidRDefault="00E27C57" w:rsidP="00D00396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14:paraId="7A2DB802" w14:textId="77777777" w:rsidR="00CB0E5B" w:rsidRDefault="00CB0E5B">
    <w:pPr>
      <w:spacing w:before="120" w:after="6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A11B" w14:textId="77777777" w:rsidR="004F6D8E" w:rsidRDefault="004F6D8E">
      <w:r>
        <w:separator/>
      </w:r>
    </w:p>
  </w:footnote>
  <w:footnote w:type="continuationSeparator" w:id="0">
    <w:p w14:paraId="1FC669FB" w14:textId="77777777" w:rsidR="004F6D8E" w:rsidRDefault="004F6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9654E" w14:textId="77777777" w:rsidR="00CB0E5B" w:rsidRDefault="004100DE" w:rsidP="00D00396">
    <w:pPr>
      <w:jc w:val="right"/>
    </w:pPr>
    <w:r>
      <w:object w:dxaOrig="18597" w:dyaOrig="1237" w14:anchorId="27ABB2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1.95pt;height:35.8pt">
          <v:imagedata r:id="rId1" o:title=""/>
        </v:shape>
        <o:OLEObject Type="Embed" ProgID="MSPhotoEd.3" ShapeID="_x0000_i1025" DrawAspect="Content" ObjectID="_1739098555" r:id="rId2"/>
      </w:object>
    </w:r>
  </w:p>
  <w:p w14:paraId="56F01FFA" w14:textId="77777777"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4E105" w14:textId="77777777" w:rsidR="005824F2" w:rsidRDefault="004100DE" w:rsidP="005824F2">
    <w:pPr>
      <w:pStyle w:val="Header"/>
      <w:jc w:val="right"/>
    </w:pPr>
    <w:r>
      <w:object w:dxaOrig="18597" w:dyaOrig="1237" w14:anchorId="00E497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1.95pt;height:35.8pt">
          <v:imagedata r:id="rId1" o:title=""/>
        </v:shape>
        <o:OLEObject Type="Embed" ProgID="MSPhotoEd.3" ShapeID="_x0000_i1026" DrawAspect="Content" ObjectID="_1739098556" r:id="rId2"/>
      </w:object>
    </w:r>
    <w:r w:rsidR="005824F2" w:rsidRPr="005824F2">
      <w:rPr>
        <w:noProof/>
        <w:lang w:eastAsia="en-GB"/>
      </w:rPr>
      <w:drawing>
        <wp:inline distT="0" distB="0" distL="0" distR="0" wp14:anchorId="5C84C94F" wp14:editId="6D2BBCE1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77752"/>
    <w:multiLevelType w:val="hybridMultilevel"/>
    <w:tmpl w:val="7D3C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A6128"/>
    <w:multiLevelType w:val="hybridMultilevel"/>
    <w:tmpl w:val="5AEA4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054EF"/>
    <w:multiLevelType w:val="hybridMultilevel"/>
    <w:tmpl w:val="5BD09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073F2"/>
    <w:multiLevelType w:val="hybridMultilevel"/>
    <w:tmpl w:val="DCFA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02FE2"/>
    <w:rsid w:val="00042001"/>
    <w:rsid w:val="00083337"/>
    <w:rsid w:val="000B0A1D"/>
    <w:rsid w:val="000B649C"/>
    <w:rsid w:val="000C65B1"/>
    <w:rsid w:val="00117304"/>
    <w:rsid w:val="00151E33"/>
    <w:rsid w:val="00184022"/>
    <w:rsid w:val="001A793A"/>
    <w:rsid w:val="001C3058"/>
    <w:rsid w:val="001F0C5A"/>
    <w:rsid w:val="002170E0"/>
    <w:rsid w:val="002A5763"/>
    <w:rsid w:val="002B0C8C"/>
    <w:rsid w:val="002C32AC"/>
    <w:rsid w:val="002D08F7"/>
    <w:rsid w:val="002D7DC4"/>
    <w:rsid w:val="002E49D2"/>
    <w:rsid w:val="0030377A"/>
    <w:rsid w:val="00356642"/>
    <w:rsid w:val="00371A77"/>
    <w:rsid w:val="0037307E"/>
    <w:rsid w:val="004100DE"/>
    <w:rsid w:val="004346AB"/>
    <w:rsid w:val="004455A8"/>
    <w:rsid w:val="004507CA"/>
    <w:rsid w:val="00456F6B"/>
    <w:rsid w:val="004800B8"/>
    <w:rsid w:val="00485438"/>
    <w:rsid w:val="004F6D8E"/>
    <w:rsid w:val="00512A11"/>
    <w:rsid w:val="00516E9D"/>
    <w:rsid w:val="0052322B"/>
    <w:rsid w:val="005321B2"/>
    <w:rsid w:val="0054044A"/>
    <w:rsid w:val="0054766A"/>
    <w:rsid w:val="00556AA7"/>
    <w:rsid w:val="005571A7"/>
    <w:rsid w:val="005824F2"/>
    <w:rsid w:val="005875B0"/>
    <w:rsid w:val="00661B77"/>
    <w:rsid w:val="006A7FAE"/>
    <w:rsid w:val="006E7411"/>
    <w:rsid w:val="00720C29"/>
    <w:rsid w:val="00787BBC"/>
    <w:rsid w:val="00813879"/>
    <w:rsid w:val="00860850"/>
    <w:rsid w:val="00872113"/>
    <w:rsid w:val="008829DA"/>
    <w:rsid w:val="00894F2F"/>
    <w:rsid w:val="008A00AF"/>
    <w:rsid w:val="008A1536"/>
    <w:rsid w:val="009F3DBB"/>
    <w:rsid w:val="00A92BF1"/>
    <w:rsid w:val="00A94CE5"/>
    <w:rsid w:val="00AD3937"/>
    <w:rsid w:val="00AE1294"/>
    <w:rsid w:val="00B0696C"/>
    <w:rsid w:val="00B77318"/>
    <w:rsid w:val="00C201B8"/>
    <w:rsid w:val="00C66B51"/>
    <w:rsid w:val="00C954C9"/>
    <w:rsid w:val="00CB0E5B"/>
    <w:rsid w:val="00D00396"/>
    <w:rsid w:val="00D50C5F"/>
    <w:rsid w:val="00D75D6A"/>
    <w:rsid w:val="00DB7BD2"/>
    <w:rsid w:val="00E27C57"/>
    <w:rsid w:val="00E56BDA"/>
    <w:rsid w:val="00E57534"/>
    <w:rsid w:val="00E72188"/>
    <w:rsid w:val="00EA4E9C"/>
    <w:rsid w:val="00EF6F27"/>
    <w:rsid w:val="00F2247C"/>
    <w:rsid w:val="00F60D9A"/>
    <w:rsid w:val="00F94D5A"/>
    <w:rsid w:val="00FC422B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  <w14:docId w14:val="2DC2D570"/>
  <w15:docId w15:val="{49D7DF75-CB15-40F2-9EE3-1F91E9D4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2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obiology.org.uk/planning-an-investigation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o.org/docrep/x5307e/x5307e0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c.org/learn-chemistry/resource/listing?searchtext=&amp;filter=all&amp;fSubject=SUB000C1220&amp;fLevel=LEV0000000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6C71-7857-4EF2-8869-F94F4693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Waffa Osman</cp:lastModifiedBy>
  <cp:revision>3</cp:revision>
  <cp:lastPrinted>2016-06-28T12:55:00Z</cp:lastPrinted>
  <dcterms:created xsi:type="dcterms:W3CDTF">2023-02-28T13:56:00Z</dcterms:created>
  <dcterms:modified xsi:type="dcterms:W3CDTF">2023-02-28T14:09:00Z</dcterms:modified>
</cp:coreProperties>
</file>