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Задачі РНР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 вираховує чи наступні роки є високосними: 1954, 1900, 240, 246, 1488, 1802.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 рахує статистику входження кожного символа в даний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This piqued me, so, loading the express with solid ball, I waited till my friend walked some ten yards out from his force, in order to get a better view of our position, accompanied only by an orderly; then, lying down and resting the express on a rock, I covered him. The rifle, like all expresses, was only sighted to three hundred and fifty yards, so to allow for the drop in trajectory I took him half-way down the neck, which ought, I calculated, to find him in the chest. He stood quite still and gave me every opportunity, but whether it was the excitement or the wind, or the fact of the man being a long shot, I don't know, but this was what happened. Getting dead on, as I thought, a fine sight, I pressed, and when the puff of smoke had cleared away, to my disgust, I saw my man standing there unharmed, whilst his orderly, who was at least three paces to the left, was stretched upon the ground apparently dead. Turning swiftly, the officer I had aimed at began to run towards his men in evident alarm.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 який сортує масиви трьома різними способами(</w:t>
      </w:r>
      <w:r w:rsidDel="00000000" w:rsidR="00000000" w:rsidRPr="00000000">
        <w:rPr>
          <w:i w:val="1"/>
          <w:rtl w:val="0"/>
        </w:rPr>
        <w:t xml:space="preserve">1 спосіб/масив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$array = array(‘a’, ‘cold’, ‘water’, ‘McClane’);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$array = array(1, 1.25, 33., 7’);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$array = array(‘a’, ‘5’, 22.5, ‘good’,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Даний масив: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$array = array(-7, 0, 11, 5, -4,-4, 0, 12, -8);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створити новий масив зі старого де після кожного від`ємного елемента вставити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 порахує скільки разів починаючи з 1112, людство проживало 29 лютого.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Світлофор перемикається кожних 40 секунд, написати скрипт, який визначить колір світлофору через 2 роки після початку роботи світлофора(ввімкнули світлофор на червоний)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 порахує ваш середній бал за попередні курси в академії.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скрипт, який заповнить рандомними числами від -100 до 100 масив розміром 100 елементів. Порахувати кількість від’ємних, додатніх чисел та нулів.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скрипт, який розбирає даний масив на нові в яких будуть тільки однорідні типи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$array = array(1, 0, ‘0’, 33, ‘hello’, true, false, ‘bye’, 20., 0.35, ‘ZR’, ‘a’);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скрипт, який порахує кількість учасників роду від 1720 і до сьогодні, якщо у роді кількість новонароджений визначалась такими критеріями(критерії відсортовані за приорітетом), в 1720 рід налічував 16 учасників: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роки кратні п’яти дітей народжувалось 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роки кратні 3 дітей народжувалось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непарні роки дітей народжувалось 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всі інші 1/дитина на сім’ю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Задачі для дівчат(за запізнення):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скрипт, який порахує факторіал 25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який, згенерує(використати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rand</w:t>
        </w:r>
      </w:hyperlink>
      <w:r w:rsidDel="00000000" w:rsidR="00000000" w:rsidRPr="00000000">
        <w:rPr>
          <w:rtl w:val="0"/>
        </w:rPr>
        <w:t xml:space="preserve">) масив зі 100 спроб підкидання(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- орел,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- решка) монетки, та порахує якою стороною скільки разів впала монетка.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скрипт який виведе всі можливі комбінації літер(літери не повторюються): </w:t>
      </w:r>
      <w:r w:rsidDel="00000000" w:rsidR="00000000" w:rsidRPr="00000000">
        <w:rPr>
          <w:b w:val="1"/>
          <w:rtl w:val="0"/>
        </w:rPr>
        <w:t xml:space="preserve">a, f, z, b, c, h, e,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Лінки: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PHP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PHP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Створити репозиторії на</w:t>
      </w:r>
      <w:r w:rsidDel="00000000" w:rsidR="00000000" w:rsidRPr="00000000">
        <w:rPr>
          <w:b w:val="1"/>
          <w:rtl w:val="0"/>
        </w:rPr>
        <w:t xml:space="preserve"> bitbucket.org: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 знайти мене і додати доступ 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tornado05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function.rand.php" TargetMode="External"/><Relationship Id="rId6" Type="http://schemas.openxmlformats.org/officeDocument/2006/relationships/hyperlink" Target="http://php.net" TargetMode="External"/><Relationship Id="rId7" Type="http://schemas.openxmlformats.org/officeDocument/2006/relationships/hyperlink" Target="https://vk.com/doc220749634_319043609?hash=abff880f1af6ed3fd3&amp;dl=43f4b18dfa49844ab9" TargetMode="External"/><Relationship Id="rId8" Type="http://schemas.openxmlformats.org/officeDocument/2006/relationships/hyperlink" Target="http://www.w3schools.com/php/php_examples.asp" TargetMode="External"/></Relationships>
</file>