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Write a JavaScript program to list the properties of a JavaScript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object 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student = {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: "David Rayy",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sclass : "VI",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rollno : 12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Output : name,sclass,rollno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Write a JavaScript program to delete the rollno property from the following object. Also print the object before or after deleting the property.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object 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student = {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: "David Rayy",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sclass : "VI",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rollno : 12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Write a JavaScript program to get the length of an JavaScript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object 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student = {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: "David Rayy",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sclass : "VI",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rollno : 12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Write a JavaScript program to display the reading status (i.e. display book name, author name and reading status) of the following books.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library = [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author: 'Bill Gates',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title: 'The Road Ahead',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readingStatus: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author: 'Steve Jobs',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title: 'Walter Isaacson',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readingStatus: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author: 'Suzanne Collins',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title:  'Mockingjay: The Final Book of The Hunger Games',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readingStatus: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Write a JavaScript program to get the volume of a Cylinder with four decimal places using object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 of a cylinder : V = πr2h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r is the radius and h is the height of the cylinder.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Write a Bubble Sort algorithm in JavaScript.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: Bubble sort is a simple sorting algorithm that works by repeatedly stepping through the list to be sorted,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Data : [6,4,0, 3,-2,1]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Output : [-2, 0, 1, 3, 4, 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Write a JavaScript program which returns a subset of a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Data : dog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Output : ["d", "do", "dog", "o", "og", "g"]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Write a JavaScript program to create a Clock.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: The output will come every second.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Console Output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"14:37:42"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"14:37:43"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"14:37:44"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"14:37:45"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"14:37:46"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"14:37:47"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Write a JavaScript program to calculate the area and perimeter of a circle.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: Create two methods to calculate the area and perimeter. The radius of the circle will be supplied by the user.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Write a JavaScript program to sort an array of JavaScript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Object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library = [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title:  'The Road Ahead',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author: 'Bill Gates',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libraryID: 1254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title: 'Walter Isaacson',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author: 'Steve Jobs',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libraryID: 4264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title: 'Mockingjay: The Final Book of The Hunger Games',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author: 'Suzanne Collins',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libraryID: 3245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Output 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author: "Walter Isaacson",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libraryID: 4264,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title: "Steve Jobs"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author: "Suzanne Collins",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libraryID: 3245,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title: "Mockingjay: The Final Book of The Hunger Games"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author: "The Road Ahead",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libraryID: 1254,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title: "Bill Gates"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Write a JavaScript function to print all the methods in an JavaScript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console.log(all_properties(Array));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["length", "name", "arguments", "caller", "prototype", "isArray", "observe", "unobserve"]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Write a JavaScript function to parse an URL.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