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Задания на курсовую работу.</w:t>
        <w:tab/>
        <w:t xml:space="preserve">3 курс.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ПМ 02. Разработка ПО отраслевой направленности.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Вариант 10.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985" w:dyaOrig="1525">
          <v:rect xmlns:o="urn:schemas-microsoft-com:office:office" xmlns:v="urn:schemas-microsoft-com:vml" id="rectole0000000000" style="width:449.250000pt;height:7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этом задании вам нужно будет создать функциональность обработки базы косметических изделий. Выбрав в инпуте бренд и тип продукта, нажать на кнопку и при выполнении кода программы в консоль должен быть выведен результат.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 данном варианте результатом должен быть новый массив объектов базы косметических изделий в соответствии с заданными условиями выборки, где </w:t>
      </w:r>
    </w:p>
    <w:p>
      <w:pPr>
        <w:numPr>
          <w:ilvl w:val="0"/>
          <w:numId w:val="2"/>
        </w:numPr>
        <w:spacing w:before="240" w:after="2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первый столбец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значение поля </w:t>
      </w:r>
      <w:r>
        <w:rPr>
          <w:rFonts w:ascii="Arial" w:hAnsi="Arial" w:cs="Arial" w:eastAsia="Arial"/>
          <w:color w:val="F79646"/>
          <w:spacing w:val="0"/>
          <w:position w:val="0"/>
          <w:sz w:val="24"/>
          <w:shd w:fill="auto" w:val="clear"/>
        </w:rPr>
        <w:t xml:space="preserve">brand</w:t>
      </w:r>
    </w:p>
    <w:p>
      <w:pPr>
        <w:numPr>
          <w:ilvl w:val="0"/>
          <w:numId w:val="2"/>
        </w:numPr>
        <w:spacing w:before="240" w:after="2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второй столбец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значение поля </w:t>
      </w:r>
      <w:r>
        <w:rPr>
          <w:rFonts w:ascii="Arial" w:hAnsi="Arial" w:cs="Arial" w:eastAsia="Arial"/>
          <w:color w:val="F79646"/>
          <w:spacing w:val="0"/>
          <w:position w:val="0"/>
          <w:sz w:val="24"/>
          <w:shd w:fill="auto" w:val="clear"/>
        </w:rPr>
        <w:t xml:space="preserve">name</w:t>
      </w:r>
    </w:p>
    <w:p>
      <w:pPr>
        <w:numPr>
          <w:ilvl w:val="0"/>
          <w:numId w:val="2"/>
        </w:numPr>
        <w:spacing w:before="240" w:after="2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третий столбец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значение поля </w:t>
      </w:r>
      <w:r>
        <w:rPr>
          <w:rFonts w:ascii="Arial" w:hAnsi="Arial" w:cs="Arial" w:eastAsia="Arial"/>
          <w:color w:val="F79646"/>
          <w:spacing w:val="0"/>
          <w:position w:val="0"/>
          <w:sz w:val="24"/>
          <w:shd w:fill="auto" w:val="clear"/>
        </w:rPr>
        <w:t xml:space="preserve">описание</w:t>
      </w:r>
    </w:p>
    <w:p>
      <w:pPr>
        <w:numPr>
          <w:ilvl w:val="0"/>
          <w:numId w:val="2"/>
        </w:numPr>
        <w:spacing w:before="240" w:after="2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четвертый столбец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значение поля </w:t>
      </w:r>
      <w:r>
        <w:rPr>
          <w:rFonts w:ascii="Arial" w:hAnsi="Arial" w:cs="Arial" w:eastAsia="Arial"/>
          <w:color w:val="F79646"/>
          <w:spacing w:val="0"/>
          <w:position w:val="0"/>
          <w:sz w:val="24"/>
          <w:shd w:fill="auto" w:val="clear"/>
        </w:rPr>
        <w:t xml:space="preserve">ссылка на image</w:t>
      </w:r>
    </w:p>
    <w:p>
      <w:pPr>
        <w:numPr>
          <w:ilvl w:val="0"/>
          <w:numId w:val="2"/>
        </w:numPr>
        <w:spacing w:before="240" w:after="24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пятый столбец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значение поля </w:t>
      </w:r>
      <w:r>
        <w:rPr>
          <w:rFonts w:ascii="Arial" w:hAnsi="Arial" w:cs="Arial" w:eastAsia="Arial"/>
          <w:color w:val="F79646"/>
          <w:spacing w:val="0"/>
          <w:position w:val="0"/>
          <w:sz w:val="24"/>
          <w:shd w:fill="auto" w:val="clear"/>
        </w:rPr>
        <w:t xml:space="preserve">цена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Пример: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985" w:dyaOrig="2810">
          <v:rect xmlns:o="urn:schemas-microsoft-com:office:office" xmlns:v="urn:schemas-microsoft-com:vml" id="rectole0000000001" style="width:449.250000pt;height:14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Вам предложен готовый  набор файлов kr9.html и style.css, на базе которых создаем script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0000FF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 помощью API </w:t>
      </w:r>
      <w:r>
        <w:rPr>
          <w:rFonts w:ascii="Arial" w:hAnsi="Arial" w:cs="Arial" w:eastAsia="Arial"/>
          <w:color w:val="0000FF"/>
          <w:spacing w:val="0"/>
          <w:position w:val="0"/>
          <w:sz w:val="28"/>
          <w:u w:val="single"/>
          <w:shd w:fill="auto" w:val="clear"/>
        </w:rPr>
        <w:t xml:space="preserve">Makeup API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https://makeup-api.herokuapp.com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 целевой ссылки для метода fetch:</w:t>
      </w:r>
    </w:p>
    <w:p>
      <w:pPr>
        <w:spacing w:before="240" w:after="240" w:line="27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4"/>
          <w:shd w:fill="1E1E1E" w:val="clear"/>
        </w:rPr>
      </w:pPr>
      <w:hyperlink xmlns:r="http://schemas.openxmlformats.org/officeDocument/2006/relationships" r:id="docRId5">
        <w:r>
          <w:rPr>
            <w:rFonts w:ascii="Consolas" w:hAnsi="Consolas" w:cs="Consolas" w:eastAsia="Consolas"/>
            <w:color w:val="569CD6"/>
            <w:spacing w:val="0"/>
            <w:position w:val="0"/>
            <w:sz w:val="24"/>
            <w:u w:val="single"/>
            <w:shd w:fill="1E1E1E" w:val="clear"/>
          </w:rPr>
          <w:t xml:space="preserve">http://makeup-api.herokuapp.com/api/v1/products.json?brand=${brand_item}&amp;product_type=${</w:t>
        </w:r>
        <w:r>
          <w:rPr>
            <w:rFonts w:ascii="Consolas" w:hAnsi="Consolas" w:cs="Consolas" w:eastAsia="Consolas"/>
            <w:color w:val="9CDCFE"/>
            <w:spacing w:val="0"/>
            <w:position w:val="0"/>
            <w:sz w:val="24"/>
            <w:u w:val="single"/>
            <w:shd w:fill="1E1E1E" w:val="clear"/>
          </w:rPr>
          <w:t xml:space="preserve">type_item</w:t>
        </w:r>
        <w:r>
          <w:rPr>
            <w:rFonts w:ascii="Consolas" w:hAnsi="Consolas" w:cs="Consolas" w:eastAsia="Consolas"/>
            <w:color w:val="569CD6"/>
            <w:spacing w:val="0"/>
            <w:position w:val="0"/>
            <w:sz w:val="24"/>
            <w:u w:val="single"/>
            <w:shd w:fill="1E1E1E" w:val="clear"/>
          </w:rPr>
          <w:t xml:space="preserve">}</w:t>
        </w:r>
      </w:hyperlink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вам необходимо создать в js асинхронную функцию krData (параметр), которая с помощью метода asinc await возвращает промис в формате json, который в свою очередь обрабатывается внешней функцией.</w:t>
      </w:r>
    </w:p>
    <w:p>
      <w:pPr>
        <w:spacing w:before="240" w:after="240" w:line="34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1E1E1E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1E1E1E" w:val="clear"/>
        </w:rPr>
        <w:t xml:space="preserve">Эта внешняя функция 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0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0"/>
          <w:shd w:fill="1E1E1E" w:val="clear"/>
        </w:rPr>
        <w:t xml:space="preserve">getValue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array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)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перебирает элементы(объекты) массива и использует значения объектов полученного из удаленной базы массива для создания нового массива объектов, который выводится в консоль. Критерии создания нового массива (как создается новый массив) указано в задании выше.</w:t>
      </w:r>
    </w:p>
    <w:p>
      <w:pPr>
        <w:spacing w:before="240" w:after="24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5"/>
          <w:shd w:fill="1E1E1E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1E1E1E" w:val="clear"/>
        </w:rPr>
        <w:t xml:space="preserve">В этой работе вам поможет вывод в консоль разных данных. Например, </w:t>
      </w:r>
      <w:r>
        <w:rPr>
          <w:rFonts w:ascii="Consolas" w:hAnsi="Consolas" w:cs="Consolas" w:eastAsia="Consolas"/>
          <w:color w:val="D4D4D4"/>
          <w:spacing w:val="0"/>
          <w:position w:val="0"/>
          <w:sz w:val="25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25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5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5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5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5"/>
          <w:shd w:fill="1E1E1E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25"/>
          <w:shd w:fill="1E1E1E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0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0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20"/>
          <w:shd w:fill="1E1E1E" w:val="clear"/>
        </w:rPr>
        <w:t xml:space="preserve">brand_item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, </w:t>
      </w:r>
      <w:r>
        <w:rPr>
          <w:rFonts w:ascii="Consolas" w:hAnsi="Consolas" w:cs="Consolas" w:eastAsia="Consolas"/>
          <w:color w:val="4FC1FF"/>
          <w:spacing w:val="0"/>
          <w:position w:val="0"/>
          <w:sz w:val="20"/>
          <w:shd w:fill="1E1E1E" w:val="clear"/>
        </w:rPr>
        <w:t xml:space="preserve">type_item</w:t>
      </w:r>
      <w:r>
        <w:rPr>
          <w:rFonts w:ascii="Consolas" w:hAnsi="Consolas" w:cs="Consolas" w:eastAsia="Consolas"/>
          <w:color w:val="D4D4D4"/>
          <w:spacing w:val="0"/>
          <w:position w:val="0"/>
          <w:sz w:val="20"/>
          <w:shd w:fill="1E1E1E" w:val="clear"/>
        </w:rPr>
        <w:t xml:space="preserve">)</w:t>
      </w:r>
    </w:p>
    <w:p>
      <w:pPr>
        <w:spacing w:before="240" w:after="24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5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5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5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5"/>
          <w:shd w:fill="1E1E1E" w:val="clear"/>
        </w:rPr>
        <w:t xml:space="preserve">log (</w:t>
      </w:r>
      <w:r>
        <w:rPr>
          <w:rFonts w:ascii="Consolas" w:hAnsi="Consolas" w:cs="Consolas" w:eastAsia="Consolas"/>
          <w:color w:val="9CDCFE"/>
          <w:spacing w:val="0"/>
          <w:position w:val="0"/>
          <w:sz w:val="25"/>
          <w:shd w:fill="1E1E1E" w:val="clear"/>
        </w:rPr>
        <w:t xml:space="preserve">array</w:t>
      </w:r>
      <w:r>
        <w:rPr>
          <w:rFonts w:ascii="Consolas" w:hAnsi="Consolas" w:cs="Consolas" w:eastAsia="Consolas"/>
          <w:color w:val="D4D4D4"/>
          <w:spacing w:val="0"/>
          <w:position w:val="0"/>
          <w:sz w:val="25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5"/>
          <w:shd w:fill="1E1E1E" w:val="clear"/>
        </w:rPr>
        <w:t xml:space="preserve">length</w:t>
      </w:r>
      <w:r>
        <w:rPr>
          <w:rFonts w:ascii="Consolas" w:hAnsi="Consolas" w:cs="Consolas" w:eastAsia="Consolas"/>
          <w:color w:val="D4D4D4"/>
          <w:spacing w:val="0"/>
          <w:position w:val="0"/>
          <w:sz w:val="25"/>
          <w:shd w:fill="1E1E1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response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E1E1E" w:val="clear"/>
        </w:rPr>
        <w:t xml:space="preserve">status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5"/>
          <w:shd w:fill="1E1E1E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Не забудьте сформировать обработку ошибок методом try и catch или catch.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Подробная инструкця по API :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https://makeup-api.herokuapp.com/</w:t>
        </w:r>
      </w:hyperlink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makeup-api.herokuapp.com/" Id="docRId4" Type="http://schemas.openxmlformats.org/officeDocument/2006/relationships/hyperlink" /><Relationship TargetMode="External" Target="https://makeup-api.herokuapp.com/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Mode="External" Target="http://makeup-api.herokuapp.com/api/v1/products.json?brand=${brand_item}&amp;product_type=${type_item}" Id="docRId5" Type="http://schemas.openxmlformats.org/officeDocument/2006/relationships/hyperlink" /></Relationships>
</file>