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Cosmistics Kids V2 - Asset Bible (Sprint 1)</w:t>
      </w:r>
    </w:p>
    <w:p>
      <w:pPr>
        <w:pStyle w:val="Heading1"/>
      </w:pPr>
      <w:r>
        <w:t>Overview</w:t>
      </w:r>
    </w:p>
    <w:p>
      <w:r>
        <w:t>This Asset Bible contains the foundational assets required to build Cosmistics Kids V2. It consolidates character references, UI components, environments, mini-game assets, and audio specifications. Each section includes image generation prompts to ensure consistency and reproducibility across tools.</w:t>
      </w:r>
    </w:p>
    <w:p>
      <w:pPr>
        <w:pStyle w:val="Heading1"/>
      </w:pPr>
      <w:r>
        <w:t>Characters</w:t>
      </w:r>
    </w:p>
    <w:p>
      <w:pPr>
        <w:pStyle w:val="Heading2"/>
      </w:pPr>
      <w:r>
        <w:t>Cosmo (Guide Character)</w:t>
      </w:r>
    </w:p>
    <w:p>
      <w:r>
        <w:t>Source: Cosmo Character Bible【67†source】</w:t>
      </w:r>
    </w:p>
    <w:p>
      <w:r>
        <w:t>Idle Pose Prompt:</w:t>
      </w:r>
    </w:p>
    <w:p>
      <w:r>
        <w:t>Cosmo, playful intergalactic kid guide, friendly smile, hoodie with subtle star motif, nebula-freckle cheeks, hands at sides, three-quarter view, thick outline, toy-like proportions, bright saturated colors, clean shading, transparent background, export at 2048px.</w:t>
      </w:r>
    </w:p>
    <w:p>
      <w:r>
        <w:t>Guide Pose Prompt:</w:t>
      </w:r>
    </w:p>
    <w:p>
      <w:r>
        <w:t>Cosmo pointing forward with confident grin, other hand on hip, same outfit details, subtle glow accents, thick outline, transparent, export 2048px.</w:t>
      </w:r>
    </w:p>
    <w:p>
      <w:pPr>
        <w:pStyle w:val="Heading2"/>
      </w:pPr>
      <w:r>
        <w:t>Quency (AI Hologram)</w:t>
      </w:r>
    </w:p>
    <w:p>
      <w:r>
        <w:t>Source: Quency Character Bible【69†source】</w:t>
      </w:r>
    </w:p>
    <w:p>
      <w:r>
        <w:t>Idle Hologram Prompt:</w:t>
      </w:r>
    </w:p>
    <w:p>
      <w:r>
        <w:t>Quency as glowing blue cat-ear hologram avatar, soft neon edges, subtle scan-line texture, calm expression, slight float posture, transparent background, 2048px.</w:t>
      </w:r>
    </w:p>
    <w:p>
      <w:r>
        <w:t>Announce Pose Prompt:</w:t>
      </w:r>
    </w:p>
    <w:p>
      <w:r>
        <w:t>Quency raising one hand as if projecting UI, light strands from fingertips, confident look, hologram glow, transparent, 2048px.</w:t>
      </w:r>
    </w:p>
    <w:p>
      <w:pPr>
        <w:pStyle w:val="Heading1"/>
      </w:pPr>
      <w:r>
        <w:t>UI Kit</w:t>
      </w:r>
    </w:p>
    <w:p>
      <w:r>
        <w:t>Quest Card Prompt:</w:t>
      </w:r>
    </w:p>
    <w:p>
      <w:r>
        <w:t>Card rectangle with rounded corners, bold header, large icon slot, Start button; toy-like; color variants: blue, purple, gold; export SVG + 2x PNG.</w:t>
      </w:r>
    </w:p>
    <w:p>
      <w:r>
        <w:t>Sticker Set Prompt:</w:t>
      </w:r>
    </w:p>
    <w:p>
      <w:r>
        <w:t>Five stickers: smiling star, tiny lantern, Cosmo badge, Quency wave icon, ‘Great Job’ ribbon; thick white stroke, glossy highlight.</w:t>
      </w:r>
    </w:p>
    <w:p>
      <w:pPr>
        <w:pStyle w:val="Heading1"/>
      </w:pPr>
      <w:r>
        <w:t>Mini-game Assets (Star Lanterns)</w:t>
      </w:r>
    </w:p>
    <w:p>
      <w:r>
        <w:t>Lantern States Prompt:</w:t>
      </w:r>
    </w:p>
    <w:p>
      <w:r>
        <w:t>Lantern unlit (cool gray), lantern lit (warm gold with soft bloom), lantern burst (starry sparkle burst), three separate sprites, transparent.</w:t>
      </w:r>
    </w:p>
    <w:p>
      <w:r>
        <w:t>Tap FX Prompt:</w:t>
      </w:r>
    </w:p>
    <w:p>
      <w:r>
        <w:t>Tap feedback: small spark → ring ripple → glitter specks; 6-frame strip, transparent, each frame 256×256.</w:t>
      </w:r>
    </w:p>
    <w:p>
      <w:pPr>
        <w:pStyle w:val="Heading1"/>
      </w:pPr>
      <w:r>
        <w:t>Backgrounds</w:t>
      </w:r>
    </w:p>
    <w:p>
      <w:r>
        <w:t>Funhouse Hub Prompt:</w:t>
      </w:r>
    </w:p>
    <w:p>
      <w:r>
        <w:t>Cosmic funhouse interior, rounded panels, soft neon rails, subtle parallax layers (far stars, mid glows, near UI shelf), no characters, 3840×2160.</w:t>
      </w:r>
    </w:p>
    <w:p>
      <w:r>
        <w:t>Lantern Night Sky Prompt:</w:t>
      </w:r>
    </w:p>
    <w:p>
      <w:r>
        <w:t>Starry night with hanging lantern lines, gentle gradient, parallax stars in two layers, 3840×2160.</w:t>
      </w:r>
    </w:p>
    <w:p>
      <w:pPr>
        <w:pStyle w:val="Heading1"/>
      </w:pPr>
      <w:r>
        <w:t>Audio (SFX/VO)</w:t>
      </w:r>
    </w:p>
    <w:p>
      <w:r>
        <w:t>Cosmo VO Lines【67†source】:</w:t>
      </w:r>
    </w:p>
    <w:p>
      <w:r>
        <w:t>- 'Ready? Let’s light the stars together.'</w:t>
        <w:br/>
        <w:t>- 'Nice tap! Keep it glowing.'</w:t>
        <w:br/>
        <w:t>- 'That’s star power. One more!'</w:t>
      </w:r>
    </w:p>
    <w:p>
      <w:r>
        <w:t>Quency VO Lines【69†source】:</w:t>
      </w:r>
    </w:p>
    <w:p>
      <w:r>
        <w:t>- 'Analysis: excellent timing.'</w:t>
        <w:br/>
        <w:t>- 'System clear. Proceed.'</w:t>
        <w:br/>
        <w:t>- 'Goal complete. Reward unlocked.'</w:t>
      </w:r>
    </w:p>
    <w:p>
      <w:r>
        <w:t>SFX Prompts:</w:t>
      </w:r>
    </w:p>
    <w:p>
      <w:r>
        <w:t>- Tap: short, bright click with tiny bell tail (80–120 ms)</w:t>
        <w:br/>
        <w:t>- Light-on: soft whoomp + chime (250 ms)</w:t>
        <w:br/>
        <w:t>- Reward: rising triad + confetti rustle (700 ms)</w:t>
        <w:br/>
        <w:t>- UI: soft thunk (100 ms)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