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3FF5" w14:textId="74DF046A" w:rsidR="00FA30AE" w:rsidRDefault="001E5C91" w:rsidP="001E5C91">
      <w:pPr>
        <w:pStyle w:val="Ttulo2"/>
      </w:pPr>
      <w:r>
        <w:t>Características de los archivos secuenciales.</w:t>
      </w:r>
    </w:p>
    <w:p w14:paraId="1FD39D63" w14:textId="5DA11A2E" w:rsidR="001E5C91" w:rsidRDefault="001E5C91" w:rsidP="001E5C91">
      <w:r>
        <w:t>Para leer un registro situado en medio debemos pasar por todos los registros anteriores.</w:t>
      </w:r>
    </w:p>
    <w:p w14:paraId="3AACD1D3" w14:textId="043CBF40" w:rsidR="001E5C91" w:rsidRDefault="001E5C91" w:rsidP="001E5C91">
      <w:r>
        <w:t xml:space="preserve">En los </w:t>
      </w:r>
      <w:r w:rsidRPr="001E5C91">
        <w:rPr>
          <w:b/>
          <w:bCs/>
        </w:rPr>
        <w:t>archivos secuenciales</w:t>
      </w:r>
      <w:r>
        <w:t xml:space="preserve"> la lectura solo se realiza en adelante.</w:t>
      </w:r>
    </w:p>
    <w:p w14:paraId="6FFDDE36" w14:textId="2D712545" w:rsidR="001E5C91" w:rsidRDefault="001E5C91" w:rsidP="001E5C91">
      <w:r w:rsidRPr="001E5C91">
        <w:rPr>
          <w:b/>
          <w:bCs/>
        </w:rPr>
        <w:t>Monousuario</w:t>
      </w:r>
      <w:r>
        <w:t xml:space="preserve"> (No permite el acceso simultaneo de varios usuarios o aplicaciones).</w:t>
      </w:r>
    </w:p>
    <w:p w14:paraId="0D639BC2" w14:textId="67737100" w:rsidR="0035397E" w:rsidRDefault="001E5C91" w:rsidP="001E5C91">
      <w:r>
        <w:t xml:space="preserve">Estructura </w:t>
      </w:r>
      <w:r w:rsidR="0035397E">
        <w:t>rígida de campos todos los registros deben de aparecer en orden.</w:t>
      </w:r>
    </w:p>
    <w:p w14:paraId="45099E8D" w14:textId="73776595" w:rsidR="0035397E" w:rsidRDefault="0035397E" w:rsidP="001E5C91">
      <w:r>
        <w:t>El modo de apertura condicionada a la lectura o escritura.</w:t>
      </w:r>
    </w:p>
    <w:p w14:paraId="550A3F88" w14:textId="1B4E8653" w:rsidR="00614E4D" w:rsidRDefault="00614E4D" w:rsidP="001E5C91">
      <w:r>
        <w:t>Toda operación que se haga</w:t>
      </w:r>
      <w:r w:rsidR="00126AB1">
        <w:t xml:space="preserve"> debe comprobar que no rebase el final del archivo (E.O.F) </w:t>
      </w:r>
      <w:proofErr w:type="spellStart"/>
      <w:r w:rsidR="00126AB1">
        <w:t>End</w:t>
      </w:r>
      <w:proofErr w:type="spellEnd"/>
      <w:r w:rsidR="00126AB1">
        <w:t xml:space="preserve"> </w:t>
      </w:r>
      <w:proofErr w:type="spellStart"/>
      <w:r w:rsidR="00126AB1">
        <w:t>Of</w:t>
      </w:r>
      <w:proofErr w:type="spellEnd"/>
      <w:r w:rsidR="00126AB1">
        <w:t xml:space="preserve"> File.</w:t>
      </w:r>
    </w:p>
    <w:p w14:paraId="1330321A" w14:textId="14A70433" w:rsidR="00126AB1" w:rsidRDefault="001D14D9" w:rsidP="001E5C91">
      <w:r>
        <w:t>Borrado de registro omitiendo contenido: Vuelve a escribir todo el registro omitiendo lo que se quiere borrar.</w:t>
      </w:r>
    </w:p>
    <w:p w14:paraId="79715EB1" w14:textId="25B91633" w:rsidR="001D14D9" w:rsidRDefault="001D14D9" w:rsidP="001E5C91">
      <w:r>
        <w:t xml:space="preserve">Otro sistema es mantener la </w:t>
      </w:r>
      <w:r w:rsidR="008434E7">
        <w:t>información,</w:t>
      </w:r>
      <w:r>
        <w:t xml:space="preserve"> pero marcarla como borrada.</w:t>
      </w:r>
    </w:p>
    <w:p w14:paraId="3E44A53A" w14:textId="2FB99252" w:rsidR="008434E7" w:rsidRDefault="008434E7" w:rsidP="001E5C91">
      <w:r>
        <w:t xml:space="preserve">Los </w:t>
      </w:r>
      <w:r w:rsidRPr="008434E7">
        <w:rPr>
          <w:b/>
          <w:bCs/>
        </w:rPr>
        <w:t>archivos secuenciales</w:t>
      </w:r>
      <w:r>
        <w:t xml:space="preserve"> siguen siendo buenas opciones para el almacenamiento de pocos registros en la que la velocidad de acceso no sea un punto clave.</w:t>
      </w:r>
    </w:p>
    <w:p w14:paraId="1666661F" w14:textId="625F2202" w:rsidR="008434E7" w:rsidRDefault="008434E7" w:rsidP="001E5C91">
      <w:r>
        <w:t>Rápidos para obtener registros contiguos de una base de datos.</w:t>
      </w:r>
    </w:p>
    <w:p w14:paraId="2CED7589" w14:textId="48F316EE" w:rsidR="001F1C07" w:rsidRDefault="001F1C07" w:rsidP="001E5C91">
      <w:r>
        <w:t>Aprovechan al máximo el soporte de almacenamiento, no deja huecos.</w:t>
      </w:r>
    </w:p>
    <w:p w14:paraId="5EDE9DD0" w14:textId="77777777" w:rsidR="0035397E" w:rsidRPr="001E5C91" w:rsidRDefault="0035397E" w:rsidP="001E5C91"/>
    <w:sectPr w:rsidR="0035397E" w:rsidRPr="001E5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91"/>
    <w:rsid w:val="00126AB1"/>
    <w:rsid w:val="00183A6A"/>
    <w:rsid w:val="001D14D9"/>
    <w:rsid w:val="001E5C91"/>
    <w:rsid w:val="001F1C07"/>
    <w:rsid w:val="0035397E"/>
    <w:rsid w:val="00614E4D"/>
    <w:rsid w:val="00811E9B"/>
    <w:rsid w:val="008434E7"/>
    <w:rsid w:val="00A776DF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27617"/>
  <w15:chartTrackingRefBased/>
  <w15:docId w15:val="{E73667F0-5B10-4CB0-9963-7BAF9665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C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C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1</cp:revision>
  <dcterms:created xsi:type="dcterms:W3CDTF">2025-10-16T06:42:00Z</dcterms:created>
  <dcterms:modified xsi:type="dcterms:W3CDTF">2025-10-16T08:17:00Z</dcterms:modified>
</cp:coreProperties>
</file>