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8DE" w:rsidRPr="003718D3" w:rsidRDefault="00A338DE" w:rsidP="00302744">
      <w:pPr>
        <w:spacing w:after="0" w:line="360" w:lineRule="auto"/>
        <w:jc w:val="both"/>
        <w:rPr>
          <w:rFonts w:cstheme="minorHAnsi"/>
          <w:sz w:val="28"/>
          <w:szCs w:val="28"/>
          <w:lang w:val="uk-UA"/>
        </w:rPr>
      </w:pPr>
      <w:r w:rsidRPr="003718D3">
        <w:rPr>
          <w:rFonts w:cstheme="minorHAnsi"/>
          <w:sz w:val="28"/>
          <w:szCs w:val="28"/>
          <w:lang w:val="uk-UA"/>
        </w:rPr>
        <w:t>Розділ з «Охорони праці» до бакалаврської дипломної роботи</w:t>
      </w:r>
      <w:r w:rsidR="00AE3D16" w:rsidRPr="003718D3">
        <w:rPr>
          <w:rFonts w:cstheme="minorHAnsi"/>
          <w:sz w:val="28"/>
          <w:szCs w:val="28"/>
          <w:lang w:val="uk-UA"/>
        </w:rPr>
        <w:t>.</w:t>
      </w:r>
    </w:p>
    <w:p w:rsidR="00AE3D16" w:rsidRPr="003718D3" w:rsidRDefault="00AE3D16" w:rsidP="00302744">
      <w:pPr>
        <w:spacing w:after="0" w:line="360" w:lineRule="auto"/>
        <w:jc w:val="both"/>
        <w:rPr>
          <w:rFonts w:cstheme="minorHAnsi"/>
          <w:sz w:val="28"/>
          <w:szCs w:val="28"/>
          <w:lang w:val="uk-UA"/>
        </w:rPr>
      </w:pPr>
      <w:r w:rsidRPr="003718D3">
        <w:rPr>
          <w:rFonts w:cstheme="minorHAnsi"/>
          <w:sz w:val="28"/>
          <w:szCs w:val="28"/>
          <w:lang w:val="uk-UA"/>
        </w:rPr>
        <w:t>Тема: «</w:t>
      </w:r>
      <w:r w:rsidRPr="003718D3">
        <w:rPr>
          <w:rFonts w:cstheme="minorHAnsi"/>
          <w:bCs/>
          <w:sz w:val="28"/>
          <w:szCs w:val="28"/>
        </w:rPr>
        <w:t xml:space="preserve">Розробка </w:t>
      </w:r>
      <w:r w:rsidRPr="003718D3">
        <w:rPr>
          <w:rFonts w:cstheme="minorHAnsi"/>
          <w:bCs/>
          <w:sz w:val="28"/>
          <w:szCs w:val="28"/>
          <w:lang w:val="uk-UA"/>
        </w:rPr>
        <w:t>візуально</w:t>
      </w:r>
      <w:r w:rsidR="00085F3F" w:rsidRPr="003718D3">
        <w:rPr>
          <w:rFonts w:cstheme="minorHAnsi"/>
          <w:bCs/>
          <w:sz w:val="28"/>
          <w:szCs w:val="28"/>
          <w:lang w:val="uk-UA"/>
        </w:rPr>
        <w:t>-</w:t>
      </w:r>
      <w:r w:rsidRPr="003718D3">
        <w:rPr>
          <w:rFonts w:cstheme="minorHAnsi"/>
          <w:bCs/>
          <w:sz w:val="28"/>
          <w:szCs w:val="28"/>
          <w:lang w:val="uk-UA"/>
        </w:rPr>
        <w:t xml:space="preserve">інтелектуального асистента  для моніторингу ресурсів системи розкладу  занять у ВНЗ </w:t>
      </w:r>
      <w:r w:rsidRPr="003718D3">
        <w:rPr>
          <w:rFonts w:cstheme="minorHAnsi"/>
          <w:bCs/>
          <w:sz w:val="28"/>
          <w:szCs w:val="28"/>
        </w:rPr>
        <w:t xml:space="preserve"> засобами Web</w:t>
      </w:r>
      <w:r w:rsidRPr="003718D3">
        <w:rPr>
          <w:rFonts w:cstheme="minorHAnsi"/>
          <w:sz w:val="28"/>
          <w:szCs w:val="28"/>
          <w:lang w:val="uk-UA"/>
        </w:rPr>
        <w:t>».</w:t>
      </w:r>
    </w:p>
    <w:p w:rsidR="00A338DE" w:rsidRPr="003718D3" w:rsidRDefault="00A338DE" w:rsidP="00302744">
      <w:pPr>
        <w:spacing w:after="0" w:line="360" w:lineRule="auto"/>
        <w:jc w:val="both"/>
        <w:rPr>
          <w:rFonts w:cstheme="minorHAnsi"/>
          <w:sz w:val="28"/>
          <w:szCs w:val="28"/>
          <w:lang w:val="uk-UA"/>
        </w:rPr>
      </w:pPr>
      <w:r w:rsidRPr="003718D3">
        <w:rPr>
          <w:rFonts w:cstheme="minorHAnsi"/>
          <w:sz w:val="28"/>
          <w:szCs w:val="28"/>
          <w:lang w:val="uk-UA"/>
        </w:rPr>
        <w:t>Ст..гр. ПІ-10-1</w:t>
      </w:r>
    </w:p>
    <w:p w:rsidR="00A338DE" w:rsidRPr="003718D3" w:rsidRDefault="00A338DE" w:rsidP="00302744">
      <w:pPr>
        <w:spacing w:after="0" w:line="360" w:lineRule="auto"/>
        <w:jc w:val="both"/>
        <w:rPr>
          <w:rFonts w:cstheme="minorHAnsi"/>
          <w:sz w:val="28"/>
          <w:szCs w:val="28"/>
          <w:lang w:val="uk-UA"/>
        </w:rPr>
      </w:pPr>
      <w:r w:rsidRPr="003718D3">
        <w:rPr>
          <w:rFonts w:cstheme="minorHAnsi"/>
          <w:sz w:val="28"/>
          <w:szCs w:val="28"/>
          <w:lang w:val="uk-UA"/>
        </w:rPr>
        <w:t>Дрогомирецького Михайла</w:t>
      </w:r>
    </w:p>
    <w:p w:rsidR="00A338DE" w:rsidRPr="003718D3" w:rsidRDefault="00A338DE" w:rsidP="00302744">
      <w:pPr>
        <w:spacing w:after="0" w:line="360" w:lineRule="auto"/>
        <w:jc w:val="both"/>
        <w:rPr>
          <w:rFonts w:cstheme="minorHAnsi"/>
          <w:sz w:val="28"/>
          <w:szCs w:val="28"/>
          <w:lang w:val="uk-UA"/>
        </w:rPr>
      </w:pPr>
    </w:p>
    <w:p w:rsidR="00C4719C" w:rsidRPr="003718D3" w:rsidRDefault="00C4719C" w:rsidP="003718D3">
      <w:pPr>
        <w:spacing w:after="0" w:line="360" w:lineRule="auto"/>
        <w:jc w:val="center"/>
        <w:rPr>
          <w:rFonts w:cstheme="minorHAnsi"/>
          <w:sz w:val="28"/>
          <w:szCs w:val="28"/>
          <w:lang w:val="uk-UA"/>
        </w:rPr>
      </w:pPr>
      <w:r w:rsidRPr="003718D3">
        <w:rPr>
          <w:rFonts w:cstheme="minorHAnsi"/>
          <w:b/>
          <w:sz w:val="28"/>
          <w:szCs w:val="28"/>
          <w:lang w:val="uk-UA"/>
        </w:rPr>
        <w:t xml:space="preserve">РОЗДІЛ </w:t>
      </w:r>
      <w:r w:rsidR="003718D3">
        <w:rPr>
          <w:rFonts w:cstheme="minorHAnsi"/>
          <w:b/>
          <w:sz w:val="28"/>
          <w:szCs w:val="28"/>
          <w:lang w:val="uk-UA"/>
        </w:rPr>
        <w:t>4</w:t>
      </w:r>
      <w:r w:rsidRPr="003718D3">
        <w:rPr>
          <w:rFonts w:cstheme="minorHAnsi"/>
          <w:b/>
          <w:sz w:val="28"/>
          <w:szCs w:val="28"/>
          <w:lang w:val="uk-UA"/>
        </w:rPr>
        <w:t xml:space="preserve"> ОХОРОНА ПРАЦІ</w:t>
      </w:r>
    </w:p>
    <w:p w:rsidR="00E01170" w:rsidRPr="003718D3" w:rsidRDefault="00E01170" w:rsidP="003718D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cstheme="minorHAnsi"/>
          <w:b/>
          <w:sz w:val="28"/>
          <w:szCs w:val="28"/>
          <w:lang w:val="uk-UA" w:eastAsia="uk-UA"/>
        </w:rPr>
      </w:pPr>
    </w:p>
    <w:p w:rsidR="00B608EE" w:rsidRPr="003718D3" w:rsidRDefault="00B608EE" w:rsidP="003718D3">
      <w:pPr>
        <w:pStyle w:val="a6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ind w:left="0"/>
        <w:jc w:val="center"/>
        <w:rPr>
          <w:rFonts w:cstheme="minorHAnsi"/>
          <w:b/>
          <w:sz w:val="28"/>
          <w:szCs w:val="28"/>
          <w:lang w:val="uk-UA" w:eastAsia="uk-UA"/>
        </w:rPr>
      </w:pPr>
      <w:r w:rsidRPr="003718D3">
        <w:rPr>
          <w:rFonts w:cstheme="minorHAnsi"/>
          <w:b/>
          <w:sz w:val="28"/>
          <w:szCs w:val="28"/>
          <w:lang w:eastAsia="uk-UA"/>
        </w:rPr>
        <w:t>Законодавче та нормативно-правове  забезпечення охорони праці</w:t>
      </w:r>
    </w:p>
    <w:p w:rsidR="007B75ED" w:rsidRPr="003718D3" w:rsidRDefault="007B75ED" w:rsidP="00302744">
      <w:pPr>
        <w:pStyle w:val="a6"/>
        <w:autoSpaceDE w:val="0"/>
        <w:autoSpaceDN w:val="0"/>
        <w:adjustRightInd w:val="0"/>
        <w:spacing w:after="0" w:line="360" w:lineRule="auto"/>
        <w:ind w:left="0"/>
        <w:jc w:val="both"/>
        <w:rPr>
          <w:rFonts w:cstheme="minorHAnsi"/>
          <w:b/>
          <w:sz w:val="28"/>
          <w:szCs w:val="28"/>
          <w:lang w:val="uk-UA" w:eastAsia="uk-UA"/>
        </w:rPr>
      </w:pPr>
    </w:p>
    <w:p w:rsidR="006B7AAF" w:rsidRPr="003718D3" w:rsidRDefault="006B7AAF" w:rsidP="00302744">
      <w:pPr>
        <w:spacing w:after="0" w:line="360" w:lineRule="auto"/>
        <w:ind w:firstLine="375"/>
        <w:jc w:val="both"/>
        <w:rPr>
          <w:rFonts w:eastAsia="Times New Roman" w:cstheme="minorHAnsi"/>
          <w:sz w:val="28"/>
          <w:szCs w:val="28"/>
          <w:lang w:val="uk-UA"/>
        </w:rPr>
      </w:pPr>
      <w:r w:rsidRPr="003718D3">
        <w:rPr>
          <w:rFonts w:eastAsia="Times New Roman" w:cstheme="minorHAnsi"/>
          <w:sz w:val="28"/>
          <w:szCs w:val="28"/>
          <w:lang w:val="uk-UA"/>
        </w:rPr>
        <w:t>В Україні після здобуття нею незалежності одним із перших був прийнятий закон «Про охорону праці», що створило необхідну правову базу в організації роботи і контролю за станом охорони праці в усіх галузях народного господарства.</w:t>
      </w:r>
    </w:p>
    <w:p w:rsidR="00085F3F" w:rsidRPr="003718D3" w:rsidRDefault="00085F3F" w:rsidP="00302744">
      <w:pPr>
        <w:spacing w:after="0" w:line="360" w:lineRule="auto"/>
        <w:ind w:firstLine="375"/>
        <w:jc w:val="both"/>
        <w:rPr>
          <w:rFonts w:eastAsia="Times New Roman" w:cstheme="minorHAnsi"/>
          <w:sz w:val="28"/>
          <w:szCs w:val="28"/>
          <w:lang w:val="uk-UA"/>
        </w:rPr>
      </w:pPr>
      <w:r w:rsidRPr="003718D3">
        <w:rPr>
          <w:rFonts w:eastAsia="Times New Roman" w:cstheme="minorHAnsi"/>
          <w:sz w:val="28"/>
          <w:szCs w:val="28"/>
          <w:lang w:val="uk-UA"/>
        </w:rPr>
        <w:t xml:space="preserve">У даній бакалаврській дипломі роботі описується процес розробки візуально-інтелектуального </w:t>
      </w:r>
      <w:r w:rsidRPr="003718D3">
        <w:rPr>
          <w:rFonts w:cstheme="minorHAnsi"/>
          <w:bCs/>
          <w:sz w:val="28"/>
          <w:szCs w:val="28"/>
          <w:lang w:val="uk-UA"/>
        </w:rPr>
        <w:t>асистента  для моніторингу ресурсів системи розкладу  занять у ВНЗ. Так як даний продукт розробляється для аудиторії користувачі</w:t>
      </w:r>
      <w:r w:rsidRPr="003718D3">
        <w:rPr>
          <w:rFonts w:eastAsia="Times New Roman" w:cstheme="minorHAnsi"/>
          <w:sz w:val="28"/>
          <w:szCs w:val="28"/>
          <w:lang w:val="uk-UA"/>
        </w:rPr>
        <w:t xml:space="preserve"> якими є працівники, викладачі та студенти ВНЗ то в даному розділі будуть наведені нормативно-правові документи які забезпечують охорону праці у ВНЗ (ІФНТУНГ).</w:t>
      </w:r>
    </w:p>
    <w:p w:rsidR="006B7AAF" w:rsidRPr="003718D3" w:rsidRDefault="006B7AAF" w:rsidP="00302744">
      <w:pPr>
        <w:spacing w:after="0" w:line="360" w:lineRule="auto"/>
        <w:ind w:firstLine="375"/>
        <w:jc w:val="both"/>
        <w:rPr>
          <w:rFonts w:eastAsia="Times New Roman" w:cstheme="minorHAnsi"/>
          <w:sz w:val="28"/>
          <w:szCs w:val="28"/>
          <w:lang w:val="uk-UA"/>
        </w:rPr>
      </w:pPr>
      <w:r w:rsidRPr="003718D3">
        <w:rPr>
          <w:rFonts w:eastAsia="Times New Roman" w:cstheme="minorHAnsi"/>
          <w:sz w:val="28"/>
          <w:szCs w:val="28"/>
          <w:lang w:val="uk-UA"/>
        </w:rPr>
        <w:t>У галузі освіти робота з охорони праці має певні особливості та свою специфіку, оскільки вона організовується у різних за призначенням навчальних закладах та охоплює як адміністративних, педагогічних, технічних працівників цих закладів, так і студентів.</w:t>
      </w:r>
    </w:p>
    <w:p w:rsidR="006B7AAF" w:rsidRPr="003718D3" w:rsidRDefault="006B7AAF" w:rsidP="00302744">
      <w:pPr>
        <w:spacing w:after="0" w:line="360" w:lineRule="auto"/>
        <w:ind w:firstLine="375"/>
        <w:jc w:val="both"/>
        <w:rPr>
          <w:rFonts w:eastAsia="Times New Roman" w:cstheme="minorHAnsi"/>
          <w:sz w:val="28"/>
          <w:szCs w:val="28"/>
          <w:lang w:val="uk-UA"/>
        </w:rPr>
      </w:pPr>
      <w:r w:rsidRPr="003718D3">
        <w:rPr>
          <w:rFonts w:eastAsia="Times New Roman" w:cstheme="minorHAnsi"/>
          <w:sz w:val="28"/>
          <w:szCs w:val="28"/>
          <w:lang w:val="uk-UA"/>
        </w:rPr>
        <w:t>Охорона праці – це система правових, соціально-економічних, організаційно-технічних</w:t>
      </w:r>
      <w:r w:rsidR="000C6793" w:rsidRPr="003718D3">
        <w:rPr>
          <w:rFonts w:eastAsia="Times New Roman" w:cstheme="minorHAnsi"/>
          <w:sz w:val="28"/>
          <w:szCs w:val="28"/>
          <w:lang w:val="uk-UA"/>
        </w:rPr>
        <w:t>, санітарно-гігієнічних і лікувально-профілактичних заходів та засобів, спрямованих на збереження життя, здоров’я і працездатності людини у процесі трудової діяльності.</w:t>
      </w:r>
    </w:p>
    <w:p w:rsidR="000C6793" w:rsidRPr="003718D3" w:rsidRDefault="000C6793" w:rsidP="00302744">
      <w:pPr>
        <w:spacing w:after="0" w:line="360" w:lineRule="auto"/>
        <w:ind w:firstLine="375"/>
        <w:jc w:val="both"/>
        <w:rPr>
          <w:rFonts w:eastAsia="Times New Roman" w:cstheme="minorHAnsi"/>
          <w:sz w:val="28"/>
          <w:szCs w:val="28"/>
          <w:lang w:val="uk-UA"/>
        </w:rPr>
      </w:pPr>
      <w:r w:rsidRPr="003718D3">
        <w:rPr>
          <w:rFonts w:eastAsia="Times New Roman" w:cstheme="minorHAnsi"/>
          <w:sz w:val="28"/>
          <w:szCs w:val="28"/>
          <w:lang w:val="uk-UA"/>
        </w:rPr>
        <w:lastRenderedPageBreak/>
        <w:t>Отже, організація охорони праці та безпеки життєдіяльності учасників навчально-виховного процесу полягає у забезпеченні необхідних умов для виконання поставлених Державою завдань.</w:t>
      </w:r>
    </w:p>
    <w:p w:rsidR="000C6793" w:rsidRPr="003718D3" w:rsidRDefault="000C6793" w:rsidP="00302744">
      <w:pPr>
        <w:spacing w:after="0" w:line="360" w:lineRule="auto"/>
        <w:ind w:firstLine="375"/>
        <w:jc w:val="both"/>
        <w:rPr>
          <w:rFonts w:eastAsia="Times New Roman" w:cstheme="minorHAnsi"/>
          <w:sz w:val="28"/>
          <w:szCs w:val="28"/>
          <w:lang w:val="uk-UA"/>
        </w:rPr>
      </w:pPr>
      <w:r w:rsidRPr="003718D3">
        <w:rPr>
          <w:rFonts w:eastAsia="Times New Roman" w:cstheme="minorHAnsi"/>
          <w:sz w:val="28"/>
          <w:szCs w:val="28"/>
          <w:lang w:val="uk-UA"/>
        </w:rPr>
        <w:t>Для виконання поставлених завдань з охорони праці у ВНЗ слід дотримуватися вимог  наступних нормативно-правових документів:</w:t>
      </w:r>
    </w:p>
    <w:p w:rsidR="000C6793" w:rsidRPr="003718D3" w:rsidRDefault="000C6793" w:rsidP="00302744">
      <w:pPr>
        <w:spacing w:after="0" w:line="360" w:lineRule="auto"/>
        <w:ind w:firstLine="375"/>
        <w:jc w:val="both"/>
        <w:rPr>
          <w:rFonts w:eastAsia="Times New Roman" w:cstheme="minorHAnsi"/>
          <w:sz w:val="28"/>
          <w:szCs w:val="28"/>
          <w:lang w:val="ru-RU"/>
        </w:rPr>
      </w:pPr>
      <w:r w:rsidRPr="003718D3">
        <w:rPr>
          <w:rFonts w:eastAsia="Times New Roman" w:cstheme="minorHAnsi"/>
          <w:sz w:val="28"/>
          <w:szCs w:val="28"/>
          <w:lang w:val="uk-UA"/>
        </w:rPr>
        <w:t>Конституція України</w:t>
      </w:r>
      <w:r w:rsidR="00230CDB" w:rsidRPr="003718D3">
        <w:rPr>
          <w:rFonts w:eastAsia="Times New Roman" w:cstheme="minorHAnsi"/>
          <w:sz w:val="28"/>
          <w:szCs w:val="28"/>
          <w:lang w:val="uk-UA"/>
        </w:rPr>
        <w:t>:</w:t>
      </w:r>
      <w:r w:rsidRPr="003718D3">
        <w:rPr>
          <w:rFonts w:eastAsia="Times New Roman" w:cstheme="minorHAnsi"/>
          <w:sz w:val="28"/>
          <w:szCs w:val="28"/>
          <w:lang w:val="uk-UA"/>
        </w:rPr>
        <w:t xml:space="preserve"> </w:t>
      </w:r>
      <w:r w:rsidRPr="003718D3">
        <w:rPr>
          <w:rFonts w:eastAsia="Times New Roman" w:cstheme="minorHAnsi"/>
          <w:sz w:val="28"/>
          <w:szCs w:val="28"/>
          <w:lang w:val="ru-RU"/>
        </w:rPr>
        <w:t>Стаття 27. Кожна людина має невід'ємне право на життя.</w:t>
      </w:r>
    </w:p>
    <w:p w:rsidR="000C6793" w:rsidRPr="003718D3" w:rsidRDefault="000C6793" w:rsidP="00302744">
      <w:pPr>
        <w:spacing w:after="0" w:line="360" w:lineRule="auto"/>
        <w:ind w:firstLine="375"/>
        <w:jc w:val="both"/>
        <w:rPr>
          <w:rFonts w:eastAsia="Times New Roman" w:cstheme="minorHAnsi"/>
          <w:sz w:val="28"/>
          <w:szCs w:val="28"/>
          <w:lang w:val="ru-RU"/>
        </w:rPr>
      </w:pPr>
      <w:bookmarkStart w:id="0" w:name="n4248"/>
      <w:bookmarkEnd w:id="0"/>
      <w:r w:rsidRPr="003718D3">
        <w:rPr>
          <w:rFonts w:eastAsia="Times New Roman" w:cstheme="minorHAnsi"/>
          <w:sz w:val="28"/>
          <w:szCs w:val="28"/>
          <w:lang w:val="ru-RU"/>
        </w:rPr>
        <w:t>Ніхто не може бути свавільно позбавлений життя. Обов'язок держави - захищати життя людини.</w:t>
      </w:r>
    </w:p>
    <w:p w:rsidR="000C6793" w:rsidRPr="003718D3" w:rsidRDefault="000C6793" w:rsidP="00302744">
      <w:pPr>
        <w:spacing w:after="0" w:line="360" w:lineRule="auto"/>
        <w:ind w:firstLine="375"/>
        <w:jc w:val="both"/>
        <w:rPr>
          <w:rFonts w:eastAsia="Times New Roman" w:cstheme="minorHAnsi"/>
          <w:sz w:val="28"/>
          <w:szCs w:val="28"/>
          <w:lang w:val="ru-RU"/>
        </w:rPr>
      </w:pPr>
      <w:bookmarkStart w:id="1" w:name="n4249"/>
      <w:bookmarkEnd w:id="1"/>
      <w:r w:rsidRPr="003718D3">
        <w:rPr>
          <w:rFonts w:eastAsia="Times New Roman" w:cstheme="minorHAnsi"/>
          <w:sz w:val="28"/>
          <w:szCs w:val="28"/>
          <w:lang w:val="ru-RU"/>
        </w:rPr>
        <w:t xml:space="preserve">Кожен має право захищати своє життя і здоров'я, життя і </w:t>
      </w:r>
      <w:proofErr w:type="gramStart"/>
      <w:r w:rsidRPr="003718D3">
        <w:rPr>
          <w:rFonts w:eastAsia="Times New Roman" w:cstheme="minorHAnsi"/>
          <w:sz w:val="28"/>
          <w:szCs w:val="28"/>
          <w:lang w:val="ru-RU"/>
        </w:rPr>
        <w:t>здоров'я інших</w:t>
      </w:r>
      <w:proofErr w:type="gramEnd"/>
      <w:r w:rsidRPr="003718D3">
        <w:rPr>
          <w:rFonts w:eastAsia="Times New Roman" w:cstheme="minorHAnsi"/>
          <w:sz w:val="28"/>
          <w:szCs w:val="28"/>
          <w:lang w:val="ru-RU"/>
        </w:rPr>
        <w:t xml:space="preserve"> людей від</w:t>
      </w:r>
      <w:r w:rsidRPr="003718D3">
        <w:rPr>
          <w:rFonts w:eastAsia="Times New Roman" w:cstheme="minorHAnsi"/>
          <w:sz w:val="28"/>
          <w:szCs w:val="28"/>
          <w:lang w:val="uk-UA"/>
        </w:rPr>
        <w:t xml:space="preserve"> протиправних</w:t>
      </w:r>
      <w:r w:rsidRPr="003718D3">
        <w:rPr>
          <w:rFonts w:eastAsia="Times New Roman" w:cstheme="minorHAnsi"/>
          <w:sz w:val="28"/>
          <w:szCs w:val="28"/>
          <w:lang w:val="ru-RU"/>
        </w:rPr>
        <w:t xml:space="preserve"> посягань.</w:t>
      </w:r>
    </w:p>
    <w:p w:rsidR="00316F16" w:rsidRPr="003718D3" w:rsidRDefault="00661CD6" w:rsidP="00302744">
      <w:pPr>
        <w:spacing w:after="0" w:line="360" w:lineRule="auto"/>
        <w:ind w:firstLine="375"/>
        <w:jc w:val="both"/>
        <w:rPr>
          <w:rFonts w:eastAsia="Times New Roman" w:cstheme="minorHAnsi"/>
          <w:sz w:val="28"/>
          <w:szCs w:val="28"/>
          <w:lang w:val="ru-RU"/>
        </w:rPr>
      </w:pPr>
      <w:r w:rsidRPr="003718D3">
        <w:rPr>
          <w:rFonts w:eastAsia="Times New Roman" w:cstheme="minorHAnsi"/>
          <w:sz w:val="28"/>
          <w:szCs w:val="28"/>
          <w:lang w:val="ru-RU"/>
        </w:rPr>
        <w:t xml:space="preserve">Закон України «Про освіту»: Стаття </w:t>
      </w:r>
      <w:r w:rsidR="00316F16" w:rsidRPr="003718D3">
        <w:rPr>
          <w:rFonts w:eastAsia="Times New Roman" w:cstheme="minorHAnsi"/>
          <w:sz w:val="28"/>
          <w:szCs w:val="28"/>
          <w:lang w:val="ru-RU"/>
        </w:rPr>
        <w:t>51. П.1. вихованці, учні, студенти, курсанти, слухачі,вчителі, вихователі, викладачі мають гарантоване державою право на: безпечні і нешкі</w:t>
      </w:r>
      <w:proofErr w:type="gramStart"/>
      <w:r w:rsidR="00316F16" w:rsidRPr="003718D3">
        <w:rPr>
          <w:rFonts w:eastAsia="Times New Roman" w:cstheme="minorHAnsi"/>
          <w:sz w:val="28"/>
          <w:szCs w:val="28"/>
          <w:lang w:val="ru-RU"/>
        </w:rPr>
        <w:t>длив</w:t>
      </w:r>
      <w:proofErr w:type="gramEnd"/>
      <w:r w:rsidR="00316F16" w:rsidRPr="003718D3">
        <w:rPr>
          <w:rFonts w:eastAsia="Times New Roman" w:cstheme="minorHAnsi"/>
          <w:sz w:val="28"/>
          <w:szCs w:val="28"/>
          <w:lang w:val="ru-RU"/>
        </w:rPr>
        <w:t>і умови навчання та праці.</w:t>
      </w:r>
    </w:p>
    <w:p w:rsidR="00316F16" w:rsidRPr="003718D3" w:rsidRDefault="00316F16" w:rsidP="00302744">
      <w:pPr>
        <w:spacing w:after="0" w:line="360" w:lineRule="auto"/>
        <w:ind w:firstLine="375"/>
        <w:jc w:val="both"/>
        <w:rPr>
          <w:rFonts w:eastAsia="Times New Roman" w:cstheme="minorHAnsi"/>
          <w:sz w:val="28"/>
          <w:szCs w:val="28"/>
          <w:lang w:val="ru-RU"/>
        </w:rPr>
      </w:pPr>
      <w:r w:rsidRPr="003718D3">
        <w:rPr>
          <w:rFonts w:eastAsia="Times New Roman" w:cstheme="minorHAnsi"/>
          <w:sz w:val="28"/>
          <w:szCs w:val="28"/>
          <w:lang w:val="ru-RU"/>
        </w:rPr>
        <w:t xml:space="preserve">Закон України «Про охорону праці»: Стаття 43. За порушення законодавства про охорону праці, не виконання розпоряджень посадових осіб органів </w:t>
      </w:r>
      <w:proofErr w:type="gramStart"/>
      <w:r w:rsidRPr="003718D3">
        <w:rPr>
          <w:rFonts w:eastAsia="Times New Roman" w:cstheme="minorHAnsi"/>
          <w:sz w:val="28"/>
          <w:szCs w:val="28"/>
          <w:lang w:val="ru-RU"/>
        </w:rPr>
        <w:t>державного</w:t>
      </w:r>
      <w:proofErr w:type="gramEnd"/>
      <w:r w:rsidRPr="003718D3">
        <w:rPr>
          <w:rFonts w:eastAsia="Times New Roman" w:cstheme="minorHAnsi"/>
          <w:sz w:val="28"/>
          <w:szCs w:val="28"/>
          <w:lang w:val="ru-RU"/>
        </w:rPr>
        <w:t xml:space="preserve"> нагляду за охороною праці юридичні та фізичні особи, які відповідно до законодавства використовують найману працю, притягаються органами державного нагляду за охороною праці до сплати штрафу упорядку, встановлених законом.</w:t>
      </w:r>
    </w:p>
    <w:p w:rsidR="00426689" w:rsidRPr="003718D3" w:rsidRDefault="00316F16" w:rsidP="00302744">
      <w:pPr>
        <w:spacing w:after="0" w:line="360" w:lineRule="auto"/>
        <w:ind w:firstLine="375"/>
        <w:jc w:val="both"/>
        <w:rPr>
          <w:rFonts w:eastAsia="Times New Roman" w:cstheme="minorHAnsi"/>
          <w:sz w:val="28"/>
          <w:szCs w:val="28"/>
          <w:lang w:val="ru-RU"/>
        </w:rPr>
      </w:pPr>
      <w:r w:rsidRPr="003718D3">
        <w:rPr>
          <w:rFonts w:eastAsia="Times New Roman" w:cstheme="minorHAnsi"/>
          <w:sz w:val="28"/>
          <w:szCs w:val="28"/>
          <w:lang w:val="ru-RU"/>
        </w:rPr>
        <w:t>Так як</w:t>
      </w:r>
      <w:r w:rsidR="00710A2E">
        <w:rPr>
          <w:rFonts w:eastAsia="Times New Roman" w:cstheme="minorHAnsi"/>
          <w:sz w:val="28"/>
          <w:szCs w:val="28"/>
          <w:lang w:val="ru-RU"/>
        </w:rPr>
        <w:t xml:space="preserve"> при розробці і використання даного програм</w:t>
      </w:r>
      <w:r w:rsidRPr="003718D3">
        <w:rPr>
          <w:rFonts w:eastAsia="Times New Roman" w:cstheme="minorHAnsi"/>
          <w:sz w:val="28"/>
          <w:szCs w:val="28"/>
          <w:lang w:val="ru-RU"/>
        </w:rPr>
        <w:t xml:space="preserve">ного забезпечення використовується електро-обчисльвальна </w:t>
      </w:r>
      <w:r w:rsidRPr="003718D3">
        <w:rPr>
          <w:rFonts w:eastAsia="Times New Roman" w:cstheme="minorHAnsi"/>
          <w:sz w:val="28"/>
          <w:szCs w:val="28"/>
          <w:lang w:val="uk-UA"/>
        </w:rPr>
        <w:t>техніка</w:t>
      </w:r>
      <w:r w:rsidR="00442C64" w:rsidRPr="003718D3">
        <w:rPr>
          <w:rFonts w:eastAsia="Times New Roman" w:cstheme="minorHAnsi"/>
          <w:sz w:val="28"/>
          <w:szCs w:val="28"/>
          <w:lang w:val="ru-RU"/>
        </w:rPr>
        <w:t>: персональні комп'ютери, сервери,</w:t>
      </w:r>
      <w:r w:rsidR="0057437D" w:rsidRPr="003718D3">
        <w:rPr>
          <w:rFonts w:eastAsia="Times New Roman" w:cstheme="minorHAnsi"/>
          <w:sz w:val="28"/>
          <w:szCs w:val="28"/>
          <w:lang w:val="ru-RU"/>
        </w:rPr>
        <w:t xml:space="preserve"> засоби з</w:t>
      </w:r>
      <w:r w:rsidR="00426689" w:rsidRPr="003718D3">
        <w:rPr>
          <w:rFonts w:eastAsia="Times New Roman" w:cstheme="minorHAnsi"/>
          <w:sz w:val="28"/>
          <w:szCs w:val="28"/>
          <w:lang w:val="ru-RU"/>
        </w:rPr>
        <w:t>берігання та передачі інформації то на такі заклади ще поширюється дія наступних нормативі</w:t>
      </w:r>
      <w:proofErr w:type="gramStart"/>
      <w:r w:rsidR="00426689" w:rsidRPr="003718D3">
        <w:rPr>
          <w:rFonts w:eastAsia="Times New Roman" w:cstheme="minorHAnsi"/>
          <w:sz w:val="28"/>
          <w:szCs w:val="28"/>
          <w:lang w:val="ru-RU"/>
        </w:rPr>
        <w:t>в</w:t>
      </w:r>
      <w:proofErr w:type="gramEnd"/>
      <w:r w:rsidR="00426689" w:rsidRPr="003718D3">
        <w:rPr>
          <w:rFonts w:eastAsia="Times New Roman" w:cstheme="minorHAnsi"/>
          <w:sz w:val="28"/>
          <w:szCs w:val="28"/>
          <w:lang w:val="ru-RU"/>
        </w:rPr>
        <w:t>:</w:t>
      </w:r>
    </w:p>
    <w:p w:rsidR="00426689" w:rsidRPr="003718D3" w:rsidRDefault="00426689" w:rsidP="00302744">
      <w:pPr>
        <w:spacing w:after="0" w:line="360" w:lineRule="auto"/>
        <w:jc w:val="both"/>
        <w:rPr>
          <w:rFonts w:eastAsia="Times New Roman" w:cstheme="minorHAnsi"/>
          <w:sz w:val="28"/>
          <w:szCs w:val="28"/>
        </w:rPr>
      </w:pPr>
      <w:r w:rsidRPr="003718D3">
        <w:rPr>
          <w:rFonts w:eastAsia="Times New Roman" w:cstheme="minorHAnsi"/>
          <w:sz w:val="28"/>
          <w:szCs w:val="28"/>
          <w:lang w:val="ru-RU"/>
        </w:rPr>
        <w:t>-</w:t>
      </w:r>
      <w:r w:rsidRPr="003718D3">
        <w:rPr>
          <w:rFonts w:eastAsia="Times New Roman" w:cstheme="minorHAnsi"/>
          <w:sz w:val="28"/>
          <w:szCs w:val="28"/>
          <w:lang w:val="ru-RU"/>
        </w:rPr>
        <w:tab/>
      </w:r>
      <w:r w:rsidRPr="003718D3">
        <w:rPr>
          <w:rFonts w:eastAsia="Times New Roman" w:cstheme="minorHAnsi"/>
          <w:sz w:val="28"/>
          <w:szCs w:val="28"/>
        </w:rPr>
        <w:t xml:space="preserve">НПАОП 0.00-1.28-10  Правила охорони праці </w:t>
      </w:r>
      <w:proofErr w:type="gramStart"/>
      <w:r w:rsidRPr="003718D3">
        <w:rPr>
          <w:rFonts w:eastAsia="Times New Roman" w:cstheme="minorHAnsi"/>
          <w:sz w:val="28"/>
          <w:szCs w:val="28"/>
        </w:rPr>
        <w:t>п</w:t>
      </w:r>
      <w:proofErr w:type="gramEnd"/>
      <w:r w:rsidRPr="003718D3">
        <w:rPr>
          <w:rFonts w:eastAsia="Times New Roman" w:cstheme="minorHAnsi"/>
          <w:sz w:val="28"/>
          <w:szCs w:val="28"/>
        </w:rPr>
        <w:t>ід час експлуатації електронно-обчислювальних машин.</w:t>
      </w:r>
    </w:p>
    <w:p w:rsidR="00426689" w:rsidRPr="003718D3" w:rsidRDefault="00426689" w:rsidP="00302744">
      <w:pPr>
        <w:spacing w:after="0" w:line="360" w:lineRule="auto"/>
        <w:jc w:val="both"/>
        <w:rPr>
          <w:rFonts w:eastAsia="Times New Roman" w:cstheme="minorHAnsi"/>
          <w:sz w:val="28"/>
          <w:szCs w:val="28"/>
        </w:rPr>
      </w:pPr>
      <w:r w:rsidRPr="003718D3">
        <w:rPr>
          <w:rFonts w:cstheme="minorHAnsi"/>
          <w:sz w:val="28"/>
          <w:szCs w:val="28"/>
          <w:lang w:val="uk-UA"/>
        </w:rPr>
        <w:t>-</w:t>
      </w:r>
      <w:r w:rsidRPr="003718D3">
        <w:rPr>
          <w:rFonts w:cstheme="minorHAnsi"/>
          <w:sz w:val="28"/>
          <w:szCs w:val="28"/>
          <w:lang w:val="uk-UA"/>
        </w:rPr>
        <w:tab/>
      </w:r>
      <w:r w:rsidRPr="003718D3">
        <w:rPr>
          <w:rFonts w:eastAsia="Times New Roman" w:cstheme="minorHAnsi"/>
          <w:sz w:val="28"/>
          <w:szCs w:val="28"/>
        </w:rPr>
        <w:t>ДСанПІН 3.3.2.007-98 Державні санітарні правила і норми роботи з візуальними дисплейними терміналами електронно-обчислювальних машин.</w:t>
      </w:r>
    </w:p>
    <w:p w:rsidR="00426689" w:rsidRPr="003718D3" w:rsidRDefault="00426689" w:rsidP="00302744">
      <w:pPr>
        <w:spacing w:after="0" w:line="360" w:lineRule="auto"/>
        <w:ind w:firstLine="708"/>
        <w:jc w:val="both"/>
        <w:rPr>
          <w:rFonts w:eastAsia="Times New Roman" w:cstheme="minorHAnsi"/>
          <w:bCs/>
          <w:sz w:val="28"/>
          <w:szCs w:val="28"/>
          <w:lang w:val="uk-UA"/>
        </w:rPr>
      </w:pPr>
      <w:r w:rsidRPr="003718D3">
        <w:rPr>
          <w:rFonts w:eastAsia="Times New Roman" w:cstheme="minorHAnsi"/>
          <w:sz w:val="28"/>
          <w:szCs w:val="28"/>
          <w:lang w:val="ru-RU"/>
        </w:rPr>
        <w:lastRenderedPageBreak/>
        <w:t xml:space="preserve">Також </w:t>
      </w:r>
      <w:r w:rsidR="0057437D" w:rsidRPr="003718D3">
        <w:rPr>
          <w:rFonts w:eastAsia="Times New Roman" w:cstheme="minorHAnsi"/>
          <w:sz w:val="28"/>
          <w:szCs w:val="28"/>
          <w:lang w:val="ru-RU"/>
        </w:rPr>
        <w:t xml:space="preserve">на </w:t>
      </w:r>
      <w:r w:rsidRPr="003718D3">
        <w:rPr>
          <w:rFonts w:eastAsia="Times New Roman" w:cstheme="minorHAnsi"/>
          <w:sz w:val="28"/>
          <w:szCs w:val="28"/>
          <w:lang w:val="ru-RU"/>
        </w:rPr>
        <w:t xml:space="preserve">кожне </w:t>
      </w:r>
      <w:proofErr w:type="gramStart"/>
      <w:r w:rsidRPr="003718D3">
        <w:rPr>
          <w:rFonts w:eastAsia="Times New Roman" w:cstheme="minorHAnsi"/>
          <w:sz w:val="28"/>
          <w:szCs w:val="28"/>
          <w:lang w:val="ru-RU"/>
        </w:rPr>
        <w:t>п</w:t>
      </w:r>
      <w:proofErr w:type="gramEnd"/>
      <w:r w:rsidRPr="003718D3">
        <w:rPr>
          <w:rFonts w:eastAsia="Times New Roman" w:cstheme="minorHAnsi"/>
          <w:sz w:val="28"/>
          <w:szCs w:val="28"/>
          <w:lang w:val="ru-RU"/>
        </w:rPr>
        <w:t xml:space="preserve">ідприємство зокрема і на ВНЗ в обовязковому </w:t>
      </w:r>
      <w:r w:rsidR="00A17853" w:rsidRPr="003718D3">
        <w:rPr>
          <w:rFonts w:eastAsia="Times New Roman" w:cstheme="minorHAnsi"/>
          <w:sz w:val="28"/>
          <w:szCs w:val="28"/>
          <w:lang w:val="ru-RU"/>
        </w:rPr>
        <w:t>п</w:t>
      </w:r>
      <w:r w:rsidRPr="003718D3">
        <w:rPr>
          <w:rFonts w:eastAsia="Times New Roman" w:cstheme="minorHAnsi"/>
          <w:sz w:val="28"/>
          <w:szCs w:val="28"/>
          <w:lang w:val="ru-RU"/>
        </w:rPr>
        <w:t xml:space="preserve">орядку </w:t>
      </w:r>
      <w:r w:rsidR="0057437D" w:rsidRPr="003718D3">
        <w:rPr>
          <w:rFonts w:eastAsia="Times New Roman" w:cstheme="minorHAnsi"/>
          <w:sz w:val="28"/>
          <w:szCs w:val="28"/>
          <w:lang w:val="ru-RU"/>
        </w:rPr>
        <w:t xml:space="preserve">поширюється положення </w:t>
      </w:r>
      <w:r w:rsidRPr="003718D3">
        <w:rPr>
          <w:rFonts w:eastAsia="Times New Roman" w:cstheme="minorHAnsi"/>
          <w:bCs/>
          <w:sz w:val="28"/>
          <w:szCs w:val="28"/>
          <w:lang w:val="uk-UA"/>
        </w:rPr>
        <w:t>НАПБ А.01.001-2004 Правила пожежної безпеки в Україні.</w:t>
      </w:r>
    </w:p>
    <w:p w:rsidR="00426689" w:rsidRPr="003718D3" w:rsidRDefault="00426689" w:rsidP="00302744">
      <w:pPr>
        <w:spacing w:after="0" w:line="360" w:lineRule="auto"/>
        <w:ind w:firstLine="708"/>
        <w:jc w:val="both"/>
        <w:rPr>
          <w:rFonts w:eastAsia="Times New Roman" w:cstheme="minorHAnsi"/>
          <w:bCs/>
          <w:sz w:val="28"/>
          <w:szCs w:val="28"/>
          <w:lang w:val="uk-UA"/>
        </w:rPr>
      </w:pPr>
      <w:r w:rsidRPr="003718D3">
        <w:rPr>
          <w:rFonts w:eastAsia="Times New Roman" w:cstheme="minorHAnsi"/>
          <w:bCs/>
          <w:sz w:val="28"/>
          <w:szCs w:val="28"/>
          <w:lang w:val="uk-UA"/>
        </w:rPr>
        <w:t xml:space="preserve">У </w:t>
      </w:r>
      <w:r w:rsidR="00CE1E89" w:rsidRPr="003718D3">
        <w:rPr>
          <w:rFonts w:eastAsia="Times New Roman" w:cstheme="minorHAnsi"/>
          <w:bCs/>
          <w:sz w:val="28"/>
          <w:szCs w:val="28"/>
          <w:lang w:val="uk-UA"/>
        </w:rPr>
        <w:t>ІФНТУНГ діє та</w:t>
      </w:r>
      <w:r w:rsidR="00E57405" w:rsidRPr="003718D3">
        <w:rPr>
          <w:rFonts w:eastAsia="Times New Roman" w:cstheme="minorHAnsi"/>
          <w:bCs/>
          <w:sz w:val="28"/>
          <w:szCs w:val="28"/>
          <w:lang w:val="uk-UA"/>
        </w:rPr>
        <w:t xml:space="preserve">кож </w:t>
      </w:r>
      <w:r w:rsidR="00CE1E89" w:rsidRPr="003718D3">
        <w:rPr>
          <w:rFonts w:eastAsia="Times New Roman" w:cstheme="minorHAnsi"/>
          <w:bCs/>
          <w:sz w:val="28"/>
          <w:szCs w:val="28"/>
          <w:lang w:val="uk-UA"/>
        </w:rPr>
        <w:t>колективний договір від 26.12.2012р №125, в якому визначені основні положення між адміністрацією та трудовим колективом.</w:t>
      </w:r>
    </w:p>
    <w:p w:rsidR="00062F31" w:rsidRPr="003718D3" w:rsidRDefault="00062F31" w:rsidP="0030274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sz w:val="28"/>
          <w:szCs w:val="28"/>
          <w:lang w:val="uk-UA"/>
        </w:rPr>
      </w:pPr>
    </w:p>
    <w:p w:rsidR="00B608EE" w:rsidRPr="003718D3" w:rsidRDefault="00B608EE" w:rsidP="003718D3">
      <w:pPr>
        <w:pStyle w:val="a6"/>
        <w:numPr>
          <w:ilvl w:val="1"/>
          <w:numId w:val="4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center"/>
        <w:rPr>
          <w:rFonts w:cstheme="minorHAnsi"/>
          <w:b/>
          <w:sz w:val="28"/>
          <w:szCs w:val="28"/>
          <w:lang w:val="uk-UA" w:eastAsia="uk-UA"/>
        </w:rPr>
      </w:pPr>
      <w:r w:rsidRPr="003718D3">
        <w:rPr>
          <w:rFonts w:cstheme="minorHAnsi"/>
          <w:b/>
          <w:sz w:val="28"/>
          <w:szCs w:val="28"/>
          <w:lang w:eastAsia="uk-UA"/>
        </w:rPr>
        <w:t xml:space="preserve">Організація роботи </w:t>
      </w:r>
      <w:r w:rsidRPr="003718D3">
        <w:rPr>
          <w:rFonts w:cstheme="minorHAnsi"/>
          <w:b/>
          <w:sz w:val="28"/>
          <w:szCs w:val="28"/>
          <w:lang w:val="uk-UA" w:eastAsia="uk-UA"/>
        </w:rPr>
        <w:t>з</w:t>
      </w:r>
      <w:r w:rsidRPr="003718D3">
        <w:rPr>
          <w:rFonts w:cstheme="minorHAnsi"/>
          <w:b/>
          <w:sz w:val="28"/>
          <w:szCs w:val="28"/>
          <w:lang w:eastAsia="uk-UA"/>
        </w:rPr>
        <w:t xml:space="preserve"> охорони праці на підприємстві</w:t>
      </w:r>
    </w:p>
    <w:p w:rsidR="007B75ED" w:rsidRPr="003718D3" w:rsidRDefault="007B75ED" w:rsidP="00302744">
      <w:pPr>
        <w:pStyle w:val="a6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cstheme="minorHAnsi"/>
          <w:b/>
          <w:sz w:val="28"/>
          <w:szCs w:val="28"/>
          <w:lang w:val="uk-UA" w:eastAsia="uk-UA"/>
        </w:rPr>
      </w:pPr>
    </w:p>
    <w:p w:rsidR="00062F31" w:rsidRPr="003718D3" w:rsidRDefault="00E45F67" w:rsidP="00302744">
      <w:pPr>
        <w:pStyle w:val="a6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ab/>
        <w:t>Так як всі роботи над розробкою і використанням даного програмного забезпечення проводилися в ІФНТУНГ, то для організація з охорони праці керівним документом є «Колективний договір між адміністрацією університету та його трудовим колективом» №125 від 26.12.2012</w:t>
      </w:r>
      <w:r w:rsidR="00137B04" w:rsidRPr="003718D3">
        <w:rPr>
          <w:rFonts w:cstheme="minorHAnsi"/>
          <w:sz w:val="28"/>
          <w:szCs w:val="28"/>
          <w:lang w:val="uk-UA" w:eastAsia="uk-UA"/>
        </w:rPr>
        <w:t xml:space="preserve"> </w:t>
      </w:r>
      <w:r w:rsidRPr="003718D3">
        <w:rPr>
          <w:rFonts w:cstheme="minorHAnsi"/>
          <w:sz w:val="28"/>
          <w:szCs w:val="28"/>
          <w:lang w:val="uk-UA" w:eastAsia="uk-UA"/>
        </w:rPr>
        <w:t xml:space="preserve">р. В якому </w:t>
      </w:r>
      <w:r w:rsidR="007B75ED" w:rsidRPr="003718D3">
        <w:rPr>
          <w:rFonts w:cstheme="minorHAnsi"/>
          <w:sz w:val="28"/>
          <w:szCs w:val="28"/>
          <w:lang w:val="uk-UA" w:eastAsia="uk-UA"/>
        </w:rPr>
        <w:t xml:space="preserve">чітко </w:t>
      </w:r>
      <w:r w:rsidRPr="003718D3">
        <w:rPr>
          <w:rFonts w:cstheme="minorHAnsi"/>
          <w:sz w:val="28"/>
          <w:szCs w:val="28"/>
          <w:lang w:val="uk-UA" w:eastAsia="uk-UA"/>
        </w:rPr>
        <w:t>визначені основні положення по охороні праці у ІФНТУНГ.</w:t>
      </w:r>
    </w:p>
    <w:p w:rsidR="007B75ED" w:rsidRPr="003718D3" w:rsidRDefault="007B75ED" w:rsidP="0030274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cstheme="minorHAnsi"/>
          <w:bCs/>
          <w:sz w:val="28"/>
          <w:szCs w:val="28"/>
          <w:lang w:val="uk-UA" w:eastAsia="uk-UA"/>
        </w:rPr>
      </w:pPr>
      <w:r w:rsidRPr="003718D3">
        <w:rPr>
          <w:rFonts w:cstheme="minorHAnsi"/>
          <w:bCs/>
          <w:sz w:val="28"/>
          <w:szCs w:val="28"/>
          <w:lang w:val="uk-UA" w:eastAsia="uk-UA"/>
        </w:rPr>
        <w:tab/>
        <w:t>З метою створення здорових та безпечних умов праці в університеті сторона адміністрації зобов'язується:</w:t>
      </w:r>
    </w:p>
    <w:p w:rsidR="007B75ED" w:rsidRPr="003718D3" w:rsidRDefault="007B75ED" w:rsidP="0030274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ab/>
        <w:t>Забезпечити виконання комплексних заходів щодо досягнення встановлених нормативів безпеки гігієни праці та виробничого середовища, підвищення існуючого рівня охорони праці, запобігання захворюванням, аваріям та пожежам.</w:t>
      </w:r>
    </w:p>
    <w:p w:rsidR="007B75ED" w:rsidRPr="003718D3" w:rsidRDefault="007B75ED" w:rsidP="0030274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ab/>
        <w:t xml:space="preserve">Відповідальний: ректор, головний бухгалтер. </w:t>
      </w:r>
    </w:p>
    <w:p w:rsidR="007B75ED" w:rsidRPr="003718D3" w:rsidRDefault="007B75ED" w:rsidP="0030274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ab/>
        <w:t xml:space="preserve">Провести в </w:t>
      </w:r>
      <w:r w:rsidRPr="003718D3">
        <w:rPr>
          <w:rFonts w:cstheme="minorHAnsi"/>
          <w:sz w:val="28"/>
          <w:szCs w:val="28"/>
          <w:lang w:val="ru-RU" w:eastAsia="uk-UA"/>
        </w:rPr>
        <w:t xml:space="preserve">2014 р. </w:t>
      </w:r>
      <w:r w:rsidRPr="003718D3">
        <w:rPr>
          <w:rFonts w:cstheme="minorHAnsi"/>
          <w:sz w:val="28"/>
          <w:szCs w:val="28"/>
          <w:lang w:val="uk-UA" w:eastAsia="uk-UA"/>
        </w:rPr>
        <w:t xml:space="preserve">атестацію робочих місць за умовами праці. За </w:t>
      </w:r>
      <w:r w:rsidRPr="003718D3">
        <w:rPr>
          <w:rFonts w:cstheme="minorHAnsi"/>
          <w:sz w:val="28"/>
          <w:szCs w:val="28"/>
          <w:lang w:val="ru-RU" w:eastAsia="uk-UA"/>
        </w:rPr>
        <w:t>ре-</w:t>
      </w:r>
      <w:r w:rsidRPr="003718D3">
        <w:rPr>
          <w:rFonts w:cstheme="minorHAnsi"/>
          <w:sz w:val="28"/>
          <w:szCs w:val="28"/>
          <w:lang w:val="ru-RU" w:eastAsia="uk-UA"/>
        </w:rPr>
        <w:br/>
        <w:t xml:space="preserve">зультатами </w:t>
      </w:r>
      <w:r w:rsidRPr="003718D3">
        <w:rPr>
          <w:rFonts w:cstheme="minorHAnsi"/>
          <w:sz w:val="28"/>
          <w:szCs w:val="28"/>
          <w:lang w:val="uk-UA" w:eastAsia="uk-UA"/>
        </w:rPr>
        <w:t xml:space="preserve">атестації вживати заходів щодо покращення умов праці, </w:t>
      </w:r>
      <w:r w:rsidR="00FE081B" w:rsidRPr="003718D3">
        <w:rPr>
          <w:rFonts w:cstheme="minorHAnsi"/>
          <w:sz w:val="28"/>
          <w:szCs w:val="28"/>
          <w:lang w:val="uk-UA" w:eastAsia="uk-UA"/>
        </w:rPr>
        <w:t>м</w:t>
      </w:r>
      <w:r w:rsidRPr="003718D3">
        <w:rPr>
          <w:rFonts w:cstheme="minorHAnsi"/>
          <w:sz w:val="28"/>
          <w:szCs w:val="28"/>
          <w:lang w:val="uk-UA" w:eastAsia="uk-UA"/>
        </w:rPr>
        <w:t>едично</w:t>
      </w:r>
      <w:r w:rsidR="00FE081B" w:rsidRPr="003718D3">
        <w:rPr>
          <w:rFonts w:cstheme="minorHAnsi"/>
          <w:sz w:val="28"/>
          <w:szCs w:val="28"/>
          <w:lang w:val="uk-UA" w:eastAsia="uk-UA"/>
        </w:rPr>
        <w:t>-</w:t>
      </w:r>
      <w:r w:rsidRPr="003718D3">
        <w:rPr>
          <w:rFonts w:cstheme="minorHAnsi"/>
          <w:sz w:val="28"/>
          <w:szCs w:val="28"/>
          <w:lang w:val="uk-UA" w:eastAsia="uk-UA"/>
        </w:rPr>
        <w:t>го</w:t>
      </w:r>
      <w:r w:rsidR="00FE081B" w:rsidRPr="003718D3">
        <w:rPr>
          <w:rFonts w:cstheme="minorHAnsi"/>
          <w:sz w:val="28"/>
          <w:szCs w:val="28"/>
          <w:lang w:val="uk-UA" w:eastAsia="uk-UA"/>
        </w:rPr>
        <w:t xml:space="preserve"> </w:t>
      </w:r>
      <w:r w:rsidRPr="003718D3">
        <w:rPr>
          <w:rFonts w:cstheme="minorHAnsi"/>
          <w:sz w:val="28"/>
          <w:szCs w:val="28"/>
          <w:lang w:val="uk-UA" w:eastAsia="uk-UA"/>
        </w:rPr>
        <w:t>обслуговування, оздоровлення працівників та надання їм відповідних пільг ікомпенсацій.</w:t>
      </w:r>
    </w:p>
    <w:p w:rsidR="00FE081B" w:rsidRPr="003718D3" w:rsidRDefault="00FE081B" w:rsidP="00302744">
      <w:pPr>
        <w:pStyle w:val="a6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ab/>
        <w:t>Відповідальний:</w:t>
      </w:r>
      <w:r w:rsidR="007B75ED" w:rsidRPr="003718D3">
        <w:rPr>
          <w:rFonts w:cstheme="minorHAnsi"/>
          <w:sz w:val="28"/>
          <w:szCs w:val="28"/>
          <w:lang w:val="uk-UA" w:eastAsia="uk-UA"/>
        </w:rPr>
        <w:t xml:space="preserve"> ректор, атестаційна комісія.</w:t>
      </w:r>
    </w:p>
    <w:p w:rsidR="007B75ED" w:rsidRPr="003718D3" w:rsidRDefault="00FE081B" w:rsidP="00302744">
      <w:pPr>
        <w:pStyle w:val="a6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ab/>
      </w:r>
      <w:r w:rsidR="007B75ED" w:rsidRPr="003718D3">
        <w:rPr>
          <w:rFonts w:cstheme="minorHAnsi"/>
          <w:sz w:val="28"/>
          <w:szCs w:val="28"/>
          <w:lang w:val="uk-UA" w:eastAsia="uk-UA"/>
        </w:rPr>
        <w:t>Відповідно до чинного трудового законодавства надавати, в зв'язку із</w:t>
      </w:r>
      <w:r w:rsidR="007B75ED" w:rsidRPr="003718D3">
        <w:rPr>
          <w:rFonts w:cstheme="minorHAnsi"/>
          <w:sz w:val="28"/>
          <w:szCs w:val="28"/>
          <w:lang w:val="uk-UA" w:eastAsia="uk-UA"/>
        </w:rPr>
        <w:br/>
        <w:t>зайнятістю на роботах з шкідливими умовами</w:t>
      </w:r>
      <w:r w:rsidRPr="003718D3">
        <w:rPr>
          <w:rFonts w:cstheme="minorHAnsi"/>
          <w:sz w:val="28"/>
          <w:szCs w:val="28"/>
          <w:lang w:val="uk-UA" w:eastAsia="uk-UA"/>
        </w:rPr>
        <w:t xml:space="preserve"> праці додаткову щорічну відпус</w:t>
      </w:r>
      <w:r w:rsidR="007B75ED" w:rsidRPr="003718D3">
        <w:rPr>
          <w:rFonts w:cstheme="minorHAnsi"/>
          <w:sz w:val="28"/>
          <w:szCs w:val="28"/>
          <w:lang w:val="uk-UA" w:eastAsia="uk-UA"/>
        </w:rPr>
        <w:t>тку</w:t>
      </w:r>
      <w:r w:rsidRPr="003718D3">
        <w:rPr>
          <w:rFonts w:cstheme="minorHAnsi"/>
          <w:sz w:val="28"/>
          <w:szCs w:val="28"/>
          <w:lang w:val="uk-UA" w:eastAsia="uk-UA"/>
        </w:rPr>
        <w:t xml:space="preserve"> </w:t>
      </w:r>
      <w:r w:rsidR="007B75ED" w:rsidRPr="003718D3">
        <w:rPr>
          <w:rFonts w:cstheme="minorHAnsi"/>
          <w:sz w:val="28"/>
          <w:szCs w:val="28"/>
          <w:lang w:val="uk-UA" w:eastAsia="uk-UA"/>
        </w:rPr>
        <w:t xml:space="preserve">та відпустку за особливий характер праці </w:t>
      </w:r>
      <w:r w:rsidRPr="003718D3">
        <w:rPr>
          <w:rFonts w:cstheme="minorHAnsi"/>
          <w:sz w:val="28"/>
          <w:szCs w:val="28"/>
          <w:lang w:val="uk-UA" w:eastAsia="uk-UA"/>
        </w:rPr>
        <w:t>.</w:t>
      </w:r>
    </w:p>
    <w:p w:rsidR="00FE081B" w:rsidRPr="003718D3" w:rsidRDefault="00FE081B" w:rsidP="00302744">
      <w:pPr>
        <w:pStyle w:val="a6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ab/>
        <w:t xml:space="preserve">Відповідальний: </w:t>
      </w:r>
      <w:r w:rsidR="007B75ED" w:rsidRPr="003718D3">
        <w:rPr>
          <w:rFonts w:cstheme="minorHAnsi"/>
          <w:sz w:val="28"/>
          <w:szCs w:val="28"/>
          <w:lang w:val="uk-UA" w:eastAsia="uk-UA"/>
        </w:rPr>
        <w:t>відділ кадрів.</w:t>
      </w:r>
      <w:r w:rsidRPr="003718D3">
        <w:rPr>
          <w:rFonts w:cstheme="minorHAnsi"/>
          <w:sz w:val="28"/>
          <w:szCs w:val="28"/>
          <w:lang w:val="uk-UA" w:eastAsia="uk-UA"/>
        </w:rPr>
        <w:t xml:space="preserve"> </w:t>
      </w:r>
    </w:p>
    <w:p w:rsidR="007B75ED" w:rsidRPr="003718D3" w:rsidRDefault="00FE081B" w:rsidP="0030274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lastRenderedPageBreak/>
        <w:tab/>
      </w:r>
      <w:r w:rsidR="007B75ED" w:rsidRPr="003718D3">
        <w:rPr>
          <w:rFonts w:cstheme="minorHAnsi"/>
          <w:sz w:val="28"/>
          <w:szCs w:val="28"/>
          <w:lang w:val="uk-UA" w:eastAsia="uk-UA"/>
        </w:rPr>
        <w:t>На роботах із шкідливими і небезпечними умовами</w:t>
      </w:r>
      <w:r w:rsidRPr="003718D3">
        <w:rPr>
          <w:rFonts w:cstheme="minorHAnsi"/>
          <w:sz w:val="28"/>
          <w:szCs w:val="28"/>
          <w:lang w:val="uk-UA" w:eastAsia="uk-UA"/>
        </w:rPr>
        <w:t xml:space="preserve"> праці, а також на</w:t>
      </w:r>
      <w:r w:rsidRPr="003718D3">
        <w:rPr>
          <w:rFonts w:cstheme="minorHAnsi"/>
          <w:sz w:val="28"/>
          <w:szCs w:val="28"/>
          <w:lang w:val="uk-UA" w:eastAsia="uk-UA"/>
        </w:rPr>
        <w:br/>
        <w:t>роботах пов'</w:t>
      </w:r>
      <w:r w:rsidR="007B75ED" w:rsidRPr="003718D3">
        <w:rPr>
          <w:rFonts w:cstheme="minorHAnsi"/>
          <w:sz w:val="28"/>
          <w:szCs w:val="28"/>
          <w:lang w:val="uk-UA" w:eastAsia="uk-UA"/>
        </w:rPr>
        <w:t>язаних із забрудненням або зді</w:t>
      </w:r>
      <w:r w:rsidRPr="003718D3">
        <w:rPr>
          <w:rFonts w:cstheme="minorHAnsi"/>
          <w:sz w:val="28"/>
          <w:szCs w:val="28"/>
          <w:lang w:val="uk-UA" w:eastAsia="uk-UA"/>
        </w:rPr>
        <w:t>йснюваних у несприятливих темпе</w:t>
      </w:r>
      <w:r w:rsidR="007B75ED" w:rsidRPr="003718D3">
        <w:rPr>
          <w:rFonts w:cstheme="minorHAnsi"/>
          <w:sz w:val="28"/>
          <w:szCs w:val="28"/>
          <w:lang w:val="uk-UA" w:eastAsia="uk-UA"/>
        </w:rPr>
        <w:t xml:space="preserve">ратурних умовах, працівникам видавати безкоштовно за встановленими </w:t>
      </w:r>
      <w:r w:rsidRPr="003718D3">
        <w:rPr>
          <w:rFonts w:cstheme="minorHAnsi"/>
          <w:sz w:val="28"/>
          <w:szCs w:val="28"/>
          <w:lang w:val="ru-RU" w:eastAsia="uk-UA"/>
        </w:rPr>
        <w:t>норма</w:t>
      </w:r>
      <w:r w:rsidR="007B75ED" w:rsidRPr="003718D3">
        <w:rPr>
          <w:rFonts w:cstheme="minorHAnsi"/>
          <w:sz w:val="28"/>
          <w:szCs w:val="28"/>
          <w:lang w:val="ru-RU" w:eastAsia="uk-UA"/>
        </w:rPr>
        <w:t xml:space="preserve">ми </w:t>
      </w:r>
      <w:r w:rsidR="007B75ED" w:rsidRPr="003718D3">
        <w:rPr>
          <w:rFonts w:cstheme="minorHAnsi"/>
          <w:sz w:val="28"/>
          <w:szCs w:val="28"/>
          <w:lang w:val="uk-UA" w:eastAsia="uk-UA"/>
        </w:rPr>
        <w:t xml:space="preserve">спеціальний одяг, спеціальне взуття та інші засоби індивідуального захисту, а також мийні та знешкоджувальні засоби (мило, пральний </w:t>
      </w:r>
      <w:r w:rsidRPr="003718D3">
        <w:rPr>
          <w:rFonts w:cstheme="minorHAnsi"/>
          <w:sz w:val="28"/>
          <w:szCs w:val="28"/>
          <w:lang w:val="ru-RU" w:eastAsia="uk-UA"/>
        </w:rPr>
        <w:t>по</w:t>
      </w:r>
      <w:r w:rsidR="007B75ED" w:rsidRPr="003718D3">
        <w:rPr>
          <w:rFonts w:cstheme="minorHAnsi"/>
          <w:sz w:val="28"/>
          <w:szCs w:val="28"/>
          <w:lang w:val="ru-RU" w:eastAsia="uk-UA"/>
        </w:rPr>
        <w:t xml:space="preserve">рошок, </w:t>
      </w:r>
      <w:r w:rsidR="007B75ED" w:rsidRPr="003718D3">
        <w:rPr>
          <w:rFonts w:cstheme="minorHAnsi"/>
          <w:sz w:val="28"/>
          <w:szCs w:val="28"/>
          <w:lang w:val="uk-UA" w:eastAsia="uk-UA"/>
        </w:rPr>
        <w:t>соду).</w:t>
      </w:r>
    </w:p>
    <w:p w:rsidR="007B75ED" w:rsidRPr="003718D3" w:rsidRDefault="00FE081B" w:rsidP="00302744">
      <w:pPr>
        <w:pStyle w:val="a6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ab/>
        <w:t>Відповідальний:</w:t>
      </w:r>
      <w:r w:rsidR="007B75ED" w:rsidRPr="003718D3">
        <w:rPr>
          <w:rFonts w:cstheme="minorHAnsi"/>
          <w:sz w:val="28"/>
          <w:szCs w:val="28"/>
          <w:lang w:val="uk-UA" w:eastAsia="uk-UA"/>
        </w:rPr>
        <w:t>директор господарського комплексу, головний інженер, відділ матеріально-технічного забезпечення.</w:t>
      </w:r>
    </w:p>
    <w:p w:rsidR="007B75ED" w:rsidRPr="003718D3" w:rsidRDefault="00FE081B" w:rsidP="0030274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ab/>
      </w:r>
      <w:r w:rsidR="007B75ED" w:rsidRPr="003718D3">
        <w:rPr>
          <w:rFonts w:cstheme="minorHAnsi"/>
          <w:sz w:val="28"/>
          <w:szCs w:val="28"/>
          <w:lang w:val="uk-UA" w:eastAsia="uk-UA"/>
        </w:rPr>
        <w:t>За рахунок коштів університету здійснювати проведення періодичних</w:t>
      </w:r>
      <w:r w:rsidR="007B75ED" w:rsidRPr="003718D3">
        <w:rPr>
          <w:rFonts w:cstheme="minorHAnsi"/>
          <w:sz w:val="28"/>
          <w:szCs w:val="28"/>
          <w:lang w:val="uk-UA" w:eastAsia="uk-UA"/>
        </w:rPr>
        <w:br/>
        <w:t xml:space="preserve">(протягом трудової діяльності) медичних оглядів працівників, зайнятих на </w:t>
      </w:r>
      <w:r w:rsidRPr="003718D3">
        <w:rPr>
          <w:rFonts w:cstheme="minorHAnsi"/>
          <w:sz w:val="28"/>
          <w:szCs w:val="28"/>
          <w:lang w:val="ru-RU" w:eastAsia="uk-UA"/>
        </w:rPr>
        <w:t>ро</w:t>
      </w:r>
      <w:r w:rsidR="007B75ED" w:rsidRPr="003718D3">
        <w:rPr>
          <w:rFonts w:cstheme="minorHAnsi"/>
          <w:sz w:val="28"/>
          <w:szCs w:val="28"/>
          <w:lang w:val="ru-RU" w:eastAsia="uk-UA"/>
        </w:rPr>
        <w:t xml:space="preserve">ботах </w:t>
      </w:r>
      <w:r w:rsidR="007B75ED" w:rsidRPr="003718D3">
        <w:rPr>
          <w:rFonts w:cstheme="minorHAnsi"/>
          <w:sz w:val="28"/>
          <w:szCs w:val="28"/>
          <w:lang w:val="uk-UA" w:eastAsia="uk-UA"/>
        </w:rPr>
        <w:t>із шкідливими та небезпечними умовам</w:t>
      </w:r>
      <w:r w:rsidRPr="003718D3">
        <w:rPr>
          <w:rFonts w:cstheme="minorHAnsi"/>
          <w:sz w:val="28"/>
          <w:szCs w:val="28"/>
          <w:lang w:val="uk-UA" w:eastAsia="uk-UA"/>
        </w:rPr>
        <w:t>и праці, а також щорічного меди</w:t>
      </w:r>
      <w:r w:rsidR="007B75ED" w:rsidRPr="003718D3">
        <w:rPr>
          <w:rFonts w:cstheme="minorHAnsi"/>
          <w:sz w:val="28"/>
          <w:szCs w:val="28"/>
          <w:lang w:val="uk-UA" w:eastAsia="uk-UA"/>
        </w:rPr>
        <w:t>чного огляду осіб віком до 21 року.</w:t>
      </w:r>
    </w:p>
    <w:p w:rsidR="007B75ED" w:rsidRPr="003718D3" w:rsidRDefault="00FE081B" w:rsidP="0030274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ab/>
      </w:r>
      <w:r w:rsidR="007B75ED" w:rsidRPr="003718D3">
        <w:rPr>
          <w:rFonts w:cstheme="minorHAnsi"/>
          <w:sz w:val="28"/>
          <w:szCs w:val="28"/>
          <w:lang w:val="uk-UA" w:eastAsia="uk-UA"/>
        </w:rPr>
        <w:t>На прохання працівника організовувати позачерговий медичний огляд, якщо працівник пов'язує погіршення стану свого здоров'я з умовами праці.</w:t>
      </w:r>
    </w:p>
    <w:p w:rsidR="00FE081B" w:rsidRPr="003718D3" w:rsidRDefault="00FE081B" w:rsidP="00302744">
      <w:pPr>
        <w:pStyle w:val="a6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ab/>
        <w:t xml:space="preserve">Відповідальний: </w:t>
      </w:r>
      <w:r w:rsidR="007B75ED" w:rsidRPr="003718D3">
        <w:rPr>
          <w:rFonts w:cstheme="minorHAnsi"/>
          <w:sz w:val="28"/>
          <w:szCs w:val="28"/>
          <w:lang w:val="uk-UA" w:eastAsia="uk-UA"/>
        </w:rPr>
        <w:t>відділ охорони праці і безпеки життєді</w:t>
      </w:r>
      <w:r w:rsidR="007B75ED" w:rsidRPr="003718D3">
        <w:rPr>
          <w:rFonts w:cstheme="minorHAnsi"/>
          <w:sz w:val="28"/>
          <w:szCs w:val="28"/>
          <w:lang w:val="uk-UA" w:eastAsia="uk-UA"/>
        </w:rPr>
        <w:softHyphen/>
        <w:t xml:space="preserve">яльності </w:t>
      </w:r>
    </w:p>
    <w:p w:rsidR="00FE081B" w:rsidRPr="003718D3" w:rsidRDefault="00FE081B" w:rsidP="0030274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ab/>
      </w:r>
      <w:r w:rsidR="007B75ED" w:rsidRPr="003718D3">
        <w:rPr>
          <w:rFonts w:cstheme="minorHAnsi"/>
          <w:sz w:val="28"/>
          <w:szCs w:val="28"/>
          <w:lang w:val="uk-UA" w:eastAsia="uk-UA"/>
        </w:rPr>
        <w:t>Забезпечити своєчасне здійснення громадського контролю за додер-</w:t>
      </w:r>
      <w:r w:rsidR="007B75ED" w:rsidRPr="003718D3">
        <w:rPr>
          <w:rFonts w:cstheme="minorHAnsi"/>
          <w:sz w:val="28"/>
          <w:szCs w:val="28"/>
          <w:lang w:val="uk-UA" w:eastAsia="uk-UA"/>
        </w:rPr>
        <w:br/>
        <w:t xml:space="preserve">жанням законодавства про охорону праці, створення безпечних і </w:t>
      </w:r>
      <w:r w:rsidRPr="003718D3">
        <w:rPr>
          <w:rFonts w:cstheme="minorHAnsi"/>
          <w:sz w:val="28"/>
          <w:szCs w:val="28"/>
          <w:lang w:val="uk-UA" w:eastAsia="uk-UA"/>
        </w:rPr>
        <w:t>н</w:t>
      </w:r>
      <w:r w:rsidR="007B75ED" w:rsidRPr="003718D3">
        <w:rPr>
          <w:rFonts w:cstheme="minorHAnsi"/>
          <w:sz w:val="28"/>
          <w:szCs w:val="28"/>
          <w:lang w:val="uk-UA" w:eastAsia="uk-UA"/>
        </w:rPr>
        <w:t>ешкідли</w:t>
      </w:r>
      <w:r w:rsidRPr="003718D3">
        <w:rPr>
          <w:rFonts w:cstheme="minorHAnsi"/>
          <w:sz w:val="28"/>
          <w:szCs w:val="28"/>
          <w:lang w:val="uk-UA" w:eastAsia="uk-UA"/>
        </w:rPr>
        <w:t>-</w:t>
      </w:r>
      <w:r w:rsidR="007B75ED" w:rsidRPr="003718D3">
        <w:rPr>
          <w:rFonts w:cstheme="minorHAnsi"/>
          <w:sz w:val="28"/>
          <w:szCs w:val="28"/>
          <w:lang w:val="uk-UA" w:eastAsia="uk-UA"/>
        </w:rPr>
        <w:t>вих</w:t>
      </w:r>
      <w:r w:rsidRPr="003718D3">
        <w:rPr>
          <w:rFonts w:cstheme="minorHAnsi"/>
          <w:sz w:val="28"/>
          <w:szCs w:val="28"/>
          <w:lang w:val="uk-UA" w:eastAsia="uk-UA"/>
        </w:rPr>
        <w:t xml:space="preserve"> </w:t>
      </w:r>
      <w:r w:rsidR="007B75ED" w:rsidRPr="003718D3">
        <w:rPr>
          <w:rFonts w:cstheme="minorHAnsi"/>
          <w:sz w:val="28"/>
          <w:szCs w:val="28"/>
          <w:lang w:val="uk-UA" w:eastAsia="uk-UA"/>
        </w:rPr>
        <w:t>умов праці, належних виробничих і санітарно-побутових умов.</w:t>
      </w:r>
    </w:p>
    <w:p w:rsidR="007B75ED" w:rsidRPr="003718D3" w:rsidRDefault="00FE081B" w:rsidP="0030274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ab/>
        <w:t>Відповідальний:</w:t>
      </w:r>
      <w:r w:rsidR="007B75ED" w:rsidRPr="003718D3">
        <w:rPr>
          <w:rFonts w:cstheme="minorHAnsi"/>
          <w:sz w:val="28"/>
          <w:szCs w:val="28"/>
          <w:lang w:val="uk-UA" w:eastAsia="uk-UA"/>
        </w:rPr>
        <w:t xml:space="preserve"> ректор, профспілковий комітет,</w:t>
      </w:r>
      <w:r w:rsidRPr="003718D3">
        <w:rPr>
          <w:rFonts w:cstheme="minorHAnsi"/>
          <w:sz w:val="28"/>
          <w:szCs w:val="28"/>
          <w:lang w:val="uk-UA" w:eastAsia="uk-UA"/>
        </w:rPr>
        <w:t xml:space="preserve"> </w:t>
      </w:r>
      <w:r w:rsidR="007B75ED" w:rsidRPr="003718D3">
        <w:rPr>
          <w:rFonts w:cstheme="minorHAnsi"/>
          <w:sz w:val="28"/>
          <w:szCs w:val="28"/>
          <w:lang w:val="uk-UA" w:eastAsia="uk-UA"/>
        </w:rPr>
        <w:t>відділ охорони праці і безпеки жи</w:t>
      </w:r>
      <w:r w:rsidRPr="003718D3">
        <w:rPr>
          <w:rFonts w:cstheme="minorHAnsi"/>
          <w:sz w:val="28"/>
          <w:szCs w:val="28"/>
          <w:lang w:val="uk-UA" w:eastAsia="uk-UA"/>
        </w:rPr>
        <w:t>ттєді</w:t>
      </w:r>
      <w:r w:rsidRPr="003718D3">
        <w:rPr>
          <w:rFonts w:cstheme="minorHAnsi"/>
          <w:sz w:val="28"/>
          <w:szCs w:val="28"/>
          <w:lang w:val="uk-UA" w:eastAsia="uk-UA"/>
        </w:rPr>
        <w:softHyphen/>
        <w:t>яльності.</w:t>
      </w:r>
    </w:p>
    <w:p w:rsidR="00FE081B" w:rsidRPr="003718D3" w:rsidRDefault="00FE081B" w:rsidP="0030274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ab/>
      </w:r>
      <w:r w:rsidR="007B75ED" w:rsidRPr="003718D3">
        <w:rPr>
          <w:rFonts w:cstheme="minorHAnsi"/>
          <w:sz w:val="28"/>
          <w:szCs w:val="28"/>
          <w:lang w:val="uk-UA" w:eastAsia="uk-UA"/>
        </w:rPr>
        <w:t>Запровадити систему стимулювання працівників, які виконують ви-</w:t>
      </w:r>
      <w:r w:rsidR="007B75ED" w:rsidRPr="003718D3">
        <w:rPr>
          <w:rFonts w:cstheme="minorHAnsi"/>
          <w:sz w:val="28"/>
          <w:szCs w:val="28"/>
          <w:lang w:val="uk-UA" w:eastAsia="uk-UA"/>
        </w:rPr>
        <w:br/>
        <w:t>моги законодавства з питань охорони праці та техніки безпеки, беруть активну</w:t>
      </w:r>
      <w:r w:rsidRPr="003718D3">
        <w:rPr>
          <w:rFonts w:cstheme="minorHAnsi"/>
          <w:sz w:val="28"/>
          <w:szCs w:val="28"/>
          <w:lang w:val="uk-UA" w:eastAsia="uk-UA"/>
        </w:rPr>
        <w:t xml:space="preserve"> </w:t>
      </w:r>
      <w:r w:rsidR="007B75ED" w:rsidRPr="003718D3">
        <w:rPr>
          <w:rFonts w:cstheme="minorHAnsi"/>
          <w:sz w:val="28"/>
          <w:szCs w:val="28"/>
          <w:lang w:val="uk-UA" w:eastAsia="uk-UA"/>
        </w:rPr>
        <w:t>участь у здійсненні заходів щодо підвищення рівня безпеки та поліпшення умов</w:t>
      </w:r>
      <w:r w:rsidRPr="003718D3">
        <w:rPr>
          <w:rFonts w:cstheme="minorHAnsi"/>
          <w:sz w:val="28"/>
          <w:szCs w:val="28"/>
          <w:lang w:val="uk-UA" w:eastAsia="uk-UA"/>
        </w:rPr>
        <w:t xml:space="preserve"> </w:t>
      </w:r>
      <w:r w:rsidR="007B75ED" w:rsidRPr="003718D3">
        <w:rPr>
          <w:rFonts w:cstheme="minorHAnsi"/>
          <w:sz w:val="28"/>
          <w:szCs w:val="28"/>
          <w:lang w:val="uk-UA" w:eastAsia="uk-UA"/>
        </w:rPr>
        <w:t xml:space="preserve">праці університету. </w:t>
      </w:r>
    </w:p>
    <w:p w:rsidR="007B75ED" w:rsidRPr="003718D3" w:rsidRDefault="00FE081B" w:rsidP="0030274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ab/>
        <w:t>Відповідальний:</w:t>
      </w:r>
      <w:r w:rsidR="007B75ED" w:rsidRPr="003718D3">
        <w:rPr>
          <w:rFonts w:cstheme="minorHAnsi"/>
          <w:sz w:val="28"/>
          <w:szCs w:val="28"/>
          <w:lang w:val="uk-UA" w:eastAsia="uk-UA"/>
        </w:rPr>
        <w:t>ректор, головний бухгалтер,відділ охорони праці і безпеки життєді</w:t>
      </w:r>
      <w:r w:rsidR="007B75ED" w:rsidRPr="003718D3">
        <w:rPr>
          <w:rFonts w:cstheme="minorHAnsi"/>
          <w:sz w:val="28"/>
          <w:szCs w:val="28"/>
          <w:lang w:val="uk-UA" w:eastAsia="uk-UA"/>
        </w:rPr>
        <w:softHyphen/>
        <w:t>яльності</w:t>
      </w:r>
    </w:p>
    <w:p w:rsidR="007B75ED" w:rsidRPr="003718D3" w:rsidRDefault="00FE081B" w:rsidP="0030274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ab/>
      </w:r>
      <w:r w:rsidR="007B75ED" w:rsidRPr="003718D3">
        <w:rPr>
          <w:rFonts w:cstheme="minorHAnsi"/>
          <w:sz w:val="28"/>
          <w:szCs w:val="28"/>
          <w:lang w:val="uk-UA" w:eastAsia="uk-UA"/>
        </w:rPr>
        <w:t>За рахунок коштів університету проводити навчання представників</w:t>
      </w:r>
      <w:r w:rsidR="007B75ED" w:rsidRPr="003718D3">
        <w:rPr>
          <w:rFonts w:cstheme="minorHAnsi"/>
          <w:sz w:val="28"/>
          <w:szCs w:val="28"/>
          <w:lang w:val="uk-UA" w:eastAsia="uk-UA"/>
        </w:rPr>
        <w:br/>
        <w:t>профспілки та членів комісії з охорони праці, громадських інспекторів трудо-</w:t>
      </w:r>
      <w:r w:rsidR="007B75ED" w:rsidRPr="003718D3">
        <w:rPr>
          <w:rFonts w:cstheme="minorHAnsi"/>
          <w:sz w:val="28"/>
          <w:szCs w:val="28"/>
          <w:lang w:val="uk-UA" w:eastAsia="uk-UA"/>
        </w:rPr>
        <w:br/>
        <w:t>вих колективів структурних підрозділів з питан</w:t>
      </w:r>
      <w:r w:rsidRPr="003718D3">
        <w:rPr>
          <w:rFonts w:cstheme="minorHAnsi"/>
          <w:sz w:val="28"/>
          <w:szCs w:val="28"/>
          <w:lang w:val="uk-UA" w:eastAsia="uk-UA"/>
        </w:rPr>
        <w:t xml:space="preserve">ь охорони праці, надавати їм </w:t>
      </w:r>
      <w:r w:rsidRPr="003718D3">
        <w:rPr>
          <w:rFonts w:cstheme="minorHAnsi"/>
          <w:sz w:val="28"/>
          <w:szCs w:val="28"/>
          <w:lang w:val="uk-UA" w:eastAsia="uk-UA"/>
        </w:rPr>
        <w:lastRenderedPageBreak/>
        <w:t>ві</w:t>
      </w:r>
      <w:r w:rsidR="007B75ED" w:rsidRPr="003718D3">
        <w:rPr>
          <w:rFonts w:cstheme="minorHAnsi"/>
          <w:sz w:val="28"/>
          <w:szCs w:val="28"/>
          <w:lang w:val="uk-UA" w:eastAsia="uk-UA"/>
        </w:rPr>
        <w:t xml:space="preserve">льний від основної роботи час (до чотирьох годин на місяць) із </w:t>
      </w:r>
      <w:r w:rsidRPr="003718D3">
        <w:rPr>
          <w:rFonts w:cstheme="minorHAnsi"/>
          <w:sz w:val="28"/>
          <w:szCs w:val="28"/>
          <w:lang w:val="uk-UA" w:eastAsia="uk-UA"/>
        </w:rPr>
        <w:t>з</w:t>
      </w:r>
      <w:r w:rsidR="007B75ED" w:rsidRPr="003718D3">
        <w:rPr>
          <w:rFonts w:cstheme="minorHAnsi"/>
          <w:sz w:val="28"/>
          <w:szCs w:val="28"/>
          <w:lang w:val="uk-UA" w:eastAsia="uk-UA"/>
        </w:rPr>
        <w:t>береже</w:t>
      </w:r>
      <w:r w:rsidRPr="003718D3">
        <w:rPr>
          <w:rFonts w:cstheme="minorHAnsi"/>
          <w:sz w:val="28"/>
          <w:szCs w:val="28"/>
          <w:lang w:val="uk-UA" w:eastAsia="uk-UA"/>
        </w:rPr>
        <w:t>-</w:t>
      </w:r>
      <w:r w:rsidR="007B75ED" w:rsidRPr="003718D3">
        <w:rPr>
          <w:rFonts w:cstheme="minorHAnsi"/>
          <w:sz w:val="28"/>
          <w:szCs w:val="28"/>
          <w:lang w:val="uk-UA" w:eastAsia="uk-UA"/>
        </w:rPr>
        <w:t>нням</w:t>
      </w:r>
      <w:r w:rsidRPr="003718D3">
        <w:rPr>
          <w:rFonts w:cstheme="minorHAnsi"/>
          <w:sz w:val="28"/>
          <w:szCs w:val="28"/>
          <w:lang w:val="uk-UA" w:eastAsia="uk-UA"/>
        </w:rPr>
        <w:t xml:space="preserve"> </w:t>
      </w:r>
      <w:r w:rsidR="007B75ED" w:rsidRPr="003718D3">
        <w:rPr>
          <w:rFonts w:cstheme="minorHAnsi"/>
          <w:sz w:val="28"/>
          <w:szCs w:val="28"/>
          <w:lang w:val="uk-UA" w:eastAsia="uk-UA"/>
        </w:rPr>
        <w:t>заробітної плати для залучення до перевірок стану умов, безпеки праці та р</w:t>
      </w:r>
      <w:r w:rsidRPr="003718D3">
        <w:rPr>
          <w:rFonts w:cstheme="minorHAnsi"/>
          <w:sz w:val="28"/>
          <w:szCs w:val="28"/>
          <w:lang w:val="uk-UA" w:eastAsia="uk-UA"/>
        </w:rPr>
        <w:t>оз</w:t>
      </w:r>
      <w:r w:rsidR="007B75ED" w:rsidRPr="003718D3">
        <w:rPr>
          <w:rFonts w:cstheme="minorHAnsi"/>
          <w:sz w:val="28"/>
          <w:szCs w:val="28"/>
          <w:lang w:val="uk-UA" w:eastAsia="uk-UA"/>
        </w:rPr>
        <w:t>слідування нещасних випадків.</w:t>
      </w:r>
    </w:p>
    <w:p w:rsidR="007B75ED" w:rsidRPr="003718D3" w:rsidRDefault="00FE081B" w:rsidP="00302744">
      <w:pPr>
        <w:pStyle w:val="a6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ab/>
        <w:t xml:space="preserve">Відповідальний: </w:t>
      </w:r>
      <w:r w:rsidR="007B75ED" w:rsidRPr="003718D3">
        <w:rPr>
          <w:rFonts w:cstheme="minorHAnsi"/>
          <w:sz w:val="28"/>
          <w:szCs w:val="28"/>
          <w:lang w:val="uk-UA" w:eastAsia="uk-UA"/>
        </w:rPr>
        <w:t>профспілковий комітет,</w:t>
      </w:r>
      <w:r w:rsidRPr="003718D3">
        <w:rPr>
          <w:rFonts w:cstheme="minorHAnsi"/>
          <w:sz w:val="28"/>
          <w:szCs w:val="28"/>
          <w:lang w:val="uk-UA" w:eastAsia="uk-UA"/>
        </w:rPr>
        <w:t xml:space="preserve"> </w:t>
      </w:r>
      <w:r w:rsidR="007B75ED" w:rsidRPr="003718D3">
        <w:rPr>
          <w:rFonts w:cstheme="minorHAnsi"/>
          <w:sz w:val="28"/>
          <w:szCs w:val="28"/>
          <w:lang w:val="uk-UA" w:eastAsia="uk-UA"/>
        </w:rPr>
        <w:t>відділ охорони праці і безпеки життєді</w:t>
      </w:r>
      <w:r w:rsidR="007B75ED" w:rsidRPr="003718D3">
        <w:rPr>
          <w:rFonts w:cstheme="minorHAnsi"/>
          <w:sz w:val="28"/>
          <w:szCs w:val="28"/>
          <w:lang w:val="uk-UA" w:eastAsia="uk-UA"/>
        </w:rPr>
        <w:softHyphen/>
        <w:t>яльності</w:t>
      </w:r>
      <w:r w:rsidRPr="003718D3">
        <w:rPr>
          <w:rFonts w:cstheme="minorHAnsi"/>
          <w:sz w:val="28"/>
          <w:szCs w:val="28"/>
          <w:lang w:val="uk-UA" w:eastAsia="uk-UA"/>
        </w:rPr>
        <w:t>.</w:t>
      </w:r>
    </w:p>
    <w:p w:rsidR="007B75ED" w:rsidRPr="003718D3" w:rsidRDefault="00FE081B" w:rsidP="0030274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ab/>
      </w:r>
      <w:r w:rsidR="007B75ED" w:rsidRPr="003718D3">
        <w:rPr>
          <w:rFonts w:cstheme="minorHAnsi"/>
          <w:sz w:val="28"/>
          <w:szCs w:val="28"/>
          <w:lang w:val="uk-UA" w:eastAsia="uk-UA"/>
        </w:rPr>
        <w:t>За рахунок коштів університету забезпечувати кабінети і кутки з охо-</w:t>
      </w:r>
      <w:r w:rsidR="007B75ED" w:rsidRPr="003718D3">
        <w:rPr>
          <w:rFonts w:cstheme="minorHAnsi"/>
          <w:sz w:val="28"/>
          <w:szCs w:val="28"/>
          <w:lang w:val="uk-UA" w:eastAsia="uk-UA"/>
        </w:rPr>
        <w:br/>
        <w:t>рони праці засобами агітації та проп</w:t>
      </w:r>
      <w:r w:rsidRPr="003718D3">
        <w:rPr>
          <w:rFonts w:cstheme="minorHAnsi"/>
          <w:sz w:val="28"/>
          <w:szCs w:val="28"/>
          <w:lang w:val="uk-UA" w:eastAsia="uk-UA"/>
        </w:rPr>
        <w:t>аганди, плакатами, пам' ятками, техніч-</w:t>
      </w:r>
      <w:r w:rsidR="007B75ED" w:rsidRPr="003718D3">
        <w:rPr>
          <w:rFonts w:cstheme="minorHAnsi"/>
          <w:sz w:val="28"/>
          <w:szCs w:val="28"/>
          <w:lang w:val="uk-UA" w:eastAsia="uk-UA"/>
        </w:rPr>
        <w:t>ною</w:t>
      </w:r>
      <w:r w:rsidRPr="003718D3">
        <w:rPr>
          <w:rFonts w:cstheme="minorHAnsi"/>
          <w:sz w:val="28"/>
          <w:szCs w:val="28"/>
          <w:lang w:val="uk-UA" w:eastAsia="uk-UA"/>
        </w:rPr>
        <w:t xml:space="preserve"> </w:t>
      </w:r>
      <w:r w:rsidR="007B75ED" w:rsidRPr="003718D3">
        <w:rPr>
          <w:rFonts w:cstheme="minorHAnsi"/>
          <w:sz w:val="28"/>
          <w:szCs w:val="28"/>
          <w:lang w:val="uk-UA" w:eastAsia="uk-UA"/>
        </w:rPr>
        <w:t>літературою, аптечками, медикаментами та іншим.</w:t>
      </w:r>
    </w:p>
    <w:p w:rsidR="00FE081B" w:rsidRPr="003718D3" w:rsidRDefault="00FE081B" w:rsidP="00302744">
      <w:pPr>
        <w:pStyle w:val="a6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ab/>
        <w:t xml:space="preserve">Відповідальний: </w:t>
      </w:r>
      <w:r w:rsidR="007B75ED" w:rsidRPr="003718D3">
        <w:rPr>
          <w:rFonts w:cstheme="minorHAnsi"/>
          <w:sz w:val="28"/>
          <w:szCs w:val="28"/>
          <w:lang w:val="uk-UA" w:eastAsia="uk-UA"/>
        </w:rPr>
        <w:t>директор господарського комплексу, головний інженер, відділ матеріально-технічного забезпечення, відділ охоро</w:t>
      </w:r>
      <w:r w:rsidR="007B75ED" w:rsidRPr="003718D3">
        <w:rPr>
          <w:rFonts w:cstheme="minorHAnsi"/>
          <w:sz w:val="28"/>
          <w:szCs w:val="28"/>
          <w:lang w:val="uk-UA" w:eastAsia="uk-UA"/>
        </w:rPr>
        <w:softHyphen/>
        <w:t>ни праці і безпеки життєдіяльності</w:t>
      </w:r>
      <w:r w:rsidRPr="003718D3">
        <w:rPr>
          <w:rFonts w:cstheme="minorHAnsi"/>
          <w:sz w:val="28"/>
          <w:szCs w:val="28"/>
          <w:lang w:val="uk-UA" w:eastAsia="uk-UA"/>
        </w:rPr>
        <w:t xml:space="preserve">. </w:t>
      </w:r>
    </w:p>
    <w:p w:rsidR="007B75ED" w:rsidRPr="003718D3" w:rsidRDefault="00FE081B" w:rsidP="0030274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ab/>
      </w:r>
      <w:r w:rsidR="007B75ED" w:rsidRPr="003718D3">
        <w:rPr>
          <w:rFonts w:cstheme="minorHAnsi"/>
          <w:sz w:val="28"/>
          <w:szCs w:val="28"/>
          <w:lang w:val="uk-UA" w:eastAsia="uk-UA"/>
        </w:rPr>
        <w:t xml:space="preserve">Організувати </w:t>
      </w:r>
      <w:r w:rsidR="007B75ED" w:rsidRPr="003718D3">
        <w:rPr>
          <w:rFonts w:cstheme="minorHAnsi"/>
          <w:sz w:val="28"/>
          <w:szCs w:val="28"/>
          <w:lang w:val="ru-RU" w:eastAsia="uk-UA"/>
        </w:rPr>
        <w:t xml:space="preserve">в структурних </w:t>
      </w:r>
      <w:r w:rsidR="007B75ED" w:rsidRPr="003718D3">
        <w:rPr>
          <w:rFonts w:cstheme="minorHAnsi"/>
          <w:sz w:val="28"/>
          <w:szCs w:val="28"/>
          <w:lang w:val="uk-UA" w:eastAsia="uk-UA"/>
        </w:rPr>
        <w:t>підрозділах університету регулярні на-</w:t>
      </w:r>
      <w:r w:rsidR="007B75ED" w:rsidRPr="003718D3">
        <w:rPr>
          <w:rFonts w:cstheme="minorHAnsi"/>
          <w:sz w:val="28"/>
          <w:szCs w:val="28"/>
          <w:lang w:val="uk-UA" w:eastAsia="uk-UA"/>
        </w:rPr>
        <w:br/>
        <w:t xml:space="preserve">вчання </w:t>
      </w:r>
      <w:r w:rsidR="007B75ED" w:rsidRPr="003718D3">
        <w:rPr>
          <w:rFonts w:cstheme="minorHAnsi"/>
          <w:sz w:val="28"/>
          <w:szCs w:val="28"/>
          <w:lang w:val="ru-RU" w:eastAsia="uk-UA"/>
        </w:rPr>
        <w:t xml:space="preserve">з </w:t>
      </w:r>
      <w:r w:rsidR="007B75ED" w:rsidRPr="003718D3">
        <w:rPr>
          <w:rFonts w:cstheme="minorHAnsi"/>
          <w:sz w:val="28"/>
          <w:szCs w:val="28"/>
          <w:lang w:val="uk-UA" w:eastAsia="uk-UA"/>
        </w:rPr>
        <w:t xml:space="preserve">цивільної </w:t>
      </w:r>
      <w:r w:rsidR="007B75ED" w:rsidRPr="003718D3">
        <w:rPr>
          <w:rFonts w:cstheme="minorHAnsi"/>
          <w:sz w:val="28"/>
          <w:szCs w:val="28"/>
          <w:lang w:val="ru-RU" w:eastAsia="uk-UA"/>
        </w:rPr>
        <w:t xml:space="preserve">оборони, при цьому особливу увагу </w:t>
      </w:r>
      <w:r w:rsidR="007B75ED" w:rsidRPr="003718D3">
        <w:rPr>
          <w:rFonts w:cstheme="minorHAnsi"/>
          <w:sz w:val="28"/>
          <w:szCs w:val="28"/>
          <w:lang w:val="uk-UA" w:eastAsia="uk-UA"/>
        </w:rPr>
        <w:t xml:space="preserve">приділити </w:t>
      </w:r>
      <w:r w:rsidR="007B75ED" w:rsidRPr="003718D3">
        <w:rPr>
          <w:rFonts w:cstheme="minorHAnsi"/>
          <w:sz w:val="28"/>
          <w:szCs w:val="28"/>
          <w:lang w:val="ru-RU" w:eastAsia="uk-UA"/>
        </w:rPr>
        <w:t xml:space="preserve">питанням </w:t>
      </w:r>
      <w:r w:rsidRPr="003718D3">
        <w:rPr>
          <w:rFonts w:cstheme="minorHAnsi"/>
          <w:sz w:val="28"/>
          <w:szCs w:val="28"/>
          <w:lang w:val="uk-UA" w:eastAsia="uk-UA"/>
        </w:rPr>
        <w:t>ре</w:t>
      </w:r>
      <w:r w:rsidR="007B75ED" w:rsidRPr="003718D3">
        <w:rPr>
          <w:rFonts w:cstheme="minorHAnsi"/>
          <w:sz w:val="28"/>
          <w:szCs w:val="28"/>
          <w:lang w:val="uk-UA" w:eastAsia="uk-UA"/>
        </w:rPr>
        <w:t xml:space="preserve">агування </w:t>
      </w:r>
      <w:r w:rsidR="007B75ED" w:rsidRPr="003718D3">
        <w:rPr>
          <w:rFonts w:cstheme="minorHAnsi"/>
          <w:sz w:val="28"/>
          <w:szCs w:val="28"/>
          <w:lang w:val="ru-RU" w:eastAsia="uk-UA"/>
        </w:rPr>
        <w:t xml:space="preserve">та </w:t>
      </w:r>
      <w:r w:rsidR="007B75ED" w:rsidRPr="003718D3">
        <w:rPr>
          <w:rFonts w:cstheme="minorHAnsi"/>
          <w:sz w:val="28"/>
          <w:szCs w:val="28"/>
          <w:lang w:val="uk-UA" w:eastAsia="uk-UA"/>
        </w:rPr>
        <w:t xml:space="preserve">поведінки працівників і студентів </w:t>
      </w:r>
      <w:r w:rsidR="007B75ED" w:rsidRPr="003718D3">
        <w:rPr>
          <w:rFonts w:cstheme="minorHAnsi"/>
          <w:sz w:val="28"/>
          <w:szCs w:val="28"/>
          <w:lang w:val="ru-RU" w:eastAsia="uk-UA"/>
        </w:rPr>
        <w:t xml:space="preserve">в можливих надзвичайних </w:t>
      </w:r>
      <w:r w:rsidRPr="003718D3">
        <w:rPr>
          <w:rFonts w:cstheme="minorHAnsi"/>
          <w:sz w:val="28"/>
          <w:szCs w:val="28"/>
          <w:lang w:val="uk-UA" w:eastAsia="uk-UA"/>
        </w:rPr>
        <w:t>ситуа</w:t>
      </w:r>
      <w:r w:rsidR="007B75ED" w:rsidRPr="003718D3">
        <w:rPr>
          <w:rFonts w:cstheme="minorHAnsi"/>
          <w:sz w:val="28"/>
          <w:szCs w:val="28"/>
          <w:lang w:val="uk-UA" w:eastAsia="uk-UA"/>
        </w:rPr>
        <w:t>ціях.</w:t>
      </w:r>
    </w:p>
    <w:p w:rsidR="00FE081B" w:rsidRPr="003718D3" w:rsidRDefault="00FE081B" w:rsidP="00302744">
      <w:pPr>
        <w:pStyle w:val="a6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 xml:space="preserve">Відповідальний: </w:t>
      </w:r>
      <w:r w:rsidR="007B75ED" w:rsidRPr="003718D3">
        <w:rPr>
          <w:rFonts w:cstheme="minorHAnsi"/>
          <w:sz w:val="28"/>
          <w:szCs w:val="28"/>
          <w:lang w:val="uk-UA" w:eastAsia="uk-UA"/>
        </w:rPr>
        <w:t>начальник штабу ЦО, кер</w:t>
      </w:r>
      <w:r w:rsidRPr="003718D3">
        <w:rPr>
          <w:rFonts w:cstheme="minorHAnsi"/>
          <w:sz w:val="28"/>
          <w:szCs w:val="28"/>
          <w:lang w:val="uk-UA" w:eastAsia="uk-UA"/>
        </w:rPr>
        <w:t>івники струк</w:t>
      </w:r>
      <w:r w:rsidRPr="003718D3">
        <w:rPr>
          <w:rFonts w:cstheme="minorHAnsi"/>
          <w:sz w:val="28"/>
          <w:szCs w:val="28"/>
          <w:lang w:val="uk-UA" w:eastAsia="uk-UA"/>
        </w:rPr>
        <w:softHyphen/>
        <w:t>турних підрозділів.</w:t>
      </w:r>
    </w:p>
    <w:p w:rsidR="007B75ED" w:rsidRPr="003718D3" w:rsidRDefault="00FE081B" w:rsidP="0030274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ab/>
      </w:r>
      <w:r w:rsidR="007B75ED" w:rsidRPr="003718D3">
        <w:rPr>
          <w:rFonts w:cstheme="minorHAnsi"/>
          <w:sz w:val="28"/>
          <w:szCs w:val="28"/>
          <w:lang w:val="uk-UA" w:eastAsia="uk-UA"/>
        </w:rPr>
        <w:t>Забезпечити роботу за затвердженим графіком громадського поста</w:t>
      </w:r>
      <w:r w:rsidR="007B75ED" w:rsidRPr="003718D3">
        <w:rPr>
          <w:rFonts w:cstheme="minorHAnsi"/>
          <w:sz w:val="28"/>
          <w:szCs w:val="28"/>
          <w:lang w:val="uk-UA" w:eastAsia="uk-UA"/>
        </w:rPr>
        <w:br/>
        <w:t>хімічного і радіаційного спостереження. Результати спостережень доводити до</w:t>
      </w:r>
      <w:r w:rsidRPr="003718D3">
        <w:rPr>
          <w:rFonts w:cstheme="minorHAnsi"/>
          <w:sz w:val="28"/>
          <w:szCs w:val="28"/>
          <w:lang w:val="uk-UA" w:eastAsia="uk-UA"/>
        </w:rPr>
        <w:t xml:space="preserve"> </w:t>
      </w:r>
      <w:r w:rsidR="007B75ED" w:rsidRPr="003718D3">
        <w:rPr>
          <w:rFonts w:cstheme="minorHAnsi"/>
          <w:sz w:val="28"/>
          <w:szCs w:val="28"/>
          <w:lang w:val="uk-UA" w:eastAsia="uk-UA"/>
        </w:rPr>
        <w:t xml:space="preserve">керівників структурних підрозділів та до профкому, які мають </w:t>
      </w:r>
      <w:r w:rsidR="00DE4BA4" w:rsidRPr="003718D3">
        <w:rPr>
          <w:rFonts w:cstheme="minorHAnsi"/>
          <w:sz w:val="28"/>
          <w:szCs w:val="28"/>
          <w:lang w:val="uk-UA" w:eastAsia="uk-UA"/>
        </w:rPr>
        <w:t>опри люд-нюва</w:t>
      </w:r>
      <w:r w:rsidR="007B75ED" w:rsidRPr="003718D3">
        <w:rPr>
          <w:rFonts w:cstheme="minorHAnsi"/>
          <w:sz w:val="28"/>
          <w:szCs w:val="28"/>
          <w:lang w:val="uk-UA" w:eastAsia="uk-UA"/>
        </w:rPr>
        <w:t>ти</w:t>
      </w:r>
      <w:r w:rsidR="00DE4BA4" w:rsidRPr="003718D3">
        <w:rPr>
          <w:rFonts w:cstheme="minorHAnsi"/>
          <w:sz w:val="28"/>
          <w:szCs w:val="28"/>
          <w:lang w:val="uk-UA" w:eastAsia="uk-UA"/>
        </w:rPr>
        <w:t xml:space="preserve"> </w:t>
      </w:r>
      <w:r w:rsidR="007B75ED" w:rsidRPr="003718D3">
        <w:rPr>
          <w:rFonts w:cstheme="minorHAnsi"/>
          <w:sz w:val="28"/>
          <w:szCs w:val="28"/>
          <w:lang w:val="uk-UA" w:eastAsia="uk-UA"/>
        </w:rPr>
        <w:t>їх через стенди цивільної оборони.</w:t>
      </w:r>
    </w:p>
    <w:p w:rsidR="007B75ED" w:rsidRPr="003718D3" w:rsidRDefault="00DE4BA4" w:rsidP="0030274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 xml:space="preserve"> </w:t>
      </w:r>
      <w:r w:rsidRPr="003718D3">
        <w:rPr>
          <w:rFonts w:cstheme="minorHAnsi"/>
          <w:sz w:val="28"/>
          <w:szCs w:val="28"/>
          <w:lang w:val="uk-UA" w:eastAsia="uk-UA"/>
        </w:rPr>
        <w:tab/>
        <w:t>Відповідальний:</w:t>
      </w:r>
      <w:r w:rsidR="007B75ED" w:rsidRPr="003718D3">
        <w:rPr>
          <w:rFonts w:cstheme="minorHAnsi"/>
          <w:sz w:val="28"/>
          <w:szCs w:val="28"/>
          <w:lang w:val="uk-UA" w:eastAsia="uk-UA"/>
        </w:rPr>
        <w:t xml:space="preserve"> штаб ЦО, відділ охорони праці і безпеки</w:t>
      </w:r>
      <w:r w:rsidRPr="003718D3">
        <w:rPr>
          <w:rFonts w:cstheme="minorHAnsi"/>
          <w:sz w:val="28"/>
          <w:szCs w:val="28"/>
          <w:lang w:val="uk-UA" w:eastAsia="uk-UA"/>
        </w:rPr>
        <w:t xml:space="preserve"> життєдіяльності.</w:t>
      </w:r>
    </w:p>
    <w:p w:rsidR="007B75ED" w:rsidRPr="003718D3" w:rsidRDefault="007B75ED" w:rsidP="00302744">
      <w:pPr>
        <w:pStyle w:val="a6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cstheme="minorHAnsi"/>
          <w:bCs/>
          <w:sz w:val="28"/>
          <w:szCs w:val="28"/>
          <w:lang w:val="uk-UA" w:eastAsia="uk-UA"/>
        </w:rPr>
      </w:pPr>
      <w:r w:rsidRPr="003718D3">
        <w:rPr>
          <w:rFonts w:cstheme="minorHAnsi"/>
          <w:bCs/>
          <w:sz w:val="28"/>
          <w:szCs w:val="28"/>
          <w:lang w:val="uk-UA" w:eastAsia="uk-UA"/>
        </w:rPr>
        <w:t>Працівники університету зобов'язуються:</w:t>
      </w:r>
    </w:p>
    <w:p w:rsidR="007B75ED" w:rsidRPr="003718D3" w:rsidRDefault="007B75ED" w:rsidP="00302744">
      <w:pPr>
        <w:pStyle w:val="a6"/>
        <w:numPr>
          <w:ilvl w:val="0"/>
          <w:numId w:val="13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cstheme="minorHAnsi"/>
          <w:sz w:val="28"/>
          <w:szCs w:val="28"/>
          <w:lang w:val="ru-RU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>Вивчати та виконувати вимоги нормативних актів про охорону праці, правил експлуатації машин, механізмів, устаткування та інших засобів вироб</w:t>
      </w:r>
      <w:r w:rsidRPr="003718D3">
        <w:rPr>
          <w:rFonts w:cstheme="minorHAnsi"/>
          <w:sz w:val="28"/>
          <w:szCs w:val="28"/>
          <w:lang w:val="uk-UA" w:eastAsia="uk-UA"/>
        </w:rPr>
        <w:softHyphen/>
        <w:t>ництва.</w:t>
      </w:r>
    </w:p>
    <w:p w:rsidR="007B75ED" w:rsidRPr="003718D3" w:rsidRDefault="007B75ED" w:rsidP="00302744">
      <w:pPr>
        <w:pStyle w:val="a6"/>
        <w:numPr>
          <w:ilvl w:val="0"/>
          <w:numId w:val="13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cstheme="minorHAnsi"/>
          <w:sz w:val="28"/>
          <w:szCs w:val="28"/>
          <w:lang w:val="ru-RU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>Застосовувати засоби індивідуального захисту у випадках, передба</w:t>
      </w:r>
      <w:r w:rsidRPr="003718D3">
        <w:rPr>
          <w:rFonts w:cstheme="minorHAnsi"/>
          <w:sz w:val="28"/>
          <w:szCs w:val="28"/>
          <w:lang w:val="uk-UA" w:eastAsia="uk-UA"/>
        </w:rPr>
        <w:softHyphen/>
        <w:t>чених правилами техніки безпеки праці.</w:t>
      </w:r>
    </w:p>
    <w:p w:rsidR="007B75ED" w:rsidRPr="003718D3" w:rsidRDefault="007B75ED" w:rsidP="00302744">
      <w:pPr>
        <w:pStyle w:val="a6"/>
        <w:numPr>
          <w:ilvl w:val="0"/>
          <w:numId w:val="13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cstheme="minorHAnsi"/>
          <w:sz w:val="28"/>
          <w:szCs w:val="28"/>
          <w:lang w:val="ru-RU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>Проходити у встановленому порядку та в строки попередній і пері</w:t>
      </w:r>
      <w:r w:rsidRPr="003718D3">
        <w:rPr>
          <w:rFonts w:cstheme="minorHAnsi"/>
          <w:sz w:val="28"/>
          <w:szCs w:val="28"/>
          <w:lang w:val="uk-UA" w:eastAsia="uk-UA"/>
        </w:rPr>
        <w:softHyphen/>
        <w:t>одичні медичні огляди.</w:t>
      </w:r>
    </w:p>
    <w:p w:rsidR="007B75ED" w:rsidRPr="003718D3" w:rsidRDefault="007B75ED" w:rsidP="00302744">
      <w:pPr>
        <w:pStyle w:val="a6"/>
        <w:numPr>
          <w:ilvl w:val="0"/>
          <w:numId w:val="13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cstheme="minorHAnsi"/>
          <w:sz w:val="28"/>
          <w:szCs w:val="28"/>
          <w:lang w:val="ru-RU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lastRenderedPageBreak/>
        <w:t>Своєчасно інформувати відповідну посадову особу про виникнення небезпечних та аварійних ситуацій на робочому місці, дільниці, в структурному підрозділі. Особисто вживати посильних заходів щодо їх запобігання та усу</w:t>
      </w:r>
      <w:r w:rsidRPr="003718D3">
        <w:rPr>
          <w:rFonts w:cstheme="minorHAnsi"/>
          <w:sz w:val="28"/>
          <w:szCs w:val="28"/>
          <w:lang w:val="uk-UA" w:eastAsia="uk-UA"/>
        </w:rPr>
        <w:softHyphen/>
        <w:t>нення.</w:t>
      </w:r>
    </w:p>
    <w:p w:rsidR="007B75ED" w:rsidRPr="003718D3" w:rsidRDefault="007B75ED" w:rsidP="00302744">
      <w:pPr>
        <w:pStyle w:val="a6"/>
        <w:numPr>
          <w:ilvl w:val="0"/>
          <w:numId w:val="13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>Дбайливо та раціонально використовувати майно університету, не допускати його пошкодження чи знищення.</w:t>
      </w:r>
    </w:p>
    <w:p w:rsidR="007B75ED" w:rsidRPr="003718D3" w:rsidRDefault="007B75ED" w:rsidP="00302744">
      <w:pPr>
        <w:pStyle w:val="a6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cstheme="minorHAnsi"/>
          <w:bCs/>
          <w:sz w:val="28"/>
          <w:szCs w:val="28"/>
          <w:lang w:val="uk-UA" w:eastAsia="uk-UA"/>
        </w:rPr>
      </w:pPr>
      <w:r w:rsidRPr="003718D3">
        <w:rPr>
          <w:rFonts w:cstheme="minorHAnsi"/>
          <w:bCs/>
          <w:sz w:val="28"/>
          <w:szCs w:val="28"/>
          <w:lang w:val="uk-UA" w:eastAsia="uk-UA"/>
        </w:rPr>
        <w:t>Профспілкова сторона зобов'язується:</w:t>
      </w:r>
    </w:p>
    <w:p w:rsidR="007B75ED" w:rsidRPr="003718D3" w:rsidRDefault="007B75ED" w:rsidP="00302744">
      <w:pPr>
        <w:pStyle w:val="a6"/>
        <w:numPr>
          <w:ilvl w:val="0"/>
          <w:numId w:val="12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>Здійснювати контроль за дотриманням стороною роботодавця зако</w:t>
      </w:r>
      <w:r w:rsidRPr="003718D3">
        <w:rPr>
          <w:rFonts w:cstheme="minorHAnsi"/>
          <w:sz w:val="28"/>
          <w:szCs w:val="28"/>
          <w:lang w:val="uk-UA" w:eastAsia="uk-UA"/>
        </w:rPr>
        <w:softHyphen/>
        <w:t>нодавства про охорону праці, створенням безпечних і нешкідливих умов праці, належних виробничих та санітарно-побутових умов, забезпеченням працівників спецодягом, спецвзуттям, іншими засобами індивідуального та колективного захисту.</w:t>
      </w:r>
    </w:p>
    <w:p w:rsidR="007B75ED" w:rsidRPr="003718D3" w:rsidRDefault="007B75ED" w:rsidP="00302744">
      <w:pPr>
        <w:pStyle w:val="a6"/>
        <w:numPr>
          <w:ilvl w:val="0"/>
          <w:numId w:val="12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 xml:space="preserve">У разі виявлення порушень вимагати їх усунення. </w:t>
      </w:r>
    </w:p>
    <w:p w:rsidR="007B75ED" w:rsidRPr="003718D3" w:rsidRDefault="007B75ED" w:rsidP="00302744">
      <w:pPr>
        <w:pStyle w:val="a6"/>
        <w:numPr>
          <w:ilvl w:val="0"/>
          <w:numId w:val="12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>Представляти інтереси працівників</w:t>
      </w:r>
      <w:r w:rsidR="00A17853" w:rsidRPr="003718D3">
        <w:rPr>
          <w:rFonts w:cstheme="minorHAnsi"/>
          <w:sz w:val="28"/>
          <w:szCs w:val="28"/>
          <w:lang w:val="uk-UA" w:eastAsia="uk-UA"/>
        </w:rPr>
        <w:t xml:space="preserve"> у вирішенні питань охорони пра</w:t>
      </w:r>
      <w:r w:rsidRPr="003718D3">
        <w:rPr>
          <w:rFonts w:cstheme="minorHAnsi"/>
          <w:sz w:val="28"/>
          <w:szCs w:val="28"/>
          <w:lang w:val="uk-UA" w:eastAsia="uk-UA"/>
        </w:rPr>
        <w:t>ці, у випадках, визначених чинним законода</w:t>
      </w:r>
      <w:r w:rsidR="00200909" w:rsidRPr="003718D3">
        <w:rPr>
          <w:rFonts w:cstheme="minorHAnsi"/>
          <w:sz w:val="28"/>
          <w:szCs w:val="28"/>
          <w:lang w:val="uk-UA" w:eastAsia="uk-UA"/>
        </w:rPr>
        <w:t>вством, вносити роботодавцю від</w:t>
      </w:r>
      <w:r w:rsidRPr="003718D3">
        <w:rPr>
          <w:rFonts w:cstheme="minorHAnsi"/>
          <w:sz w:val="28"/>
          <w:szCs w:val="28"/>
          <w:lang w:val="uk-UA" w:eastAsia="uk-UA"/>
        </w:rPr>
        <w:t>повідні подання.</w:t>
      </w:r>
    </w:p>
    <w:p w:rsidR="007B75ED" w:rsidRPr="003718D3" w:rsidRDefault="007B75ED" w:rsidP="00302744">
      <w:pPr>
        <w:pStyle w:val="a6"/>
        <w:numPr>
          <w:ilvl w:val="0"/>
          <w:numId w:val="12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>Інформувати працівників про їх права і гарантії в сфері охорони пра</w:t>
      </w:r>
      <w:r w:rsidRPr="003718D3">
        <w:rPr>
          <w:rFonts w:cstheme="minorHAnsi"/>
          <w:sz w:val="28"/>
          <w:szCs w:val="28"/>
          <w:lang w:val="uk-UA" w:eastAsia="uk-UA"/>
        </w:rPr>
        <w:softHyphen/>
        <w:t>ці, зміни в законодавстві з охорони праці.</w:t>
      </w:r>
    </w:p>
    <w:p w:rsidR="007B75ED" w:rsidRPr="003718D3" w:rsidRDefault="007B75ED" w:rsidP="00302744">
      <w:pPr>
        <w:pStyle w:val="a6"/>
        <w:numPr>
          <w:ilvl w:val="0"/>
          <w:numId w:val="12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>У разі загрози життю або здоров'ю працівників вимагати від робото</w:t>
      </w:r>
      <w:r w:rsidRPr="003718D3">
        <w:rPr>
          <w:rFonts w:cstheme="minorHAnsi"/>
          <w:sz w:val="28"/>
          <w:szCs w:val="28"/>
          <w:lang w:val="uk-UA" w:eastAsia="uk-UA"/>
        </w:rPr>
        <w:softHyphen/>
        <w:t>давця негайного припинення робіт на робочих місцях, дільницях, цехах на час, необхідний для усунення цієї загрози.</w:t>
      </w:r>
    </w:p>
    <w:p w:rsidR="00A17853" w:rsidRPr="003718D3" w:rsidRDefault="007B75ED" w:rsidP="00302744">
      <w:pPr>
        <w:pStyle w:val="a6"/>
        <w:numPr>
          <w:ilvl w:val="0"/>
          <w:numId w:val="12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>Здійснювати контроль за наданням пільг і компенсацій за роботу в шкідливих і небезпечних умовах, відшкодуванням шкоди, заподіяної здоров'ю працівника.</w:t>
      </w:r>
    </w:p>
    <w:p w:rsidR="007B75ED" w:rsidRPr="003718D3" w:rsidRDefault="007B75ED" w:rsidP="00302744">
      <w:pPr>
        <w:pStyle w:val="a6"/>
        <w:numPr>
          <w:ilvl w:val="0"/>
          <w:numId w:val="12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>Вести контроль за загальнообов'яз</w:t>
      </w:r>
      <w:r w:rsidR="00A17853" w:rsidRPr="003718D3">
        <w:rPr>
          <w:rFonts w:cstheme="minorHAnsi"/>
          <w:sz w:val="28"/>
          <w:szCs w:val="28"/>
          <w:lang w:val="uk-UA" w:eastAsia="uk-UA"/>
        </w:rPr>
        <w:t>ковим державним соціальним стра</w:t>
      </w:r>
      <w:r w:rsidRPr="003718D3">
        <w:rPr>
          <w:rFonts w:cstheme="minorHAnsi"/>
          <w:sz w:val="28"/>
          <w:szCs w:val="28"/>
          <w:lang w:val="uk-UA" w:eastAsia="uk-UA"/>
        </w:rPr>
        <w:t>хува</w:t>
      </w:r>
      <w:r w:rsidR="00A17853" w:rsidRPr="003718D3">
        <w:rPr>
          <w:rFonts w:cstheme="minorHAnsi"/>
          <w:sz w:val="28"/>
          <w:szCs w:val="28"/>
          <w:lang w:val="uk-UA" w:eastAsia="uk-UA"/>
        </w:rPr>
        <w:t>-</w:t>
      </w:r>
      <w:r w:rsidRPr="003718D3">
        <w:rPr>
          <w:rFonts w:cstheme="minorHAnsi"/>
          <w:sz w:val="28"/>
          <w:szCs w:val="28"/>
          <w:lang w:val="uk-UA" w:eastAsia="uk-UA"/>
        </w:rPr>
        <w:t>нням працівників від нещасних випадків на виробництві та професійних захворювань.</w:t>
      </w:r>
    </w:p>
    <w:p w:rsidR="007B75ED" w:rsidRPr="003718D3" w:rsidRDefault="007B75ED" w:rsidP="00302744">
      <w:pPr>
        <w:pStyle w:val="a6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cstheme="minorHAnsi"/>
          <w:bCs/>
          <w:sz w:val="28"/>
          <w:szCs w:val="28"/>
          <w:lang w:val="uk-UA" w:eastAsia="uk-UA"/>
        </w:rPr>
      </w:pPr>
      <w:r w:rsidRPr="003718D3">
        <w:rPr>
          <w:rFonts w:cstheme="minorHAnsi"/>
          <w:bCs/>
          <w:sz w:val="28"/>
          <w:szCs w:val="28"/>
          <w:lang w:val="uk-UA" w:eastAsia="uk-UA"/>
        </w:rPr>
        <w:t>Брати участь:</w:t>
      </w:r>
    </w:p>
    <w:p w:rsidR="007B75ED" w:rsidRPr="003718D3" w:rsidRDefault="007B75ED" w:rsidP="00302744">
      <w:pPr>
        <w:pStyle w:val="a6"/>
        <w:numPr>
          <w:ilvl w:val="0"/>
          <w:numId w:val="1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>В розробці програм, положень, нормативно-правових документів з питань охорони праці в університеті.</w:t>
      </w:r>
    </w:p>
    <w:p w:rsidR="007B75ED" w:rsidRPr="003718D3" w:rsidRDefault="007B75ED" w:rsidP="00302744">
      <w:pPr>
        <w:pStyle w:val="a6"/>
        <w:numPr>
          <w:ilvl w:val="0"/>
          <w:numId w:val="1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lastRenderedPageBreak/>
        <w:t>В організації навчання працюючих з питань охорони праці.</w:t>
      </w:r>
    </w:p>
    <w:p w:rsidR="007B75ED" w:rsidRPr="003718D3" w:rsidRDefault="007B75ED" w:rsidP="00302744">
      <w:pPr>
        <w:pStyle w:val="a6"/>
        <w:numPr>
          <w:ilvl w:val="0"/>
          <w:numId w:val="1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>У проведенні атестації робочих місць, за її результатами вносити пропозиції щодо покращення умов праці, медичного обслуговування, оздоров</w:t>
      </w:r>
      <w:r w:rsidRPr="003718D3">
        <w:rPr>
          <w:rFonts w:cstheme="minorHAnsi"/>
          <w:sz w:val="28"/>
          <w:szCs w:val="28"/>
          <w:lang w:val="uk-UA" w:eastAsia="uk-UA"/>
        </w:rPr>
        <w:softHyphen/>
        <w:t>лення працівників, надання їм відповідних пільг і компенсацій.</w:t>
      </w:r>
    </w:p>
    <w:p w:rsidR="007B75ED" w:rsidRPr="003718D3" w:rsidRDefault="007B75ED" w:rsidP="00302744">
      <w:pPr>
        <w:pStyle w:val="a6"/>
        <w:numPr>
          <w:ilvl w:val="0"/>
          <w:numId w:val="1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cstheme="minorHAnsi"/>
          <w:sz w:val="28"/>
          <w:szCs w:val="28"/>
          <w:lang w:val="uk-UA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>У розслідуванні нещасних випадків, профзахворювань, аварій, скла</w:t>
      </w:r>
      <w:r w:rsidRPr="003718D3">
        <w:rPr>
          <w:rFonts w:cstheme="minorHAnsi"/>
          <w:sz w:val="28"/>
          <w:szCs w:val="28"/>
          <w:lang w:val="uk-UA" w:eastAsia="uk-UA"/>
        </w:rPr>
        <w:softHyphen/>
        <w:t>данні актів про нещасний випадок на виробництві; готувати свої висновки і на</w:t>
      </w:r>
      <w:r w:rsidRPr="003718D3">
        <w:rPr>
          <w:rFonts w:cstheme="minorHAnsi"/>
          <w:sz w:val="28"/>
          <w:szCs w:val="28"/>
          <w:lang w:val="uk-UA" w:eastAsia="uk-UA"/>
        </w:rPr>
        <w:softHyphen/>
        <w:t>давати пропозиції, представляти інтереси потерпілого у спірних питаннях.</w:t>
      </w:r>
    </w:p>
    <w:p w:rsidR="007B75ED" w:rsidRPr="003718D3" w:rsidRDefault="007B75ED" w:rsidP="00302744">
      <w:pPr>
        <w:pStyle w:val="a6"/>
        <w:numPr>
          <w:ilvl w:val="0"/>
          <w:numId w:val="1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cstheme="minorHAnsi"/>
          <w:sz w:val="28"/>
          <w:szCs w:val="28"/>
          <w:lang w:val="ru-RU" w:eastAsia="uk-UA"/>
        </w:rPr>
      </w:pPr>
      <w:r w:rsidRPr="003718D3">
        <w:rPr>
          <w:rFonts w:cstheme="minorHAnsi"/>
          <w:sz w:val="28"/>
          <w:szCs w:val="28"/>
          <w:lang w:val="uk-UA" w:eastAsia="uk-UA"/>
        </w:rPr>
        <w:t>У проведенні перевірки знань посадових осіб з охорони праці.</w:t>
      </w:r>
      <w:r w:rsidR="00A17853" w:rsidRPr="003718D3">
        <w:rPr>
          <w:rFonts w:cstheme="minorHAnsi"/>
          <w:sz w:val="28"/>
          <w:szCs w:val="28"/>
          <w:lang w:val="uk-UA" w:eastAsia="uk-UA"/>
        </w:rPr>
        <w:t xml:space="preserve"> </w:t>
      </w:r>
    </w:p>
    <w:p w:rsidR="007B75ED" w:rsidRPr="003718D3" w:rsidRDefault="007B75ED" w:rsidP="00302744">
      <w:pPr>
        <w:pStyle w:val="a6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cstheme="minorHAnsi"/>
          <w:sz w:val="28"/>
          <w:szCs w:val="28"/>
          <w:lang w:val="ru-RU" w:eastAsia="uk-UA"/>
        </w:rPr>
      </w:pPr>
    </w:p>
    <w:p w:rsidR="00B608EE" w:rsidRPr="003718D3" w:rsidRDefault="003718D3" w:rsidP="00302744">
      <w:pPr>
        <w:pStyle w:val="11"/>
        <w:numPr>
          <w:ilvl w:val="1"/>
          <w:numId w:val="4"/>
        </w:numPr>
        <w:tabs>
          <w:tab w:val="left" w:pos="284"/>
        </w:tabs>
        <w:spacing w:after="0" w:line="360" w:lineRule="auto"/>
        <w:ind w:left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718D3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608EE" w:rsidRPr="003718D3">
        <w:rPr>
          <w:rFonts w:asciiTheme="minorHAnsi" w:hAnsiTheme="minorHAnsi" w:cstheme="minorHAnsi"/>
          <w:b/>
          <w:sz w:val="28"/>
          <w:szCs w:val="28"/>
        </w:rPr>
        <w:t>Основні причини нещасних випадків на виробництві та профзахворювань і заходи щодо їх попередження</w:t>
      </w:r>
    </w:p>
    <w:p w:rsidR="007943BE" w:rsidRPr="003718D3" w:rsidRDefault="007943BE" w:rsidP="00302744">
      <w:pPr>
        <w:pStyle w:val="11"/>
        <w:tabs>
          <w:tab w:val="left" w:pos="284"/>
        </w:tabs>
        <w:spacing w:after="0" w:line="360" w:lineRule="auto"/>
        <w:ind w:left="0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137B04" w:rsidRPr="003718D3" w:rsidRDefault="00B608EE" w:rsidP="0030274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8"/>
          <w:szCs w:val="28"/>
          <w:lang w:val="uk-UA"/>
        </w:rPr>
      </w:pPr>
      <w:r w:rsidRPr="003718D3">
        <w:rPr>
          <w:rStyle w:val="a3"/>
          <w:rFonts w:cstheme="minorHAnsi"/>
          <w:b w:val="0"/>
          <w:sz w:val="28"/>
          <w:szCs w:val="28"/>
          <w:lang w:val="uk-UA"/>
        </w:rPr>
        <w:t>Професійне захворювання</w:t>
      </w:r>
      <w:r w:rsidRPr="003718D3">
        <w:rPr>
          <w:rStyle w:val="a3"/>
          <w:rFonts w:cstheme="minorHAnsi"/>
          <w:sz w:val="28"/>
          <w:szCs w:val="28"/>
          <w:lang w:val="uk-UA"/>
        </w:rPr>
        <w:t xml:space="preserve"> </w:t>
      </w:r>
      <w:r w:rsidRPr="003718D3">
        <w:rPr>
          <w:rFonts w:cstheme="minorHAnsi"/>
          <w:sz w:val="28"/>
          <w:szCs w:val="28"/>
          <w:lang w:val="uk-UA"/>
        </w:rPr>
        <w:t>– патологічний стан людини, обумовлений роботою і</w:t>
      </w:r>
      <w:r w:rsidR="00005D14" w:rsidRPr="003718D3">
        <w:rPr>
          <w:rFonts w:cstheme="minorHAnsi"/>
          <w:sz w:val="28"/>
          <w:szCs w:val="28"/>
          <w:lang w:val="uk-UA"/>
        </w:rPr>
        <w:t xml:space="preserve"> </w:t>
      </w:r>
      <w:r w:rsidRPr="003718D3">
        <w:rPr>
          <w:rFonts w:cstheme="minorHAnsi"/>
          <w:sz w:val="28"/>
          <w:szCs w:val="28"/>
          <w:lang w:val="uk-UA"/>
        </w:rPr>
        <w:t>пов’язаний з надмірним напруженням організму або несприятливою дією</w:t>
      </w:r>
      <w:r w:rsidR="00E52788" w:rsidRPr="003718D3">
        <w:rPr>
          <w:rFonts w:cstheme="minorHAnsi"/>
          <w:sz w:val="28"/>
          <w:szCs w:val="28"/>
          <w:lang w:val="uk-UA"/>
        </w:rPr>
        <w:t xml:space="preserve"> </w:t>
      </w:r>
      <w:r w:rsidRPr="003718D3">
        <w:rPr>
          <w:rFonts w:cstheme="minorHAnsi"/>
          <w:sz w:val="28"/>
          <w:szCs w:val="28"/>
          <w:lang w:val="uk-UA"/>
        </w:rPr>
        <w:t>шкідливих виробничих факторів.</w:t>
      </w:r>
      <w:r w:rsidR="00E52788" w:rsidRPr="003718D3">
        <w:rPr>
          <w:rFonts w:cstheme="minorHAnsi"/>
          <w:sz w:val="28"/>
          <w:szCs w:val="28"/>
          <w:lang w:val="uk-UA"/>
        </w:rPr>
        <w:t xml:space="preserve"> </w:t>
      </w:r>
      <w:r w:rsidRPr="003718D3">
        <w:rPr>
          <w:rFonts w:cstheme="minorHAnsi"/>
          <w:sz w:val="28"/>
          <w:szCs w:val="28"/>
          <w:lang w:val="uk-UA"/>
        </w:rPr>
        <w:t>Діагноз професійного захворювання встановлюється лише тоді, коли саме умови праці</w:t>
      </w:r>
      <w:r w:rsidR="00E52788" w:rsidRPr="003718D3">
        <w:rPr>
          <w:rFonts w:cstheme="minorHAnsi"/>
          <w:sz w:val="28"/>
          <w:szCs w:val="28"/>
          <w:lang w:val="uk-UA"/>
        </w:rPr>
        <w:t xml:space="preserve"> </w:t>
      </w:r>
      <w:r w:rsidRPr="003718D3">
        <w:rPr>
          <w:rFonts w:cstheme="minorHAnsi"/>
          <w:sz w:val="28"/>
          <w:szCs w:val="28"/>
          <w:lang w:val="uk-UA"/>
        </w:rPr>
        <w:t>зумовили виникнення та розвиток даного захворювання, тобто є його безпосередньою,безумовною причиною.</w:t>
      </w:r>
      <w:r w:rsidR="00B77420" w:rsidRPr="003718D3">
        <w:rPr>
          <w:rFonts w:cstheme="minorHAnsi"/>
          <w:sz w:val="28"/>
          <w:szCs w:val="28"/>
          <w:lang w:val="uk-UA"/>
        </w:rPr>
        <w:t xml:space="preserve"> </w:t>
      </w:r>
    </w:p>
    <w:p w:rsidR="00B77420" w:rsidRPr="003718D3" w:rsidRDefault="00137B04" w:rsidP="0030274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8"/>
          <w:szCs w:val="28"/>
          <w:lang w:val="uk-UA"/>
        </w:rPr>
      </w:pPr>
      <w:r w:rsidRPr="003718D3">
        <w:rPr>
          <w:rFonts w:cstheme="minorHAnsi"/>
          <w:sz w:val="28"/>
          <w:szCs w:val="28"/>
          <w:lang w:val="uk-UA"/>
        </w:rPr>
        <w:t>Н</w:t>
      </w:r>
      <w:r w:rsidR="00B608EE" w:rsidRPr="003718D3">
        <w:rPr>
          <w:rStyle w:val="a3"/>
          <w:rFonts w:cstheme="minorHAnsi"/>
          <w:b w:val="0"/>
          <w:sz w:val="28"/>
          <w:szCs w:val="28"/>
          <w:lang w:val="uk-UA"/>
        </w:rPr>
        <w:t>ещасний випадок на виробництві</w:t>
      </w:r>
      <w:r w:rsidR="00B608EE" w:rsidRPr="003718D3">
        <w:rPr>
          <w:rFonts w:cstheme="minorHAnsi"/>
          <w:sz w:val="28"/>
          <w:szCs w:val="28"/>
          <w:lang w:val="uk-UA"/>
        </w:rPr>
        <w:t xml:space="preserve"> – це раптове погіршання стану здоров’я чи</w:t>
      </w:r>
      <w:r w:rsidR="00B77420" w:rsidRPr="003718D3">
        <w:rPr>
          <w:rFonts w:cstheme="minorHAnsi"/>
          <w:sz w:val="28"/>
          <w:szCs w:val="28"/>
          <w:lang w:val="uk-UA"/>
        </w:rPr>
        <w:t xml:space="preserve"> </w:t>
      </w:r>
      <w:r w:rsidR="00B608EE" w:rsidRPr="003718D3">
        <w:rPr>
          <w:rFonts w:cstheme="minorHAnsi"/>
          <w:sz w:val="28"/>
          <w:szCs w:val="28"/>
          <w:lang w:val="uk-UA"/>
        </w:rPr>
        <w:t>настання смерті працівника під час виконання ним трудових обов’язків внаслідок</w:t>
      </w:r>
      <w:r w:rsidR="00B77420" w:rsidRPr="003718D3">
        <w:rPr>
          <w:rFonts w:cstheme="minorHAnsi"/>
          <w:sz w:val="28"/>
          <w:szCs w:val="28"/>
          <w:lang w:val="uk-UA"/>
        </w:rPr>
        <w:t xml:space="preserve"> </w:t>
      </w:r>
      <w:r w:rsidR="00B608EE" w:rsidRPr="003718D3">
        <w:rPr>
          <w:rFonts w:cstheme="minorHAnsi"/>
          <w:sz w:val="28"/>
          <w:szCs w:val="28"/>
          <w:lang w:val="uk-UA"/>
        </w:rPr>
        <w:t>короткочасного (тривалістю не довше однієї робочої зміни) впливу небезпечного</w:t>
      </w:r>
      <w:r w:rsidR="00B77420" w:rsidRPr="003718D3">
        <w:rPr>
          <w:rFonts w:cstheme="minorHAnsi"/>
          <w:sz w:val="28"/>
          <w:szCs w:val="28"/>
          <w:lang w:val="uk-UA"/>
        </w:rPr>
        <w:t xml:space="preserve"> </w:t>
      </w:r>
      <w:r w:rsidR="00B608EE" w:rsidRPr="003718D3">
        <w:rPr>
          <w:rFonts w:cstheme="minorHAnsi"/>
          <w:sz w:val="28"/>
          <w:szCs w:val="28"/>
          <w:lang w:val="uk-UA"/>
        </w:rPr>
        <w:t>або шкідливого чинника.</w:t>
      </w:r>
      <w:r w:rsidR="00B77420" w:rsidRPr="003718D3">
        <w:rPr>
          <w:rFonts w:cstheme="minorHAnsi"/>
          <w:sz w:val="28"/>
          <w:szCs w:val="28"/>
          <w:lang w:val="uk-UA"/>
        </w:rPr>
        <w:t xml:space="preserve"> </w:t>
      </w:r>
    </w:p>
    <w:p w:rsidR="00135C94" w:rsidRPr="003718D3" w:rsidRDefault="00135C94" w:rsidP="00302744">
      <w:pPr>
        <w:spacing w:after="0" w:line="360" w:lineRule="auto"/>
        <w:ind w:firstLine="709"/>
        <w:jc w:val="both"/>
        <w:rPr>
          <w:rFonts w:cstheme="minorHAnsi"/>
          <w:color w:val="000000" w:themeColor="text1"/>
          <w:sz w:val="28"/>
          <w:szCs w:val="28"/>
        </w:rPr>
      </w:pPr>
      <w:r w:rsidRPr="003718D3">
        <w:rPr>
          <w:rFonts w:cstheme="minorHAnsi"/>
          <w:color w:val="000000" w:themeColor="text1"/>
          <w:sz w:val="28"/>
          <w:szCs w:val="28"/>
        </w:rPr>
        <w:t>Відповідно до виду впливу травми поділяють на:</w:t>
      </w:r>
    </w:p>
    <w:p w:rsidR="00135C94" w:rsidRPr="003718D3" w:rsidRDefault="00135C94" w:rsidP="00302744">
      <w:pPr>
        <w:pStyle w:val="a6"/>
        <w:numPr>
          <w:ilvl w:val="0"/>
          <w:numId w:val="19"/>
        </w:numPr>
        <w:spacing w:after="0" w:line="360" w:lineRule="auto"/>
        <w:ind w:left="0"/>
        <w:jc w:val="both"/>
        <w:rPr>
          <w:rFonts w:cstheme="minorHAnsi"/>
          <w:color w:val="000000" w:themeColor="text1"/>
          <w:sz w:val="28"/>
          <w:szCs w:val="28"/>
        </w:rPr>
      </w:pPr>
      <w:r w:rsidRPr="003718D3">
        <w:rPr>
          <w:rFonts w:cstheme="minorHAnsi"/>
          <w:color w:val="000000" w:themeColor="text1"/>
          <w:sz w:val="28"/>
          <w:szCs w:val="28"/>
        </w:rPr>
        <w:t>механічні (удари, переломи, рани та ін);</w:t>
      </w:r>
    </w:p>
    <w:p w:rsidR="00135C94" w:rsidRPr="003718D3" w:rsidRDefault="00135C94" w:rsidP="00302744">
      <w:pPr>
        <w:pStyle w:val="a6"/>
        <w:numPr>
          <w:ilvl w:val="0"/>
          <w:numId w:val="19"/>
        </w:numPr>
        <w:spacing w:after="0" w:line="360" w:lineRule="auto"/>
        <w:ind w:left="0"/>
        <w:jc w:val="both"/>
        <w:rPr>
          <w:rFonts w:cstheme="minorHAnsi"/>
          <w:color w:val="000000" w:themeColor="text1"/>
          <w:sz w:val="28"/>
          <w:szCs w:val="28"/>
        </w:rPr>
      </w:pPr>
      <w:r w:rsidRPr="003718D3">
        <w:rPr>
          <w:rFonts w:cstheme="minorHAnsi"/>
          <w:color w:val="000000" w:themeColor="text1"/>
          <w:sz w:val="28"/>
          <w:szCs w:val="28"/>
        </w:rPr>
        <w:t>теплові (опіки, обмороження, теплові удари);</w:t>
      </w:r>
    </w:p>
    <w:p w:rsidR="00135C94" w:rsidRPr="003718D3" w:rsidRDefault="00135C94" w:rsidP="00302744">
      <w:pPr>
        <w:pStyle w:val="a6"/>
        <w:numPr>
          <w:ilvl w:val="0"/>
          <w:numId w:val="19"/>
        </w:numPr>
        <w:spacing w:after="0" w:line="360" w:lineRule="auto"/>
        <w:ind w:left="0"/>
        <w:jc w:val="both"/>
        <w:rPr>
          <w:rFonts w:cstheme="minorHAnsi"/>
          <w:color w:val="000000" w:themeColor="text1"/>
          <w:sz w:val="28"/>
          <w:szCs w:val="28"/>
        </w:rPr>
      </w:pPr>
      <w:r w:rsidRPr="003718D3">
        <w:rPr>
          <w:rFonts w:cstheme="minorHAnsi"/>
          <w:color w:val="000000" w:themeColor="text1"/>
          <w:sz w:val="28"/>
          <w:szCs w:val="28"/>
        </w:rPr>
        <w:t>хімічні (хімічні опіки, гостре отруєння, ядуха);</w:t>
      </w:r>
    </w:p>
    <w:p w:rsidR="00135C94" w:rsidRPr="003718D3" w:rsidRDefault="00135C94" w:rsidP="00302744">
      <w:pPr>
        <w:pStyle w:val="a6"/>
        <w:numPr>
          <w:ilvl w:val="0"/>
          <w:numId w:val="19"/>
        </w:numPr>
        <w:spacing w:after="0" w:line="360" w:lineRule="auto"/>
        <w:ind w:left="0"/>
        <w:jc w:val="both"/>
        <w:rPr>
          <w:rFonts w:cstheme="minorHAnsi"/>
          <w:color w:val="000000" w:themeColor="text1"/>
          <w:sz w:val="28"/>
          <w:szCs w:val="28"/>
          <w:lang w:val="uk-UA"/>
        </w:rPr>
      </w:pPr>
      <w:proofErr w:type="gramStart"/>
      <w:r w:rsidRPr="003718D3">
        <w:rPr>
          <w:rFonts w:cstheme="minorHAnsi"/>
          <w:color w:val="000000" w:themeColor="text1"/>
          <w:sz w:val="28"/>
          <w:szCs w:val="28"/>
        </w:rPr>
        <w:t>електричні</w:t>
      </w:r>
      <w:proofErr w:type="gramEnd"/>
      <w:r w:rsidRPr="003718D3">
        <w:rPr>
          <w:rFonts w:cstheme="minorHAnsi"/>
          <w:color w:val="000000" w:themeColor="text1"/>
          <w:sz w:val="28"/>
          <w:szCs w:val="28"/>
        </w:rPr>
        <w:t>, комбіновані та ін (наприклад, спричинені будь-яким випромінюванням)</w:t>
      </w:r>
      <w:r w:rsidR="00B10DF3" w:rsidRPr="003718D3">
        <w:rPr>
          <w:rFonts w:cstheme="minorHAnsi"/>
          <w:color w:val="000000" w:themeColor="text1"/>
          <w:sz w:val="28"/>
          <w:szCs w:val="28"/>
          <w:lang w:val="uk-UA"/>
        </w:rPr>
        <w:t>.</w:t>
      </w:r>
    </w:p>
    <w:p w:rsidR="00B10DF3" w:rsidRPr="003718D3" w:rsidRDefault="00135C94" w:rsidP="00302744">
      <w:pPr>
        <w:spacing w:after="0" w:line="360" w:lineRule="auto"/>
        <w:ind w:firstLine="709"/>
        <w:jc w:val="both"/>
        <w:rPr>
          <w:rFonts w:cstheme="minorHAnsi"/>
          <w:color w:val="000000" w:themeColor="text1"/>
          <w:sz w:val="28"/>
          <w:szCs w:val="28"/>
          <w:lang w:val="uk-UA"/>
        </w:rPr>
      </w:pPr>
      <w:r w:rsidRPr="003718D3">
        <w:rPr>
          <w:rFonts w:cstheme="minorHAnsi"/>
          <w:color w:val="000000" w:themeColor="text1"/>
          <w:sz w:val="28"/>
          <w:szCs w:val="28"/>
        </w:rPr>
        <w:lastRenderedPageBreak/>
        <w:t>Причинами травм</w:t>
      </w:r>
      <w:r w:rsidR="00B10DF3" w:rsidRPr="003718D3">
        <w:rPr>
          <w:rFonts w:cstheme="minorHAnsi"/>
          <w:color w:val="000000" w:themeColor="text1"/>
          <w:sz w:val="28"/>
          <w:szCs w:val="28"/>
          <w:lang w:val="uk-UA"/>
        </w:rPr>
        <w:t xml:space="preserve"> та професійних захворювань</w:t>
      </w:r>
      <w:r w:rsidRPr="003718D3">
        <w:rPr>
          <w:rFonts w:cstheme="minorHAnsi"/>
          <w:color w:val="000000" w:themeColor="text1"/>
          <w:sz w:val="28"/>
          <w:szCs w:val="28"/>
        </w:rPr>
        <w:t xml:space="preserve"> можуть бути порушення правил та інструкцій з безпеки, небажання виконувати вимоги безпеки, нездатність їх виконати. </w:t>
      </w:r>
    </w:p>
    <w:p w:rsidR="00135C94" w:rsidRPr="003718D3" w:rsidRDefault="00135C94" w:rsidP="00302744">
      <w:pPr>
        <w:spacing w:after="0" w:line="360" w:lineRule="auto"/>
        <w:ind w:firstLine="709"/>
        <w:jc w:val="both"/>
        <w:rPr>
          <w:rFonts w:cstheme="minorHAnsi"/>
          <w:color w:val="000000" w:themeColor="text1"/>
          <w:sz w:val="28"/>
          <w:szCs w:val="28"/>
        </w:rPr>
      </w:pPr>
      <w:r w:rsidRPr="003718D3">
        <w:rPr>
          <w:rFonts w:cstheme="minorHAnsi"/>
          <w:color w:val="000000" w:themeColor="text1"/>
          <w:sz w:val="28"/>
          <w:szCs w:val="28"/>
        </w:rPr>
        <w:t xml:space="preserve">У навчальних закладах травматизм, здавалося б, не мав би бути таким поширеним явищем, однак тут, крім </w:t>
      </w:r>
      <w:r w:rsidR="00B10DF3" w:rsidRPr="003718D3">
        <w:rPr>
          <w:rFonts w:cstheme="minorHAnsi"/>
          <w:color w:val="000000" w:themeColor="text1"/>
          <w:sz w:val="28"/>
          <w:szCs w:val="28"/>
          <w:lang w:val="uk-UA"/>
        </w:rPr>
        <w:t>викладачів та працівників</w:t>
      </w:r>
      <w:r w:rsidRPr="003718D3">
        <w:rPr>
          <w:rFonts w:cstheme="minorHAnsi"/>
          <w:color w:val="000000" w:themeColor="text1"/>
          <w:sz w:val="28"/>
          <w:szCs w:val="28"/>
        </w:rPr>
        <w:t xml:space="preserve">, перебувають і </w:t>
      </w:r>
      <w:r w:rsidR="00B10DF3" w:rsidRPr="003718D3">
        <w:rPr>
          <w:rFonts w:cstheme="minorHAnsi"/>
          <w:color w:val="000000" w:themeColor="text1"/>
          <w:sz w:val="28"/>
          <w:szCs w:val="28"/>
          <w:lang w:val="uk-UA"/>
        </w:rPr>
        <w:t>студенти</w:t>
      </w:r>
      <w:r w:rsidRPr="003718D3">
        <w:rPr>
          <w:rFonts w:cstheme="minorHAnsi"/>
          <w:color w:val="000000" w:themeColor="text1"/>
          <w:sz w:val="28"/>
          <w:szCs w:val="28"/>
        </w:rPr>
        <w:t>, які часто забувають про засоби безпеки.</w:t>
      </w:r>
    </w:p>
    <w:p w:rsidR="00313CCC" w:rsidRPr="003718D3" w:rsidRDefault="00135C94" w:rsidP="00302744">
      <w:pPr>
        <w:spacing w:after="0" w:line="360" w:lineRule="auto"/>
        <w:ind w:firstLine="709"/>
        <w:jc w:val="both"/>
        <w:rPr>
          <w:rFonts w:cstheme="minorHAnsi"/>
          <w:color w:val="000000" w:themeColor="text1"/>
          <w:sz w:val="28"/>
          <w:szCs w:val="28"/>
          <w:lang w:val="uk-UA"/>
        </w:rPr>
      </w:pPr>
      <w:r w:rsidRPr="003718D3">
        <w:rPr>
          <w:rFonts w:cstheme="minorHAnsi"/>
          <w:color w:val="000000" w:themeColor="text1"/>
          <w:sz w:val="28"/>
          <w:szCs w:val="28"/>
        </w:rPr>
        <w:t xml:space="preserve">Серед працівників </w:t>
      </w:r>
      <w:r w:rsidR="00B10DF3" w:rsidRPr="003718D3">
        <w:rPr>
          <w:rFonts w:cstheme="minorHAnsi"/>
          <w:color w:val="000000" w:themeColor="text1"/>
          <w:sz w:val="28"/>
          <w:szCs w:val="28"/>
          <w:lang w:val="uk-UA"/>
        </w:rPr>
        <w:t>ВНЗ</w:t>
      </w:r>
      <w:r w:rsidRPr="003718D3">
        <w:rPr>
          <w:rFonts w:cstheme="minorHAnsi"/>
          <w:color w:val="000000" w:themeColor="text1"/>
          <w:sz w:val="28"/>
          <w:szCs w:val="28"/>
        </w:rPr>
        <w:t xml:space="preserve"> найчастіше травмуються </w:t>
      </w:r>
      <w:r w:rsidR="00313CCC" w:rsidRPr="003718D3">
        <w:rPr>
          <w:rFonts w:cstheme="minorHAnsi"/>
          <w:color w:val="000000" w:themeColor="text1"/>
          <w:sz w:val="28"/>
          <w:szCs w:val="28"/>
          <w:lang w:val="uk-UA"/>
        </w:rPr>
        <w:t>технічні працівники,</w:t>
      </w:r>
      <w:r w:rsidRPr="003718D3">
        <w:rPr>
          <w:rFonts w:cstheme="minorHAnsi"/>
          <w:color w:val="000000" w:themeColor="text1"/>
          <w:sz w:val="28"/>
          <w:szCs w:val="28"/>
        </w:rPr>
        <w:t xml:space="preserve"> оскільки їх робота передбачає виконання фізичних завдань, </w:t>
      </w:r>
      <w:r w:rsidR="00FA4E27" w:rsidRPr="003718D3">
        <w:rPr>
          <w:rFonts w:cstheme="minorHAnsi"/>
          <w:color w:val="000000" w:themeColor="text1"/>
          <w:sz w:val="28"/>
          <w:szCs w:val="28"/>
          <w:lang w:val="uk-UA"/>
        </w:rPr>
        <w:t>робота з електричним струмом, різними приладами і засобами господарства</w:t>
      </w:r>
      <w:r w:rsidRPr="003718D3">
        <w:rPr>
          <w:rFonts w:cstheme="minorHAnsi"/>
          <w:color w:val="000000" w:themeColor="text1"/>
          <w:sz w:val="28"/>
          <w:szCs w:val="28"/>
        </w:rPr>
        <w:t xml:space="preserve">. </w:t>
      </w:r>
    </w:p>
    <w:p w:rsidR="00135C94" w:rsidRPr="003718D3" w:rsidRDefault="00135C94" w:rsidP="00302744">
      <w:pPr>
        <w:spacing w:after="0" w:line="360" w:lineRule="auto"/>
        <w:ind w:firstLine="709"/>
        <w:jc w:val="both"/>
        <w:rPr>
          <w:rFonts w:cstheme="minorHAnsi"/>
          <w:color w:val="000000" w:themeColor="text1"/>
          <w:sz w:val="28"/>
          <w:szCs w:val="28"/>
        </w:rPr>
      </w:pPr>
      <w:r w:rsidRPr="003718D3">
        <w:rPr>
          <w:rFonts w:cstheme="minorHAnsi"/>
          <w:color w:val="000000" w:themeColor="text1"/>
          <w:sz w:val="28"/>
          <w:szCs w:val="28"/>
        </w:rPr>
        <w:t>В основному випадки виробничого травматизму серед дорослих у закладах освіти трапляються через організаційні причини (невиконання посадових обов`язків, порушення вимог охорони праці, виробничої дисципліни тощо), рідше – з технічних або психо</w:t>
      </w:r>
      <w:r w:rsidR="0050632A">
        <w:rPr>
          <w:rFonts w:cstheme="minorHAnsi"/>
          <w:color w:val="000000" w:themeColor="text1"/>
          <w:sz w:val="28"/>
          <w:szCs w:val="28"/>
          <w:lang w:val="uk-UA"/>
        </w:rPr>
        <w:t>-</w:t>
      </w:r>
      <w:r w:rsidR="0050632A" w:rsidRPr="003718D3">
        <w:rPr>
          <w:rFonts w:cstheme="minorHAnsi"/>
          <w:color w:val="000000" w:themeColor="text1"/>
          <w:sz w:val="28"/>
          <w:szCs w:val="28"/>
        </w:rPr>
        <w:t>фізіологічних.</w:t>
      </w:r>
    </w:p>
    <w:p w:rsidR="00135C94" w:rsidRPr="003718D3" w:rsidRDefault="00135C94" w:rsidP="00302744">
      <w:pPr>
        <w:spacing w:after="0" w:line="360" w:lineRule="auto"/>
        <w:ind w:firstLine="709"/>
        <w:jc w:val="both"/>
        <w:rPr>
          <w:rFonts w:cstheme="minorHAnsi"/>
          <w:color w:val="000000" w:themeColor="text1"/>
          <w:sz w:val="28"/>
          <w:szCs w:val="28"/>
        </w:rPr>
      </w:pPr>
      <w:r w:rsidRPr="003718D3">
        <w:rPr>
          <w:rFonts w:cstheme="minorHAnsi"/>
          <w:color w:val="000000" w:themeColor="text1"/>
          <w:sz w:val="28"/>
          <w:szCs w:val="28"/>
        </w:rPr>
        <w:t xml:space="preserve">У </w:t>
      </w:r>
      <w:r w:rsidR="00B10DF3" w:rsidRPr="003718D3">
        <w:rPr>
          <w:rFonts w:cstheme="minorHAnsi"/>
          <w:color w:val="000000" w:themeColor="text1"/>
          <w:sz w:val="28"/>
          <w:szCs w:val="28"/>
          <w:lang w:val="uk-UA"/>
        </w:rPr>
        <w:t>ВНЗ</w:t>
      </w:r>
      <w:r w:rsidRPr="003718D3">
        <w:rPr>
          <w:rFonts w:cstheme="minorHAnsi"/>
          <w:color w:val="000000" w:themeColor="text1"/>
          <w:sz w:val="28"/>
          <w:szCs w:val="28"/>
        </w:rPr>
        <w:t xml:space="preserve"> </w:t>
      </w:r>
      <w:r w:rsidR="00B10DF3" w:rsidRPr="003718D3">
        <w:rPr>
          <w:rFonts w:cstheme="minorHAnsi"/>
          <w:color w:val="000000" w:themeColor="text1"/>
          <w:sz w:val="28"/>
          <w:szCs w:val="28"/>
          <w:lang w:val="uk-UA"/>
        </w:rPr>
        <w:t>студенти</w:t>
      </w:r>
      <w:r w:rsidRPr="003718D3">
        <w:rPr>
          <w:rFonts w:cstheme="minorHAnsi"/>
          <w:color w:val="000000" w:themeColor="text1"/>
          <w:sz w:val="28"/>
          <w:szCs w:val="28"/>
        </w:rPr>
        <w:t xml:space="preserve"> травмуються під час </w:t>
      </w:r>
      <w:r w:rsidR="00FA4E27" w:rsidRPr="003718D3">
        <w:rPr>
          <w:rFonts w:cstheme="minorHAnsi"/>
          <w:color w:val="000000" w:themeColor="text1"/>
          <w:sz w:val="28"/>
          <w:szCs w:val="28"/>
          <w:lang w:val="uk-UA"/>
        </w:rPr>
        <w:t>занять</w:t>
      </w:r>
      <w:r w:rsidRPr="003718D3">
        <w:rPr>
          <w:rFonts w:cstheme="minorHAnsi"/>
          <w:color w:val="000000" w:themeColor="text1"/>
          <w:sz w:val="28"/>
          <w:szCs w:val="28"/>
        </w:rPr>
        <w:t xml:space="preserve"> </w:t>
      </w:r>
      <w:r w:rsidR="00313CCC" w:rsidRPr="003718D3">
        <w:rPr>
          <w:rFonts w:cstheme="minorHAnsi"/>
          <w:color w:val="000000" w:themeColor="text1"/>
          <w:sz w:val="28"/>
          <w:szCs w:val="28"/>
          <w:lang w:val="uk-UA"/>
        </w:rPr>
        <w:t xml:space="preserve">різного виду </w:t>
      </w:r>
      <w:r w:rsidR="00B10DF3" w:rsidRPr="003718D3">
        <w:rPr>
          <w:rFonts w:cstheme="minorHAnsi"/>
          <w:color w:val="000000" w:themeColor="text1"/>
          <w:sz w:val="28"/>
          <w:szCs w:val="28"/>
          <w:lang w:val="uk-UA"/>
        </w:rPr>
        <w:t>лабораторіях.</w:t>
      </w:r>
      <w:r w:rsidRPr="003718D3">
        <w:rPr>
          <w:rFonts w:cstheme="minorHAnsi"/>
          <w:color w:val="000000" w:themeColor="text1"/>
          <w:sz w:val="28"/>
          <w:szCs w:val="28"/>
        </w:rPr>
        <w:t xml:space="preserve"> Основними причинами травматизму є недостатня виховна робота. Окремі викладачі не твердо знають основи запобігання травм або нехтують ними. </w:t>
      </w:r>
    </w:p>
    <w:p w:rsidR="00135C94" w:rsidRPr="003718D3" w:rsidRDefault="00313CCC" w:rsidP="00302744">
      <w:pPr>
        <w:spacing w:after="0" w:line="360" w:lineRule="auto"/>
        <w:ind w:firstLine="708"/>
        <w:jc w:val="both"/>
        <w:rPr>
          <w:rFonts w:cstheme="minorHAnsi"/>
          <w:color w:val="000000" w:themeColor="text1"/>
          <w:sz w:val="28"/>
          <w:szCs w:val="28"/>
          <w:lang w:val="uk-UA"/>
        </w:rPr>
      </w:pPr>
      <w:r w:rsidRPr="003718D3">
        <w:rPr>
          <w:rFonts w:cstheme="minorHAnsi"/>
          <w:color w:val="000000" w:themeColor="text1"/>
          <w:sz w:val="28"/>
          <w:szCs w:val="28"/>
          <w:lang w:val="uk-UA"/>
        </w:rPr>
        <w:t>Так я</w:t>
      </w:r>
      <w:r w:rsidR="00200909" w:rsidRPr="003718D3">
        <w:rPr>
          <w:rFonts w:cstheme="minorHAnsi"/>
          <w:color w:val="000000" w:themeColor="text1"/>
          <w:sz w:val="28"/>
          <w:szCs w:val="28"/>
          <w:lang w:val="uk-UA"/>
        </w:rPr>
        <w:t>к</w:t>
      </w:r>
      <w:r w:rsidRPr="003718D3">
        <w:rPr>
          <w:rFonts w:cstheme="minorHAnsi"/>
          <w:color w:val="000000" w:themeColor="text1"/>
          <w:sz w:val="28"/>
          <w:szCs w:val="28"/>
          <w:lang w:val="uk-UA"/>
        </w:rPr>
        <w:t xml:space="preserve"> в </w:t>
      </w:r>
      <w:r w:rsidR="00200909" w:rsidRPr="003718D3">
        <w:rPr>
          <w:rFonts w:cstheme="minorHAnsi"/>
          <w:color w:val="000000" w:themeColor="text1"/>
          <w:sz w:val="28"/>
          <w:szCs w:val="28"/>
          <w:lang w:val="uk-UA"/>
        </w:rPr>
        <w:t>програмний продукт розробляється і буде використовуватися користувачами ПК</w:t>
      </w:r>
      <w:r w:rsidR="00FA4E27" w:rsidRPr="003718D3">
        <w:rPr>
          <w:rFonts w:cstheme="minorHAnsi"/>
          <w:color w:val="000000" w:themeColor="text1"/>
          <w:sz w:val="28"/>
          <w:szCs w:val="28"/>
          <w:lang w:val="uk-UA"/>
        </w:rPr>
        <w:t xml:space="preserve"> у ВНЗ</w:t>
      </w:r>
      <w:r w:rsidR="00200909" w:rsidRPr="003718D3">
        <w:rPr>
          <w:rFonts w:cstheme="minorHAnsi"/>
          <w:color w:val="000000" w:themeColor="text1"/>
          <w:sz w:val="28"/>
          <w:szCs w:val="28"/>
          <w:lang w:val="uk-UA"/>
        </w:rPr>
        <w:t>, то всі його користувачі по</w:t>
      </w:r>
      <w:r w:rsidR="00FA4E27" w:rsidRPr="003718D3">
        <w:rPr>
          <w:rFonts w:cstheme="minorHAnsi"/>
          <w:color w:val="000000" w:themeColor="text1"/>
          <w:sz w:val="28"/>
          <w:szCs w:val="28"/>
          <w:lang w:val="uk-UA"/>
        </w:rPr>
        <w:t>трапляють</w:t>
      </w:r>
      <w:r w:rsidR="00200909" w:rsidRPr="003718D3">
        <w:rPr>
          <w:rFonts w:cstheme="minorHAnsi"/>
          <w:color w:val="000000" w:themeColor="text1"/>
          <w:sz w:val="28"/>
          <w:szCs w:val="28"/>
          <w:lang w:val="uk-UA"/>
        </w:rPr>
        <w:t xml:space="preserve"> під вплив </w:t>
      </w:r>
      <w:r w:rsidRPr="003718D3">
        <w:rPr>
          <w:rFonts w:cstheme="minorHAnsi"/>
          <w:color w:val="000000" w:themeColor="text1"/>
          <w:sz w:val="28"/>
          <w:szCs w:val="28"/>
          <w:lang w:val="uk-UA"/>
        </w:rPr>
        <w:t>безліч</w:t>
      </w:r>
      <w:r w:rsidR="00200909" w:rsidRPr="003718D3">
        <w:rPr>
          <w:rFonts w:cstheme="minorHAnsi"/>
          <w:color w:val="000000" w:themeColor="text1"/>
          <w:sz w:val="28"/>
          <w:szCs w:val="28"/>
          <w:lang w:val="uk-UA"/>
        </w:rPr>
        <w:t>і</w:t>
      </w:r>
      <w:r w:rsidRPr="003718D3">
        <w:rPr>
          <w:rFonts w:cstheme="minorHAnsi"/>
          <w:color w:val="000000" w:themeColor="text1"/>
          <w:sz w:val="28"/>
          <w:szCs w:val="28"/>
          <w:lang w:val="uk-UA"/>
        </w:rPr>
        <w:t xml:space="preserve"> професійних захворювань які стосуються безпосередньо</w:t>
      </w:r>
      <w:r w:rsidR="00200909" w:rsidRPr="003718D3">
        <w:rPr>
          <w:rFonts w:cstheme="minorHAnsi"/>
          <w:color w:val="000000" w:themeColor="text1"/>
          <w:sz w:val="28"/>
          <w:szCs w:val="28"/>
          <w:lang w:val="uk-UA"/>
        </w:rPr>
        <w:t>ї</w:t>
      </w:r>
      <w:r w:rsidRPr="003718D3">
        <w:rPr>
          <w:rFonts w:cstheme="minorHAnsi"/>
          <w:color w:val="000000" w:themeColor="text1"/>
          <w:sz w:val="28"/>
          <w:szCs w:val="28"/>
          <w:lang w:val="uk-UA"/>
        </w:rPr>
        <w:t xml:space="preserve"> роботи з комп’ютером.</w:t>
      </w:r>
    </w:p>
    <w:p w:rsidR="00313CCC" w:rsidRPr="003718D3" w:rsidRDefault="00200909" w:rsidP="00302744">
      <w:pPr>
        <w:spacing w:after="0" w:line="360" w:lineRule="auto"/>
        <w:ind w:firstLine="142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3718D3">
        <w:rPr>
          <w:rFonts w:cstheme="minorHAnsi"/>
          <w:color w:val="000000" w:themeColor="text1"/>
          <w:sz w:val="28"/>
          <w:szCs w:val="28"/>
          <w:lang w:val="ru-RU"/>
        </w:rPr>
        <w:tab/>
        <w:t>При роботі за ПК, його користувачі зазнають впливу наступного ряду небезпечних факторі</w:t>
      </w:r>
      <w:proofErr w:type="gramStart"/>
      <w:r w:rsidRPr="003718D3">
        <w:rPr>
          <w:rFonts w:cstheme="minorHAnsi"/>
          <w:color w:val="000000" w:themeColor="text1"/>
          <w:sz w:val="28"/>
          <w:szCs w:val="28"/>
          <w:lang w:val="ru-RU"/>
        </w:rPr>
        <w:t>в</w:t>
      </w:r>
      <w:proofErr w:type="gramEnd"/>
      <w:r w:rsidRPr="003718D3">
        <w:rPr>
          <w:rFonts w:cstheme="minorHAnsi"/>
          <w:color w:val="000000" w:themeColor="text1"/>
          <w:sz w:val="28"/>
          <w:szCs w:val="28"/>
          <w:lang w:val="ru-RU"/>
        </w:rPr>
        <w:t>:</w:t>
      </w:r>
    </w:p>
    <w:p w:rsidR="00313CCC" w:rsidRPr="003718D3" w:rsidRDefault="00313CCC" w:rsidP="00302744">
      <w:pPr>
        <w:pStyle w:val="a6"/>
        <w:numPr>
          <w:ilvl w:val="0"/>
          <w:numId w:val="24"/>
        </w:numPr>
        <w:spacing w:after="0" w:line="360" w:lineRule="auto"/>
        <w:ind w:left="0" w:firstLine="142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3718D3">
        <w:rPr>
          <w:rFonts w:cstheme="minorHAnsi"/>
          <w:color w:val="000000" w:themeColor="text1"/>
          <w:sz w:val="28"/>
          <w:szCs w:val="28"/>
          <w:lang w:val="uk-UA"/>
        </w:rPr>
        <w:t>Невідповідність параметрів мікроклімату нормативним вимогам, підвищена температура через постійний нагрів деталей ПК, знижена вологість.</w:t>
      </w:r>
    </w:p>
    <w:p w:rsidR="00313CCC" w:rsidRPr="003718D3" w:rsidRDefault="00313CCC" w:rsidP="00302744">
      <w:pPr>
        <w:pStyle w:val="a6"/>
        <w:numPr>
          <w:ilvl w:val="0"/>
          <w:numId w:val="24"/>
        </w:numPr>
        <w:spacing w:after="0" w:line="360" w:lineRule="auto"/>
        <w:ind w:left="0" w:firstLine="142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3718D3">
        <w:rPr>
          <w:rFonts w:cstheme="minorHAnsi"/>
          <w:color w:val="000000" w:themeColor="text1"/>
          <w:sz w:val="28"/>
          <w:szCs w:val="28"/>
          <w:lang w:val="uk-UA"/>
        </w:rPr>
        <w:t>Різні випромінювання:</w:t>
      </w:r>
    </w:p>
    <w:p w:rsidR="00313CCC" w:rsidRPr="003718D3" w:rsidRDefault="00313CCC" w:rsidP="00302744">
      <w:pPr>
        <w:numPr>
          <w:ilvl w:val="0"/>
          <w:numId w:val="20"/>
        </w:numPr>
        <w:spacing w:after="0" w:line="360" w:lineRule="auto"/>
        <w:ind w:left="0" w:firstLine="142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3718D3">
        <w:rPr>
          <w:rFonts w:cstheme="minorHAnsi"/>
          <w:color w:val="000000" w:themeColor="text1"/>
          <w:sz w:val="28"/>
          <w:szCs w:val="28"/>
          <w:lang w:val="uk-UA"/>
        </w:rPr>
        <w:t>електромагнітне випромінювання в низькочастотному, високочастотному і надвисокочастотному діапазоні;</w:t>
      </w:r>
    </w:p>
    <w:p w:rsidR="00313CCC" w:rsidRPr="003718D3" w:rsidRDefault="00313CCC" w:rsidP="00302744">
      <w:pPr>
        <w:numPr>
          <w:ilvl w:val="0"/>
          <w:numId w:val="20"/>
        </w:numPr>
        <w:spacing w:after="0" w:line="360" w:lineRule="auto"/>
        <w:ind w:left="0" w:firstLine="142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3718D3">
        <w:rPr>
          <w:rFonts w:cstheme="minorHAnsi"/>
          <w:color w:val="000000" w:themeColor="text1"/>
          <w:sz w:val="28"/>
          <w:szCs w:val="28"/>
          <w:lang w:val="uk-UA"/>
        </w:rPr>
        <w:t>рентгенівське випромінювання від монітора</w:t>
      </w:r>
      <w:r w:rsidR="00200909" w:rsidRPr="003718D3">
        <w:rPr>
          <w:rFonts w:cstheme="minorHAnsi"/>
          <w:color w:val="000000" w:themeColor="text1"/>
          <w:sz w:val="28"/>
          <w:szCs w:val="28"/>
          <w:lang w:val="uk-UA"/>
        </w:rPr>
        <w:t xml:space="preserve"> ПК</w:t>
      </w:r>
      <w:r w:rsidRPr="003718D3">
        <w:rPr>
          <w:rFonts w:cstheme="minorHAnsi"/>
          <w:color w:val="000000" w:themeColor="text1"/>
          <w:sz w:val="28"/>
          <w:szCs w:val="28"/>
          <w:lang w:val="uk-UA"/>
        </w:rPr>
        <w:t>;</w:t>
      </w:r>
    </w:p>
    <w:p w:rsidR="00313CCC" w:rsidRPr="003718D3" w:rsidRDefault="00313CCC" w:rsidP="00302744">
      <w:pPr>
        <w:numPr>
          <w:ilvl w:val="0"/>
          <w:numId w:val="20"/>
        </w:numPr>
        <w:spacing w:after="0" w:line="360" w:lineRule="auto"/>
        <w:ind w:left="0" w:firstLine="142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3718D3">
        <w:rPr>
          <w:rFonts w:cstheme="minorHAnsi"/>
          <w:color w:val="000000" w:themeColor="text1"/>
          <w:sz w:val="28"/>
          <w:szCs w:val="28"/>
          <w:lang w:val="uk-UA"/>
        </w:rPr>
        <w:t>ультрафіолетове випромінювання;</w:t>
      </w:r>
    </w:p>
    <w:p w:rsidR="00313CCC" w:rsidRPr="003718D3" w:rsidRDefault="00313CCC" w:rsidP="00302744">
      <w:pPr>
        <w:numPr>
          <w:ilvl w:val="0"/>
          <w:numId w:val="20"/>
        </w:numPr>
        <w:spacing w:after="0" w:line="360" w:lineRule="auto"/>
        <w:ind w:left="0" w:firstLine="142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3718D3">
        <w:rPr>
          <w:rFonts w:cstheme="minorHAnsi"/>
          <w:color w:val="000000" w:themeColor="text1"/>
          <w:sz w:val="28"/>
          <w:szCs w:val="28"/>
          <w:lang w:val="uk-UA"/>
        </w:rPr>
        <w:lastRenderedPageBreak/>
        <w:t>інфрачервоне випромінювання;</w:t>
      </w:r>
    </w:p>
    <w:p w:rsidR="00200909" w:rsidRPr="003718D3" w:rsidRDefault="00313CCC" w:rsidP="00302744">
      <w:pPr>
        <w:numPr>
          <w:ilvl w:val="0"/>
          <w:numId w:val="20"/>
        </w:numPr>
        <w:spacing w:after="0" w:line="360" w:lineRule="auto"/>
        <w:ind w:left="0" w:firstLine="142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3718D3">
        <w:rPr>
          <w:rFonts w:cstheme="minorHAnsi"/>
          <w:color w:val="000000" w:themeColor="text1"/>
          <w:sz w:val="28"/>
          <w:szCs w:val="28"/>
          <w:lang w:val="uk-UA"/>
        </w:rPr>
        <w:t>електростатичне поле.</w:t>
      </w:r>
    </w:p>
    <w:p w:rsidR="00200909" w:rsidRPr="003718D3" w:rsidRDefault="00313CCC" w:rsidP="00302744">
      <w:pPr>
        <w:pStyle w:val="a6"/>
        <w:numPr>
          <w:ilvl w:val="0"/>
          <w:numId w:val="20"/>
        </w:numPr>
        <w:tabs>
          <w:tab w:val="clear" w:pos="1440"/>
          <w:tab w:val="num" w:pos="709"/>
        </w:tabs>
        <w:spacing w:after="0" w:line="360" w:lineRule="auto"/>
        <w:ind w:left="0" w:firstLine="142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3718D3">
        <w:rPr>
          <w:rFonts w:cstheme="minorHAnsi"/>
          <w:color w:val="000000" w:themeColor="text1"/>
          <w:sz w:val="28"/>
          <w:szCs w:val="28"/>
          <w:lang w:val="uk-UA"/>
        </w:rPr>
        <w:t>Знижений або підвищений рівень освітленості в приміщеннях, а також візуальні  параметри дисплею, що не відповідають санітарним нормам.</w:t>
      </w:r>
    </w:p>
    <w:p w:rsidR="00200909" w:rsidRPr="003718D3" w:rsidRDefault="00313CCC" w:rsidP="00302744">
      <w:pPr>
        <w:pStyle w:val="a6"/>
        <w:numPr>
          <w:ilvl w:val="0"/>
          <w:numId w:val="20"/>
        </w:numPr>
        <w:tabs>
          <w:tab w:val="clear" w:pos="1440"/>
          <w:tab w:val="num" w:pos="709"/>
        </w:tabs>
        <w:spacing w:after="0" w:line="360" w:lineRule="auto"/>
        <w:ind w:left="0" w:firstLine="142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3718D3">
        <w:rPr>
          <w:rFonts w:cstheme="minorHAnsi"/>
          <w:color w:val="000000" w:themeColor="text1"/>
          <w:sz w:val="28"/>
          <w:szCs w:val="28"/>
          <w:lang w:val="uk-UA"/>
        </w:rPr>
        <w:t>Підвищений рівень шуму від рухомих частин ПК. Комп'ютер створює акустичні шуми, в тому числі ультразвук.</w:t>
      </w:r>
    </w:p>
    <w:p w:rsidR="00313CCC" w:rsidRPr="003718D3" w:rsidRDefault="00313CCC" w:rsidP="00302744">
      <w:pPr>
        <w:pStyle w:val="a6"/>
        <w:numPr>
          <w:ilvl w:val="0"/>
          <w:numId w:val="20"/>
        </w:numPr>
        <w:tabs>
          <w:tab w:val="clear" w:pos="1440"/>
          <w:tab w:val="num" w:pos="709"/>
        </w:tabs>
        <w:spacing w:after="0" w:line="360" w:lineRule="auto"/>
        <w:ind w:left="0" w:firstLine="142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3718D3">
        <w:rPr>
          <w:rFonts w:cstheme="minorHAnsi"/>
          <w:color w:val="000000" w:themeColor="text1"/>
          <w:sz w:val="28"/>
          <w:szCs w:val="28"/>
          <w:lang w:val="uk-UA"/>
        </w:rPr>
        <w:t>Психофізіологічна напруженість праці:</w:t>
      </w:r>
    </w:p>
    <w:p w:rsidR="00313CCC" w:rsidRPr="003718D3" w:rsidRDefault="00313CCC" w:rsidP="00302744">
      <w:pPr>
        <w:numPr>
          <w:ilvl w:val="0"/>
          <w:numId w:val="21"/>
        </w:numPr>
        <w:spacing w:after="0" w:line="360" w:lineRule="auto"/>
        <w:ind w:left="0" w:firstLine="142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3718D3">
        <w:rPr>
          <w:rFonts w:cstheme="minorHAnsi"/>
          <w:color w:val="000000" w:themeColor="text1"/>
          <w:sz w:val="28"/>
          <w:szCs w:val="28"/>
          <w:lang w:val="uk-UA"/>
        </w:rPr>
        <w:t>монотонність роботи;</w:t>
      </w:r>
    </w:p>
    <w:p w:rsidR="00313CCC" w:rsidRPr="003718D3" w:rsidRDefault="00313CCC" w:rsidP="00302744">
      <w:pPr>
        <w:numPr>
          <w:ilvl w:val="0"/>
          <w:numId w:val="21"/>
        </w:numPr>
        <w:spacing w:after="0" w:line="360" w:lineRule="auto"/>
        <w:ind w:left="0" w:firstLine="142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3718D3">
        <w:rPr>
          <w:rFonts w:cstheme="minorHAnsi"/>
          <w:color w:val="000000" w:themeColor="text1"/>
          <w:sz w:val="28"/>
          <w:szCs w:val="28"/>
          <w:lang w:val="uk-UA"/>
        </w:rPr>
        <w:t>підвищена розумова напруга через великий об'єм інформації, що переробляється і засвоюється;</w:t>
      </w:r>
    </w:p>
    <w:p w:rsidR="00FA4E27" w:rsidRPr="003718D3" w:rsidRDefault="00313CCC" w:rsidP="00302744">
      <w:pPr>
        <w:numPr>
          <w:ilvl w:val="0"/>
          <w:numId w:val="21"/>
        </w:numPr>
        <w:spacing w:after="0" w:line="360" w:lineRule="auto"/>
        <w:ind w:left="0" w:firstLine="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3718D3">
        <w:rPr>
          <w:rFonts w:cstheme="minorHAnsi"/>
          <w:color w:val="000000" w:themeColor="text1"/>
          <w:sz w:val="28"/>
          <w:szCs w:val="28"/>
          <w:lang w:val="uk-UA"/>
        </w:rPr>
        <w:t>підвищена нервово-емоційна напруга;</w:t>
      </w:r>
    </w:p>
    <w:p w:rsidR="00FB5DF4" w:rsidRPr="003718D3" w:rsidRDefault="00FA4E27" w:rsidP="00302744">
      <w:pPr>
        <w:spacing w:after="0" w:line="360" w:lineRule="auto"/>
        <w:ind w:firstLine="708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3718D3">
        <w:rPr>
          <w:rFonts w:cstheme="minorHAnsi"/>
          <w:color w:val="000000" w:themeColor="text1"/>
          <w:sz w:val="28"/>
          <w:szCs w:val="28"/>
          <w:lang w:val="ru-RU"/>
        </w:rPr>
        <w:t xml:space="preserve">Тож для  збереження здоровя і створення нормальних умов праці, для працівників, викладачі, студентів та інших людей, у ІФНТУНГ слід дотримуватися нормативних документів які </w:t>
      </w:r>
      <w:r w:rsidR="00E14B78" w:rsidRPr="003718D3">
        <w:rPr>
          <w:rFonts w:cstheme="minorHAnsi"/>
          <w:color w:val="000000" w:themeColor="text1"/>
          <w:sz w:val="28"/>
          <w:szCs w:val="28"/>
          <w:lang w:val="ru-RU"/>
        </w:rPr>
        <w:t xml:space="preserve">розроблені спеціально для створення нормальних умов праці в університеті. Також для зменшення нещасних випадків </w:t>
      </w:r>
      <w:proofErr w:type="gramStart"/>
      <w:r w:rsidR="00E14B78" w:rsidRPr="003718D3">
        <w:rPr>
          <w:rFonts w:cstheme="minorHAnsi"/>
          <w:color w:val="000000" w:themeColor="text1"/>
          <w:sz w:val="28"/>
          <w:szCs w:val="28"/>
          <w:lang w:val="ru-RU"/>
        </w:rPr>
        <w:t>в</w:t>
      </w:r>
      <w:proofErr w:type="gramEnd"/>
      <w:r w:rsidR="00E14B78" w:rsidRPr="003718D3">
        <w:rPr>
          <w:rFonts w:cstheme="minorHAnsi"/>
          <w:color w:val="000000" w:themeColor="text1"/>
          <w:sz w:val="28"/>
          <w:szCs w:val="28"/>
          <w:lang w:val="ru-RU"/>
        </w:rPr>
        <w:t xml:space="preserve"> університеті проводяться різного роду інструктажі, навчання, планові перевірки  по охороні праці підчас навчання та  виконання робіт. </w:t>
      </w:r>
      <w:r w:rsidR="00CE752B" w:rsidRPr="003718D3">
        <w:rPr>
          <w:rFonts w:cstheme="minorHAnsi"/>
          <w:color w:val="000000" w:themeColor="text1"/>
          <w:sz w:val="28"/>
          <w:szCs w:val="28"/>
          <w:lang w:val="ru-RU"/>
        </w:rPr>
        <w:t xml:space="preserve"> Для зменшення шкідливого впливу на організм розробників та користувачів </w:t>
      </w:r>
      <w:r w:rsidR="00E14B78" w:rsidRPr="003718D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CE752B" w:rsidRPr="003718D3">
        <w:rPr>
          <w:rFonts w:cstheme="minorHAnsi"/>
          <w:color w:val="000000" w:themeColor="text1"/>
          <w:sz w:val="28"/>
          <w:szCs w:val="28"/>
          <w:lang w:val="ru-RU"/>
        </w:rPr>
        <w:t>системи</w:t>
      </w:r>
      <w:r w:rsidR="009A02D3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CE752B" w:rsidRPr="003718D3">
        <w:rPr>
          <w:rFonts w:cstheme="minorHAnsi"/>
          <w:color w:val="000000" w:themeColor="text1"/>
          <w:sz w:val="28"/>
          <w:szCs w:val="28"/>
          <w:lang w:val="ru-RU"/>
        </w:rPr>
        <w:t xml:space="preserve"> необхідн</w:t>
      </w:r>
      <w:r w:rsidR="003718D3">
        <w:rPr>
          <w:rFonts w:cstheme="minorHAnsi"/>
          <w:color w:val="000000" w:themeColor="text1"/>
          <w:sz w:val="28"/>
          <w:szCs w:val="28"/>
          <w:lang w:val="ru-RU"/>
        </w:rPr>
        <w:t>о час від</w:t>
      </w:r>
      <w:r w:rsidR="009A02D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3718D3">
        <w:rPr>
          <w:rFonts w:cstheme="minorHAnsi"/>
          <w:color w:val="000000" w:themeColor="text1"/>
          <w:sz w:val="28"/>
          <w:szCs w:val="28"/>
          <w:lang w:val="ru-RU"/>
        </w:rPr>
        <w:t>часу прооводити психо</w:t>
      </w:r>
      <w:r w:rsidR="00CE752B" w:rsidRPr="003718D3">
        <w:rPr>
          <w:rFonts w:cstheme="minorHAnsi"/>
          <w:color w:val="000000" w:themeColor="text1"/>
          <w:sz w:val="28"/>
          <w:szCs w:val="28"/>
          <w:lang w:val="ru-RU"/>
        </w:rPr>
        <w:t xml:space="preserve">логічне розвантаження та час відчасу робити перерви </w:t>
      </w:r>
      <w:proofErr w:type="gramStart"/>
      <w:r w:rsidR="00CE752B" w:rsidRPr="003718D3">
        <w:rPr>
          <w:rFonts w:cstheme="minorHAnsi"/>
          <w:color w:val="000000" w:themeColor="text1"/>
          <w:sz w:val="28"/>
          <w:szCs w:val="28"/>
          <w:lang w:val="ru-RU"/>
        </w:rPr>
        <w:t>п</w:t>
      </w:r>
      <w:proofErr w:type="gramEnd"/>
      <w:r w:rsidR="00CE752B" w:rsidRPr="003718D3">
        <w:rPr>
          <w:rFonts w:cstheme="minorHAnsi"/>
          <w:color w:val="000000" w:themeColor="text1"/>
          <w:sz w:val="28"/>
          <w:szCs w:val="28"/>
          <w:lang w:val="ru-RU"/>
        </w:rPr>
        <w:t>ідчас використання системи.</w:t>
      </w:r>
    </w:p>
    <w:p w:rsidR="00FB5DF4" w:rsidRPr="003718D3" w:rsidRDefault="00FB5DF4" w:rsidP="00302744">
      <w:pPr>
        <w:spacing w:after="0" w:line="360" w:lineRule="auto"/>
        <w:ind w:firstLine="708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B608EE" w:rsidRPr="003718D3" w:rsidRDefault="00FB5DF4" w:rsidP="00302744">
      <w:pPr>
        <w:spacing w:after="0" w:line="360" w:lineRule="auto"/>
        <w:ind w:firstLine="708"/>
        <w:jc w:val="center"/>
        <w:rPr>
          <w:rFonts w:cstheme="minorHAnsi"/>
          <w:b/>
          <w:spacing w:val="-5"/>
          <w:sz w:val="28"/>
          <w:szCs w:val="28"/>
          <w:lang w:val="uk-UA"/>
        </w:rPr>
      </w:pPr>
      <w:r w:rsidRPr="003718D3">
        <w:rPr>
          <w:rFonts w:cstheme="minorHAnsi"/>
          <w:b/>
          <w:spacing w:val="-5"/>
          <w:sz w:val="28"/>
          <w:szCs w:val="28"/>
          <w:lang w:val="uk-UA"/>
        </w:rPr>
        <w:t>4</w:t>
      </w:r>
      <w:r w:rsidR="007943BE" w:rsidRPr="003718D3">
        <w:rPr>
          <w:rFonts w:cstheme="minorHAnsi"/>
          <w:b/>
          <w:spacing w:val="-5"/>
          <w:sz w:val="28"/>
          <w:szCs w:val="28"/>
          <w:lang w:val="uk-UA"/>
        </w:rPr>
        <w:t xml:space="preserve">.4 </w:t>
      </w:r>
      <w:r w:rsidR="00B608EE" w:rsidRPr="003718D3">
        <w:rPr>
          <w:rFonts w:cstheme="minorHAnsi"/>
          <w:b/>
          <w:spacing w:val="-5"/>
          <w:sz w:val="28"/>
          <w:szCs w:val="28"/>
        </w:rPr>
        <w:t>Висновки до розділу</w:t>
      </w:r>
    </w:p>
    <w:p w:rsidR="00A338DE" w:rsidRPr="003718D3" w:rsidRDefault="00A338DE" w:rsidP="00302744">
      <w:pPr>
        <w:spacing w:after="0" w:line="360" w:lineRule="auto"/>
        <w:jc w:val="both"/>
        <w:rPr>
          <w:rFonts w:cstheme="minorHAnsi"/>
          <w:b/>
          <w:spacing w:val="-5"/>
          <w:sz w:val="28"/>
          <w:szCs w:val="28"/>
          <w:lang w:val="uk-UA"/>
        </w:rPr>
      </w:pPr>
    </w:p>
    <w:p w:rsidR="00FB5DF4" w:rsidRPr="003718D3" w:rsidRDefault="00FB5DF4" w:rsidP="00302744">
      <w:pPr>
        <w:spacing w:after="0" w:line="360" w:lineRule="auto"/>
        <w:ind w:firstLine="567"/>
        <w:jc w:val="both"/>
        <w:rPr>
          <w:rFonts w:cstheme="minorHAnsi"/>
          <w:sz w:val="28"/>
          <w:szCs w:val="28"/>
          <w:lang w:val="uk-UA"/>
        </w:rPr>
      </w:pPr>
      <w:r w:rsidRPr="003718D3">
        <w:rPr>
          <w:rFonts w:cstheme="minorHAnsi"/>
          <w:sz w:val="28"/>
          <w:szCs w:val="28"/>
          <w:lang w:val="uk-UA"/>
        </w:rPr>
        <w:t xml:space="preserve">Аналізуючи вищеописану інформацію, можна зробити висновки, що питання охорони праці на підприємстві (у ВНЗ) є одне із ключових завдань яке забезпечує нормальні, безпечні умови праці і навчання для працівників і студентів даного </w:t>
      </w:r>
      <w:r w:rsidR="00CE752B" w:rsidRPr="003718D3">
        <w:rPr>
          <w:rFonts w:cstheme="minorHAnsi"/>
          <w:sz w:val="28"/>
          <w:szCs w:val="28"/>
          <w:lang w:val="uk-UA"/>
        </w:rPr>
        <w:t>вузу</w:t>
      </w:r>
      <w:r w:rsidRPr="003718D3">
        <w:rPr>
          <w:rFonts w:cstheme="minorHAnsi"/>
          <w:sz w:val="28"/>
          <w:szCs w:val="28"/>
          <w:lang w:val="uk-UA"/>
        </w:rPr>
        <w:t xml:space="preserve">.  У зв’язку з тим що в даній дипломній роботі проводилася розробка </w:t>
      </w:r>
      <w:r w:rsidR="00CE752B" w:rsidRPr="003718D3">
        <w:rPr>
          <w:rFonts w:cstheme="minorHAnsi"/>
          <w:sz w:val="28"/>
          <w:szCs w:val="28"/>
          <w:lang w:val="uk-UA"/>
        </w:rPr>
        <w:t xml:space="preserve">і використання </w:t>
      </w:r>
      <w:r w:rsidRPr="003718D3">
        <w:rPr>
          <w:rFonts w:cstheme="minorHAnsi"/>
          <w:sz w:val="28"/>
          <w:szCs w:val="28"/>
          <w:lang w:val="uk-UA"/>
        </w:rPr>
        <w:t xml:space="preserve">програмного продукту </w:t>
      </w:r>
      <w:r w:rsidR="00CE752B" w:rsidRPr="003718D3">
        <w:rPr>
          <w:rFonts w:cstheme="minorHAnsi"/>
          <w:sz w:val="28"/>
          <w:szCs w:val="28"/>
          <w:lang w:val="uk-UA"/>
        </w:rPr>
        <w:t xml:space="preserve">пов’язане </w:t>
      </w:r>
      <w:r w:rsidRPr="003718D3">
        <w:rPr>
          <w:rFonts w:cstheme="minorHAnsi"/>
          <w:sz w:val="28"/>
          <w:szCs w:val="28"/>
          <w:lang w:val="uk-UA"/>
        </w:rPr>
        <w:t>з використання ПК</w:t>
      </w:r>
      <w:r w:rsidR="000E10A8" w:rsidRPr="003718D3">
        <w:rPr>
          <w:rFonts w:cstheme="minorHAnsi"/>
          <w:sz w:val="28"/>
          <w:szCs w:val="28"/>
          <w:lang w:val="uk-UA"/>
        </w:rPr>
        <w:t xml:space="preserve"> та різного роду комп’ютерних систем</w:t>
      </w:r>
      <w:r w:rsidRPr="003718D3">
        <w:rPr>
          <w:rFonts w:cstheme="minorHAnsi"/>
          <w:sz w:val="28"/>
          <w:szCs w:val="28"/>
          <w:lang w:val="uk-UA"/>
        </w:rPr>
        <w:t xml:space="preserve">, то необхідно </w:t>
      </w:r>
      <w:r w:rsidR="0057542D" w:rsidRPr="003718D3">
        <w:rPr>
          <w:rFonts w:cstheme="minorHAnsi"/>
          <w:sz w:val="28"/>
          <w:szCs w:val="28"/>
          <w:lang w:val="uk-UA"/>
        </w:rPr>
        <w:t xml:space="preserve">було </w:t>
      </w:r>
      <w:r w:rsidR="0057542D" w:rsidRPr="003718D3">
        <w:rPr>
          <w:rFonts w:cstheme="minorHAnsi"/>
          <w:sz w:val="28"/>
          <w:szCs w:val="28"/>
          <w:lang w:val="uk-UA"/>
        </w:rPr>
        <w:lastRenderedPageBreak/>
        <w:t>дотримуватися правил безпеки при роботі з ПК та з іншою комп’ютерною апаратурою.</w:t>
      </w:r>
      <w:r w:rsidRPr="003718D3">
        <w:rPr>
          <w:rFonts w:cstheme="minorHAnsi"/>
          <w:sz w:val="28"/>
          <w:szCs w:val="28"/>
          <w:lang w:val="uk-UA"/>
        </w:rPr>
        <w:t xml:space="preserve"> </w:t>
      </w:r>
      <w:r w:rsidR="00CE752B" w:rsidRPr="003718D3">
        <w:rPr>
          <w:rFonts w:cstheme="minorHAnsi"/>
          <w:sz w:val="28"/>
          <w:szCs w:val="28"/>
          <w:lang w:val="uk-UA"/>
        </w:rPr>
        <w:t xml:space="preserve"> </w:t>
      </w:r>
    </w:p>
    <w:p w:rsidR="0013288C" w:rsidRPr="003718D3" w:rsidRDefault="0013288C" w:rsidP="00302744">
      <w:pPr>
        <w:spacing w:after="0" w:line="360" w:lineRule="auto"/>
        <w:ind w:firstLine="567"/>
        <w:jc w:val="both"/>
        <w:rPr>
          <w:rFonts w:cstheme="minorHAnsi"/>
          <w:sz w:val="28"/>
          <w:szCs w:val="28"/>
        </w:rPr>
      </w:pPr>
      <w:r w:rsidRPr="003718D3">
        <w:rPr>
          <w:rFonts w:cstheme="minorHAnsi"/>
          <w:sz w:val="28"/>
          <w:szCs w:val="28"/>
        </w:rPr>
        <w:t xml:space="preserve">При роботі з </w:t>
      </w:r>
      <w:r w:rsidRPr="003718D3">
        <w:rPr>
          <w:rFonts w:cstheme="minorHAnsi"/>
          <w:sz w:val="28"/>
          <w:szCs w:val="28"/>
          <w:lang w:val="uk-UA"/>
        </w:rPr>
        <w:t>ПК</w:t>
      </w:r>
      <w:r w:rsidRPr="003718D3">
        <w:rPr>
          <w:rFonts w:cstheme="minorHAnsi"/>
          <w:sz w:val="28"/>
          <w:szCs w:val="28"/>
        </w:rPr>
        <w:t xml:space="preserve"> важливими факторами для забезпечення якісної роботи необхідними є оптимальні параметри </w:t>
      </w:r>
      <w:r w:rsidR="000E10A8" w:rsidRPr="003718D3">
        <w:rPr>
          <w:rFonts w:cstheme="minorHAnsi"/>
          <w:sz w:val="28"/>
          <w:szCs w:val="28"/>
          <w:lang w:val="uk-UA"/>
        </w:rPr>
        <w:t>мікро клімату в приміщеннях де буде розроблятися та використовуватися даний програмний продукт.</w:t>
      </w:r>
    </w:p>
    <w:sectPr w:rsidR="0013288C" w:rsidRPr="003718D3" w:rsidSect="00FB2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061D1"/>
    <w:multiLevelType w:val="multilevel"/>
    <w:tmpl w:val="9C5E563A"/>
    <w:lvl w:ilvl="0">
      <w:start w:val="1"/>
      <w:numFmt w:val="decimal"/>
      <w:lvlText w:val="%1"/>
      <w:lvlJc w:val="left"/>
      <w:pPr>
        <w:ind w:left="1365" w:hanging="13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4" w:hanging="13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83" w:hanging="13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13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1" w:hanging="136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09CC0C41"/>
    <w:multiLevelType w:val="multilevel"/>
    <w:tmpl w:val="71D2E38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0E967DC"/>
    <w:multiLevelType w:val="singleLevel"/>
    <w:tmpl w:val="4EA0D2EA"/>
    <w:lvl w:ilvl="0">
      <w:start w:val="26"/>
      <w:numFmt w:val="decimal"/>
      <w:lvlText w:val="9.%1"/>
      <w:legacy w:legacy="1" w:legacySpace="0" w:legacyIndent="547"/>
      <w:lvlJc w:val="left"/>
      <w:rPr>
        <w:rFonts w:ascii="Times New Roman" w:hAnsi="Times New Roman" w:cs="Times New Roman" w:hint="default"/>
      </w:rPr>
    </w:lvl>
  </w:abstractNum>
  <w:abstractNum w:abstractNumId="3">
    <w:nsid w:val="19F21D55"/>
    <w:multiLevelType w:val="singleLevel"/>
    <w:tmpl w:val="E7EA8F6C"/>
    <w:lvl w:ilvl="0">
      <w:start w:val="22"/>
      <w:numFmt w:val="decimal"/>
      <w:lvlText w:val="9.%1"/>
      <w:legacy w:legacy="1" w:legacySpace="0" w:legacyIndent="547"/>
      <w:lvlJc w:val="left"/>
      <w:rPr>
        <w:rFonts w:ascii="Times New Roman" w:hAnsi="Times New Roman" w:cs="Times New Roman" w:hint="default"/>
      </w:rPr>
    </w:lvl>
  </w:abstractNum>
  <w:abstractNum w:abstractNumId="4">
    <w:nsid w:val="296307AD"/>
    <w:multiLevelType w:val="hybridMultilevel"/>
    <w:tmpl w:val="A1281B3A"/>
    <w:lvl w:ilvl="0" w:tplc="FEF818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5">
    <w:nsid w:val="3176441D"/>
    <w:multiLevelType w:val="hybridMultilevel"/>
    <w:tmpl w:val="3BEC4B3E"/>
    <w:lvl w:ilvl="0" w:tplc="F79CE50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34C16EA"/>
    <w:multiLevelType w:val="hybridMultilevel"/>
    <w:tmpl w:val="A3E04910"/>
    <w:lvl w:ilvl="0" w:tplc="485EABD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36611B1"/>
    <w:multiLevelType w:val="hybridMultilevel"/>
    <w:tmpl w:val="B340323E"/>
    <w:lvl w:ilvl="0" w:tplc="AA1C8E1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312997"/>
    <w:multiLevelType w:val="hybridMultilevel"/>
    <w:tmpl w:val="67348AEA"/>
    <w:lvl w:ilvl="0" w:tplc="1CCADE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483CF9"/>
    <w:multiLevelType w:val="multilevel"/>
    <w:tmpl w:val="DC1A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DC508B"/>
    <w:multiLevelType w:val="singleLevel"/>
    <w:tmpl w:val="34726458"/>
    <w:lvl w:ilvl="0">
      <w:start w:val="24"/>
      <w:numFmt w:val="decimal"/>
      <w:lvlText w:val="9.%1"/>
      <w:legacy w:legacy="1" w:legacySpace="0" w:legacyIndent="547"/>
      <w:lvlJc w:val="left"/>
      <w:rPr>
        <w:rFonts w:ascii="Times New Roman" w:hAnsi="Times New Roman" w:cs="Times New Roman" w:hint="default"/>
      </w:rPr>
    </w:lvl>
  </w:abstractNum>
  <w:abstractNum w:abstractNumId="11">
    <w:nsid w:val="438B6375"/>
    <w:multiLevelType w:val="hybridMultilevel"/>
    <w:tmpl w:val="A75E3B22"/>
    <w:lvl w:ilvl="0" w:tplc="223E1270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ED9E6E1E">
      <w:start w:val="8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456215EA"/>
    <w:multiLevelType w:val="hybridMultilevel"/>
    <w:tmpl w:val="6C14CAD4"/>
    <w:lvl w:ilvl="0" w:tplc="AA1C8E10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AAD108E"/>
    <w:multiLevelType w:val="hybridMultilevel"/>
    <w:tmpl w:val="97260A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0035082"/>
    <w:multiLevelType w:val="multilevel"/>
    <w:tmpl w:val="64A6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A102EF"/>
    <w:multiLevelType w:val="hybridMultilevel"/>
    <w:tmpl w:val="8B2E0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27D33"/>
    <w:multiLevelType w:val="hybridMultilevel"/>
    <w:tmpl w:val="C01A5AA6"/>
    <w:lvl w:ilvl="0" w:tplc="AA1C8E1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9E3D1E"/>
    <w:multiLevelType w:val="hybridMultilevel"/>
    <w:tmpl w:val="C9C41286"/>
    <w:lvl w:ilvl="0" w:tplc="AA1C8E1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A522D7"/>
    <w:multiLevelType w:val="hybridMultilevel"/>
    <w:tmpl w:val="4B2C6B7E"/>
    <w:lvl w:ilvl="0" w:tplc="AA1C8E1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D23904"/>
    <w:multiLevelType w:val="hybridMultilevel"/>
    <w:tmpl w:val="8D160182"/>
    <w:lvl w:ilvl="0" w:tplc="AA1C8E1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0F73CB"/>
    <w:multiLevelType w:val="hybridMultilevel"/>
    <w:tmpl w:val="1352AB4C"/>
    <w:lvl w:ilvl="0" w:tplc="FEF8181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1">
    <w:nsid w:val="73F37528"/>
    <w:multiLevelType w:val="singleLevel"/>
    <w:tmpl w:val="7C309CC8"/>
    <w:lvl w:ilvl="0">
      <w:start w:val="15"/>
      <w:numFmt w:val="decimal"/>
      <w:lvlText w:val="9.%1"/>
      <w:legacy w:legacy="1" w:legacySpace="0" w:legacyIndent="547"/>
      <w:lvlJc w:val="left"/>
      <w:rPr>
        <w:rFonts w:ascii="Times New Roman" w:hAnsi="Times New Roman" w:cs="Times New Roman" w:hint="default"/>
      </w:rPr>
    </w:lvl>
  </w:abstractNum>
  <w:abstractNum w:abstractNumId="22">
    <w:nsid w:val="75CF46AC"/>
    <w:multiLevelType w:val="hybridMultilevel"/>
    <w:tmpl w:val="F2345144"/>
    <w:lvl w:ilvl="0" w:tplc="2CCAA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E4404"/>
    <w:multiLevelType w:val="multilevel"/>
    <w:tmpl w:val="1326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1"/>
  </w:num>
  <w:num w:numId="7">
    <w:abstractNumId w:val="3"/>
  </w:num>
  <w:num w:numId="8">
    <w:abstractNumId w:val="10"/>
  </w:num>
  <w:num w:numId="9">
    <w:abstractNumId w:val="2"/>
  </w:num>
  <w:num w:numId="10">
    <w:abstractNumId w:val="12"/>
  </w:num>
  <w:num w:numId="11">
    <w:abstractNumId w:val="19"/>
  </w:num>
  <w:num w:numId="12">
    <w:abstractNumId w:val="16"/>
  </w:num>
  <w:num w:numId="13">
    <w:abstractNumId w:val="7"/>
  </w:num>
  <w:num w:numId="14">
    <w:abstractNumId w:val="14"/>
  </w:num>
  <w:num w:numId="15">
    <w:abstractNumId w:val="9"/>
  </w:num>
  <w:num w:numId="16">
    <w:abstractNumId w:val="23"/>
  </w:num>
  <w:num w:numId="17">
    <w:abstractNumId w:val="8"/>
  </w:num>
  <w:num w:numId="18">
    <w:abstractNumId w:val="13"/>
  </w:num>
  <w:num w:numId="19">
    <w:abstractNumId w:val="17"/>
  </w:num>
  <w:num w:numId="20">
    <w:abstractNumId w:val="4"/>
  </w:num>
  <w:num w:numId="21">
    <w:abstractNumId w:val="20"/>
  </w:num>
  <w:num w:numId="22">
    <w:abstractNumId w:val="11"/>
  </w:num>
  <w:num w:numId="23">
    <w:abstractNumId w:val="15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608EE"/>
    <w:rsid w:val="00005D14"/>
    <w:rsid w:val="00023C41"/>
    <w:rsid w:val="000549FA"/>
    <w:rsid w:val="00062F31"/>
    <w:rsid w:val="00073E64"/>
    <w:rsid w:val="00085F3F"/>
    <w:rsid w:val="000C6793"/>
    <w:rsid w:val="000E10A8"/>
    <w:rsid w:val="000E5085"/>
    <w:rsid w:val="0013288C"/>
    <w:rsid w:val="00135932"/>
    <w:rsid w:val="00135C94"/>
    <w:rsid w:val="00137B04"/>
    <w:rsid w:val="00143A27"/>
    <w:rsid w:val="00175D8A"/>
    <w:rsid w:val="00180A9C"/>
    <w:rsid w:val="001F1EBE"/>
    <w:rsid w:val="00200909"/>
    <w:rsid w:val="00230CDB"/>
    <w:rsid w:val="0026377B"/>
    <w:rsid w:val="002B59FC"/>
    <w:rsid w:val="002D3D32"/>
    <w:rsid w:val="00302744"/>
    <w:rsid w:val="00313CCC"/>
    <w:rsid w:val="00316F16"/>
    <w:rsid w:val="0034602B"/>
    <w:rsid w:val="003718D3"/>
    <w:rsid w:val="00426689"/>
    <w:rsid w:val="00442C64"/>
    <w:rsid w:val="00470CE1"/>
    <w:rsid w:val="004736AE"/>
    <w:rsid w:val="004D5739"/>
    <w:rsid w:val="004E336A"/>
    <w:rsid w:val="0050632A"/>
    <w:rsid w:val="00547AB4"/>
    <w:rsid w:val="0057437D"/>
    <w:rsid w:val="0057542D"/>
    <w:rsid w:val="00625934"/>
    <w:rsid w:val="00661CD6"/>
    <w:rsid w:val="006A4CA5"/>
    <w:rsid w:val="006B7AAF"/>
    <w:rsid w:val="006D2155"/>
    <w:rsid w:val="006E586D"/>
    <w:rsid w:val="00701BC0"/>
    <w:rsid w:val="00710A2E"/>
    <w:rsid w:val="007943BE"/>
    <w:rsid w:val="007B1B9A"/>
    <w:rsid w:val="007B75ED"/>
    <w:rsid w:val="00831318"/>
    <w:rsid w:val="008765F0"/>
    <w:rsid w:val="00884D52"/>
    <w:rsid w:val="008A0D26"/>
    <w:rsid w:val="008B1B36"/>
    <w:rsid w:val="009A02D3"/>
    <w:rsid w:val="009A1906"/>
    <w:rsid w:val="00A17853"/>
    <w:rsid w:val="00A21A62"/>
    <w:rsid w:val="00A338DE"/>
    <w:rsid w:val="00A81878"/>
    <w:rsid w:val="00AA2BCF"/>
    <w:rsid w:val="00AE3D16"/>
    <w:rsid w:val="00B0356E"/>
    <w:rsid w:val="00B10DF3"/>
    <w:rsid w:val="00B37DA3"/>
    <w:rsid w:val="00B608EE"/>
    <w:rsid w:val="00B77420"/>
    <w:rsid w:val="00BE3580"/>
    <w:rsid w:val="00BF74BB"/>
    <w:rsid w:val="00C1472F"/>
    <w:rsid w:val="00C4719C"/>
    <w:rsid w:val="00CE1E89"/>
    <w:rsid w:val="00CE752B"/>
    <w:rsid w:val="00D0783D"/>
    <w:rsid w:val="00D11722"/>
    <w:rsid w:val="00DB311C"/>
    <w:rsid w:val="00DE4BA4"/>
    <w:rsid w:val="00E01170"/>
    <w:rsid w:val="00E14B78"/>
    <w:rsid w:val="00E45F67"/>
    <w:rsid w:val="00E51917"/>
    <w:rsid w:val="00E52788"/>
    <w:rsid w:val="00E57405"/>
    <w:rsid w:val="00EB268D"/>
    <w:rsid w:val="00EC4CD1"/>
    <w:rsid w:val="00FA4E27"/>
    <w:rsid w:val="00FB2674"/>
    <w:rsid w:val="00FB5DF4"/>
    <w:rsid w:val="00FE0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77B"/>
  </w:style>
  <w:style w:type="paragraph" w:styleId="1">
    <w:name w:val="heading 1"/>
    <w:basedOn w:val="a"/>
    <w:next w:val="a"/>
    <w:link w:val="10"/>
    <w:uiPriority w:val="9"/>
    <w:qFormat/>
    <w:rsid w:val="00263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7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7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7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7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7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7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7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7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60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18"/>
      <w:szCs w:val="18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608EE"/>
    <w:rPr>
      <w:rFonts w:ascii="Courier New" w:eastAsia="Times New Roman" w:hAnsi="Courier New" w:cs="Courier New"/>
      <w:color w:val="000000"/>
      <w:sz w:val="18"/>
      <w:szCs w:val="18"/>
      <w:lang w:val="uk-UA" w:eastAsia="uk-UA"/>
    </w:rPr>
  </w:style>
  <w:style w:type="paragraph" w:customStyle="1" w:styleId="11">
    <w:name w:val="Абзац списка1"/>
    <w:basedOn w:val="a"/>
    <w:rsid w:val="00B608EE"/>
    <w:pPr>
      <w:ind w:left="720"/>
    </w:pPr>
    <w:rPr>
      <w:rFonts w:ascii="Arial" w:eastAsia="Times New Roman" w:hAnsi="Arial" w:cs="Times New Roman"/>
      <w:lang w:val="uk-UA"/>
    </w:rPr>
  </w:style>
  <w:style w:type="character" w:styleId="a3">
    <w:name w:val="Strong"/>
    <w:basedOn w:val="a0"/>
    <w:uiPriority w:val="22"/>
    <w:qFormat/>
    <w:rsid w:val="0026377B"/>
    <w:rPr>
      <w:b/>
      <w:bCs/>
    </w:rPr>
  </w:style>
  <w:style w:type="character" w:styleId="a4">
    <w:name w:val="Hyperlink"/>
    <w:basedOn w:val="a0"/>
    <w:uiPriority w:val="99"/>
    <w:unhideWhenUsed/>
    <w:rsid w:val="00B608EE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60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6377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63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637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37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637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637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637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637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6377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637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26377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263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263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2637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2637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Emphasis"/>
    <w:basedOn w:val="a0"/>
    <w:uiPriority w:val="20"/>
    <w:qFormat/>
    <w:rsid w:val="0026377B"/>
    <w:rPr>
      <w:i/>
      <w:iCs/>
    </w:rPr>
  </w:style>
  <w:style w:type="paragraph" w:styleId="ad">
    <w:name w:val="No Spacing"/>
    <w:uiPriority w:val="1"/>
    <w:qFormat/>
    <w:rsid w:val="0026377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6377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6377B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2637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26377B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26377B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26377B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26377B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26377B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26377B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26377B"/>
    <w:pPr>
      <w:outlineLvl w:val="9"/>
    </w:pPr>
  </w:style>
  <w:style w:type="paragraph" w:customStyle="1" w:styleId="af6">
    <w:name w:val="Чертежный"/>
    <w:rsid w:val="00E011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uk-UA" w:bidi="ar-SA"/>
    </w:rPr>
  </w:style>
  <w:style w:type="paragraph" w:styleId="af7">
    <w:name w:val="header"/>
    <w:basedOn w:val="a"/>
    <w:link w:val="af8"/>
    <w:uiPriority w:val="99"/>
    <w:rsid w:val="00135C9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 w:bidi="ar-SA"/>
    </w:rPr>
  </w:style>
  <w:style w:type="character" w:customStyle="1" w:styleId="af8">
    <w:name w:val="Верхний колонтитул Знак"/>
    <w:basedOn w:val="a0"/>
    <w:link w:val="af7"/>
    <w:uiPriority w:val="99"/>
    <w:rsid w:val="00135C94"/>
    <w:rPr>
      <w:rFonts w:ascii="Times New Roman" w:eastAsia="Times New Roman" w:hAnsi="Times New Roman" w:cs="Times New Roman"/>
      <w:sz w:val="24"/>
      <w:szCs w:val="24"/>
      <w:lang w:val="uk-UA" w:eastAsia="ru-RU" w:bidi="ar-SA"/>
    </w:rPr>
  </w:style>
  <w:style w:type="paragraph" w:styleId="af9">
    <w:name w:val="footer"/>
    <w:basedOn w:val="a"/>
    <w:link w:val="afa"/>
    <w:uiPriority w:val="99"/>
    <w:rsid w:val="00135C9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 w:bidi="ar-SA"/>
    </w:rPr>
  </w:style>
  <w:style w:type="character" w:customStyle="1" w:styleId="afa">
    <w:name w:val="Нижний колонтитул Знак"/>
    <w:basedOn w:val="a0"/>
    <w:link w:val="af9"/>
    <w:uiPriority w:val="99"/>
    <w:rsid w:val="00135C94"/>
    <w:rPr>
      <w:rFonts w:ascii="Times New Roman" w:eastAsia="Times New Roman" w:hAnsi="Times New Roman" w:cs="Times New Roman"/>
      <w:sz w:val="24"/>
      <w:szCs w:val="24"/>
      <w:lang w:val="uk-UA" w:eastAsia="ru-RU" w:bidi="ar-SA"/>
    </w:rPr>
  </w:style>
  <w:style w:type="character" w:customStyle="1" w:styleId="apple-style-span">
    <w:name w:val="apple-style-span"/>
    <w:basedOn w:val="a0"/>
    <w:rsid w:val="00135C94"/>
    <w:rPr>
      <w:rFonts w:cs="Times New Roman"/>
    </w:rPr>
  </w:style>
  <w:style w:type="character" w:customStyle="1" w:styleId="apple-converted-space">
    <w:name w:val="apple-converted-space"/>
    <w:basedOn w:val="a0"/>
    <w:rsid w:val="00135C9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10</Pages>
  <Words>2179</Words>
  <Characters>12425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MishaD</dc:creator>
  <cp:keywords/>
  <dc:description/>
  <cp:lastModifiedBy>MishaD</cp:lastModifiedBy>
  <cp:revision>45</cp:revision>
  <dcterms:created xsi:type="dcterms:W3CDTF">2014-05-21T17:22:00Z</dcterms:created>
  <dcterms:modified xsi:type="dcterms:W3CDTF">2014-05-24T17:28:00Z</dcterms:modified>
</cp:coreProperties>
</file>