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61F" w:rsidRDefault="00D7328A">
      <w:pPr>
        <w:ind w:left="720"/>
        <w:contextualSpacing w:val="0"/>
        <w:jc w:val="center"/>
        <w:rPr>
          <w:b/>
          <w:sz w:val="48"/>
          <w:szCs w:val="48"/>
        </w:rPr>
      </w:pPr>
      <w:r>
        <w:rPr>
          <w:b/>
          <w:sz w:val="48"/>
          <w:szCs w:val="48"/>
        </w:rPr>
        <w:t>CS3201 Project Proposal</w:t>
      </w:r>
    </w:p>
    <w:p w:rsidR="00D6661F" w:rsidRDefault="00D7328A">
      <w:pPr>
        <w:ind w:left="720"/>
        <w:contextualSpacing w:val="0"/>
        <w:jc w:val="right"/>
        <w:rPr>
          <w:sz w:val="24"/>
          <w:szCs w:val="24"/>
        </w:rPr>
      </w:pPr>
      <w:r>
        <w:rPr>
          <w:sz w:val="24"/>
          <w:szCs w:val="24"/>
        </w:rPr>
        <w:t xml:space="preserve">Shawn </w:t>
      </w:r>
      <w:proofErr w:type="spellStart"/>
      <w:r>
        <w:rPr>
          <w:sz w:val="24"/>
          <w:szCs w:val="24"/>
        </w:rPr>
        <w:t>Sabraw</w:t>
      </w:r>
      <w:proofErr w:type="spellEnd"/>
      <w:r>
        <w:rPr>
          <w:sz w:val="24"/>
          <w:szCs w:val="24"/>
        </w:rPr>
        <w:t>, 201305083</w:t>
      </w:r>
    </w:p>
    <w:p w:rsidR="00D6661F" w:rsidRDefault="00D7328A">
      <w:pPr>
        <w:ind w:left="720"/>
        <w:contextualSpacing w:val="0"/>
        <w:jc w:val="right"/>
        <w:rPr>
          <w:sz w:val="24"/>
          <w:szCs w:val="24"/>
        </w:rPr>
      </w:pPr>
      <w:r>
        <w:rPr>
          <w:sz w:val="24"/>
          <w:szCs w:val="24"/>
        </w:rPr>
        <w:t>Tyler Beckett, 201125416</w:t>
      </w:r>
    </w:p>
    <w:p w:rsidR="00D6661F" w:rsidRDefault="00D7328A">
      <w:pPr>
        <w:ind w:left="720"/>
        <w:contextualSpacing w:val="0"/>
        <w:jc w:val="right"/>
        <w:rPr>
          <w:sz w:val="24"/>
          <w:szCs w:val="24"/>
        </w:rPr>
      </w:pPr>
      <w:proofErr w:type="spellStart"/>
      <w:r>
        <w:rPr>
          <w:sz w:val="24"/>
          <w:szCs w:val="24"/>
        </w:rPr>
        <w:t>Xiaochuan</w:t>
      </w:r>
      <w:proofErr w:type="spellEnd"/>
      <w:r>
        <w:rPr>
          <w:sz w:val="24"/>
          <w:szCs w:val="24"/>
        </w:rPr>
        <w:t xml:space="preserve"> Huang, 20152500</w:t>
      </w:r>
      <w:bookmarkStart w:id="0" w:name="_GoBack"/>
      <w:bookmarkEnd w:id="0"/>
      <w:r>
        <w:rPr>
          <w:sz w:val="24"/>
          <w:szCs w:val="24"/>
        </w:rPr>
        <w:t>3</w:t>
      </w:r>
    </w:p>
    <w:p w:rsidR="00D6661F" w:rsidRDefault="00D7328A">
      <w:pPr>
        <w:ind w:left="720"/>
        <w:contextualSpacing w:val="0"/>
        <w:jc w:val="right"/>
        <w:rPr>
          <w:sz w:val="24"/>
          <w:szCs w:val="24"/>
        </w:rPr>
      </w:pPr>
      <w:proofErr w:type="spellStart"/>
      <w:r>
        <w:rPr>
          <w:sz w:val="24"/>
          <w:szCs w:val="24"/>
        </w:rPr>
        <w:t>Zhiwei</w:t>
      </w:r>
      <w:proofErr w:type="spellEnd"/>
      <w:r>
        <w:rPr>
          <w:sz w:val="24"/>
          <w:szCs w:val="24"/>
        </w:rPr>
        <w:t xml:space="preserve"> Liu, 201604402</w:t>
      </w:r>
    </w:p>
    <w:p w:rsidR="00D6661F" w:rsidRDefault="00D6661F">
      <w:pPr>
        <w:ind w:left="720"/>
        <w:contextualSpacing w:val="0"/>
        <w:rPr>
          <w:sz w:val="27"/>
          <w:szCs w:val="27"/>
        </w:rPr>
      </w:pPr>
    </w:p>
    <w:p w:rsidR="00D6661F" w:rsidRDefault="00D6661F">
      <w:pPr>
        <w:ind w:left="720"/>
        <w:contextualSpacing w:val="0"/>
        <w:rPr>
          <w:sz w:val="27"/>
          <w:szCs w:val="27"/>
        </w:rPr>
      </w:pPr>
    </w:p>
    <w:p w:rsidR="00D6661F" w:rsidRDefault="00D6661F">
      <w:pPr>
        <w:ind w:left="720"/>
        <w:contextualSpacing w:val="0"/>
        <w:rPr>
          <w:sz w:val="27"/>
          <w:szCs w:val="27"/>
        </w:rPr>
      </w:pPr>
    </w:p>
    <w:p w:rsidR="00D6661F" w:rsidRDefault="00D7328A">
      <w:pPr>
        <w:numPr>
          <w:ilvl w:val="0"/>
          <w:numId w:val="1"/>
        </w:numPr>
        <w:rPr>
          <w:b/>
          <w:sz w:val="27"/>
          <w:szCs w:val="27"/>
        </w:rPr>
      </w:pPr>
      <w:r>
        <w:rPr>
          <w:b/>
          <w:sz w:val="27"/>
          <w:szCs w:val="27"/>
        </w:rPr>
        <w:t>the design of your EA</w:t>
      </w:r>
    </w:p>
    <w:p w:rsidR="00D6661F" w:rsidRDefault="00D7328A">
      <w:pPr>
        <w:numPr>
          <w:ilvl w:val="1"/>
          <w:numId w:val="1"/>
        </w:numPr>
        <w:rPr>
          <w:sz w:val="27"/>
          <w:szCs w:val="27"/>
        </w:rPr>
      </w:pPr>
      <w:r>
        <w:rPr>
          <w:sz w:val="27"/>
          <w:szCs w:val="27"/>
        </w:rPr>
        <w:t>The representation of each permutation will be a list of each coordinate point in the given file.</w:t>
      </w:r>
    </w:p>
    <w:p w:rsidR="00D6661F" w:rsidRDefault="00D7328A">
      <w:pPr>
        <w:numPr>
          <w:ilvl w:val="1"/>
          <w:numId w:val="1"/>
        </w:numPr>
        <w:rPr>
          <w:sz w:val="27"/>
          <w:szCs w:val="27"/>
        </w:rPr>
      </w:pPr>
      <w:r>
        <w:rPr>
          <w:sz w:val="27"/>
          <w:szCs w:val="27"/>
        </w:rPr>
        <w:t>The evaluation will calculate the fitness from each point in order of the list.</w:t>
      </w:r>
    </w:p>
    <w:p w:rsidR="00D6661F" w:rsidRDefault="00D7328A">
      <w:pPr>
        <w:numPr>
          <w:ilvl w:val="1"/>
          <w:numId w:val="1"/>
        </w:numPr>
        <w:rPr>
          <w:sz w:val="27"/>
          <w:szCs w:val="27"/>
        </w:rPr>
      </w:pPr>
      <w:r>
        <w:rPr>
          <w:sz w:val="27"/>
          <w:szCs w:val="27"/>
        </w:rPr>
        <w:t>For mutation, we will be using the inversion mutation.</w:t>
      </w:r>
    </w:p>
    <w:p w:rsidR="00D6661F" w:rsidRDefault="00D7328A">
      <w:pPr>
        <w:numPr>
          <w:ilvl w:val="1"/>
          <w:numId w:val="1"/>
        </w:numPr>
        <w:rPr>
          <w:sz w:val="27"/>
          <w:szCs w:val="27"/>
        </w:rPr>
      </w:pPr>
      <w:r>
        <w:rPr>
          <w:sz w:val="27"/>
          <w:szCs w:val="27"/>
        </w:rPr>
        <w:t>Recombination will consist of the cut and cross</w:t>
      </w:r>
      <w:r w:rsidR="00C442A6">
        <w:rPr>
          <w:sz w:val="27"/>
          <w:szCs w:val="27"/>
        </w:rPr>
        <w:t>-</w:t>
      </w:r>
      <w:r>
        <w:rPr>
          <w:sz w:val="27"/>
          <w:szCs w:val="27"/>
        </w:rPr>
        <w:t xml:space="preserve">fill method that will allow us to preserve adjacency of the </w:t>
      </w:r>
      <w:r w:rsidR="00C442A6">
        <w:rPr>
          <w:sz w:val="27"/>
          <w:szCs w:val="27"/>
        </w:rPr>
        <w:t>neighboring</w:t>
      </w:r>
      <w:r>
        <w:rPr>
          <w:sz w:val="27"/>
          <w:szCs w:val="27"/>
        </w:rPr>
        <w:t xml:space="preserve"> c</w:t>
      </w:r>
      <w:r>
        <w:rPr>
          <w:sz w:val="27"/>
          <w:szCs w:val="27"/>
        </w:rPr>
        <w:t>ities.</w:t>
      </w:r>
    </w:p>
    <w:p w:rsidR="00D6661F" w:rsidRDefault="00D6661F">
      <w:pPr>
        <w:ind w:left="1440"/>
        <w:contextualSpacing w:val="0"/>
        <w:rPr>
          <w:sz w:val="27"/>
          <w:szCs w:val="27"/>
        </w:rPr>
      </w:pPr>
    </w:p>
    <w:p w:rsidR="00D6661F" w:rsidRDefault="00D7328A">
      <w:pPr>
        <w:numPr>
          <w:ilvl w:val="0"/>
          <w:numId w:val="1"/>
        </w:numPr>
        <w:rPr>
          <w:b/>
          <w:sz w:val="27"/>
          <w:szCs w:val="27"/>
        </w:rPr>
      </w:pPr>
      <w:r>
        <w:rPr>
          <w:b/>
          <w:sz w:val="27"/>
          <w:szCs w:val="27"/>
        </w:rPr>
        <w:t>what techniques you would like to use to advance your EA</w:t>
      </w:r>
    </w:p>
    <w:p w:rsidR="00D6661F" w:rsidRDefault="00D7328A">
      <w:pPr>
        <w:numPr>
          <w:ilvl w:val="1"/>
          <w:numId w:val="1"/>
        </w:numPr>
        <w:rPr>
          <w:sz w:val="27"/>
          <w:szCs w:val="27"/>
        </w:rPr>
      </w:pPr>
      <w:r>
        <w:rPr>
          <w:sz w:val="27"/>
          <w:szCs w:val="27"/>
        </w:rPr>
        <w:t>Improved mutation/crossover, this will change our mutation step size based on how well the algorithm is performing.</w:t>
      </w:r>
    </w:p>
    <w:p w:rsidR="00D6661F" w:rsidRDefault="00D6661F">
      <w:pPr>
        <w:ind w:left="1440"/>
        <w:contextualSpacing w:val="0"/>
        <w:rPr>
          <w:sz w:val="27"/>
          <w:szCs w:val="27"/>
        </w:rPr>
      </w:pPr>
    </w:p>
    <w:p w:rsidR="00D6661F" w:rsidRDefault="00D7328A">
      <w:pPr>
        <w:numPr>
          <w:ilvl w:val="0"/>
          <w:numId w:val="1"/>
        </w:numPr>
        <w:rPr>
          <w:b/>
          <w:sz w:val="27"/>
          <w:szCs w:val="27"/>
        </w:rPr>
      </w:pPr>
      <w:r>
        <w:rPr>
          <w:b/>
          <w:sz w:val="27"/>
          <w:szCs w:val="27"/>
        </w:rPr>
        <w:t>plan of runtime optimization of your EA</w:t>
      </w:r>
    </w:p>
    <w:p w:rsidR="00D6661F" w:rsidRDefault="00D7328A">
      <w:pPr>
        <w:numPr>
          <w:ilvl w:val="1"/>
          <w:numId w:val="1"/>
        </w:numPr>
        <w:rPr>
          <w:sz w:val="27"/>
          <w:szCs w:val="27"/>
        </w:rPr>
      </w:pPr>
      <w:r>
        <w:rPr>
          <w:sz w:val="27"/>
          <w:szCs w:val="27"/>
        </w:rPr>
        <w:t xml:space="preserve">Make use of the Python Graph data </w:t>
      </w:r>
      <w:r>
        <w:rPr>
          <w:sz w:val="27"/>
          <w:szCs w:val="27"/>
        </w:rPr>
        <w:t>structure in order to keep track of already traveled pathways that will cut down computation time in the evaluation.</w:t>
      </w:r>
    </w:p>
    <w:p w:rsidR="00D6661F" w:rsidRDefault="00D7328A">
      <w:pPr>
        <w:numPr>
          <w:ilvl w:val="1"/>
          <w:numId w:val="1"/>
        </w:numPr>
        <w:rPr>
          <w:sz w:val="27"/>
          <w:szCs w:val="27"/>
        </w:rPr>
      </w:pPr>
      <w:r>
        <w:rPr>
          <w:sz w:val="27"/>
          <w:szCs w:val="27"/>
        </w:rPr>
        <w:t>Use different implementations of mutation, recombination to optimize the runtime.</w:t>
      </w:r>
    </w:p>
    <w:p w:rsidR="00D6661F" w:rsidRDefault="00D6661F">
      <w:pPr>
        <w:ind w:left="1440"/>
        <w:contextualSpacing w:val="0"/>
        <w:rPr>
          <w:sz w:val="27"/>
          <w:szCs w:val="27"/>
        </w:rPr>
      </w:pPr>
    </w:p>
    <w:p w:rsidR="00D6661F" w:rsidRDefault="00D7328A">
      <w:pPr>
        <w:numPr>
          <w:ilvl w:val="0"/>
          <w:numId w:val="1"/>
        </w:numPr>
        <w:rPr>
          <w:b/>
          <w:sz w:val="27"/>
          <w:szCs w:val="27"/>
        </w:rPr>
      </w:pPr>
      <w:r>
        <w:rPr>
          <w:b/>
          <w:sz w:val="27"/>
          <w:szCs w:val="27"/>
        </w:rPr>
        <w:t xml:space="preserve">Team management(task distribution among members in your </w:t>
      </w:r>
      <w:r>
        <w:rPr>
          <w:b/>
          <w:sz w:val="27"/>
          <w:szCs w:val="27"/>
        </w:rPr>
        <w:t>team)</w:t>
      </w:r>
    </w:p>
    <w:p w:rsidR="00D6661F" w:rsidRDefault="00D7328A">
      <w:pPr>
        <w:numPr>
          <w:ilvl w:val="1"/>
          <w:numId w:val="1"/>
        </w:numPr>
        <w:rPr>
          <w:sz w:val="27"/>
          <w:szCs w:val="27"/>
        </w:rPr>
      </w:pPr>
      <w:r>
        <w:rPr>
          <w:sz w:val="27"/>
          <w:szCs w:val="27"/>
        </w:rPr>
        <w:t>Equally distributed style of work. Everyone will take part in coding and documentation. Each member will be able to test, contribute and change each part in the EA, as well as managing different sections in the write up.</w:t>
      </w:r>
    </w:p>
    <w:p w:rsidR="00D6661F" w:rsidRDefault="00D6661F">
      <w:pPr>
        <w:contextualSpacing w:val="0"/>
      </w:pPr>
    </w:p>
    <w:sectPr w:rsidR="00D6661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87E23"/>
    <w:multiLevelType w:val="multilevel"/>
    <w:tmpl w:val="9140AC8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61F"/>
    <w:rsid w:val="00C442A6"/>
    <w:rsid w:val="00D6661F"/>
    <w:rsid w:val="00D7328A"/>
    <w:rsid w:val="00FF6D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E1302"/>
  <w15:docId w15:val="{26DBACD5-814D-4FB7-B290-E76149F24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CA"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sds660</dc:creator>
  <cp:lastModifiedBy>sds660</cp:lastModifiedBy>
  <cp:revision>2</cp:revision>
  <dcterms:created xsi:type="dcterms:W3CDTF">2018-11-08T18:42:00Z</dcterms:created>
  <dcterms:modified xsi:type="dcterms:W3CDTF">2018-11-08T18:42:00Z</dcterms:modified>
</cp:coreProperties>
</file>