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9E4E9" w14:textId="77777777" w:rsidR="00CF0CB0" w:rsidRDefault="00613FD4">
      <w:pPr>
        <w:spacing w:after="0"/>
        <w:jc w:val="center"/>
        <w:rPr>
          <w:rFonts w:cstheme="minorHAnsi"/>
          <w:sz w:val="34"/>
          <w:szCs w:val="34"/>
        </w:rPr>
      </w:pPr>
      <w:r>
        <w:rPr>
          <w:rFonts w:cstheme="minorHAnsi"/>
          <w:sz w:val="34"/>
          <w:szCs w:val="34"/>
        </w:rPr>
        <w:t xml:space="preserve">Stock Price Prediction using Stock Market Data and News </w:t>
      </w:r>
    </w:p>
    <w:p w14:paraId="24FF7BB4" w14:textId="77777777" w:rsidR="00CF0CB0" w:rsidRDefault="00CF0CB0">
      <w:pPr>
        <w:spacing w:after="0"/>
        <w:jc w:val="center"/>
        <w:rPr>
          <w:rFonts w:cstheme="minorHAnsi"/>
          <w:sz w:val="34"/>
          <w:szCs w:val="34"/>
        </w:rPr>
      </w:pPr>
    </w:p>
    <w:p w14:paraId="78397467" w14:textId="77777777" w:rsidR="00CF0CB0" w:rsidRDefault="00613FD4">
      <w:pPr>
        <w:spacing w:after="0"/>
        <w:jc w:val="right"/>
        <w:rPr>
          <w:rFonts w:cstheme="minorHAnsi"/>
          <w:sz w:val="24"/>
          <w:szCs w:val="24"/>
        </w:rPr>
      </w:pPr>
      <w:r>
        <w:rPr>
          <w:rFonts w:cstheme="minorHAnsi"/>
          <w:sz w:val="24"/>
          <w:szCs w:val="24"/>
        </w:rPr>
        <w:t>Collector: 1305063</w:t>
      </w:r>
    </w:p>
    <w:p w14:paraId="4F338AF7" w14:textId="77777777" w:rsidR="00CF0CB0" w:rsidRDefault="00613FD4">
      <w:pPr>
        <w:spacing w:after="0"/>
        <w:jc w:val="right"/>
        <w:rPr>
          <w:rFonts w:cstheme="minorHAnsi"/>
          <w:sz w:val="24"/>
          <w:szCs w:val="24"/>
        </w:rPr>
      </w:pPr>
      <w:r>
        <w:rPr>
          <w:rFonts w:cstheme="minorHAnsi"/>
          <w:sz w:val="24"/>
          <w:szCs w:val="24"/>
        </w:rPr>
        <w:t>Coder: 13050117</w:t>
      </w:r>
    </w:p>
    <w:p w14:paraId="07670B69" w14:textId="77777777" w:rsidR="00CF0CB0" w:rsidRDefault="00613FD4">
      <w:pPr>
        <w:spacing w:after="0"/>
        <w:jc w:val="right"/>
        <w:rPr>
          <w:rFonts w:cstheme="minorHAnsi"/>
          <w:sz w:val="24"/>
          <w:szCs w:val="24"/>
        </w:rPr>
      </w:pPr>
      <w:r>
        <w:rPr>
          <w:rFonts w:cstheme="minorHAnsi"/>
          <w:sz w:val="24"/>
          <w:szCs w:val="24"/>
        </w:rPr>
        <w:t>Trainer: 1305010</w:t>
      </w:r>
    </w:p>
    <w:p w14:paraId="172D8148" w14:textId="77777777" w:rsidR="00CF0CB0" w:rsidRDefault="00613FD4">
      <w:pPr>
        <w:spacing w:after="0"/>
        <w:jc w:val="right"/>
        <w:rPr>
          <w:rFonts w:cstheme="minorHAnsi"/>
          <w:sz w:val="24"/>
          <w:szCs w:val="24"/>
        </w:rPr>
      </w:pPr>
      <w:r>
        <w:rPr>
          <w:rFonts w:cstheme="minorHAnsi"/>
          <w:sz w:val="24"/>
          <w:szCs w:val="24"/>
        </w:rPr>
        <w:t>Writer: 1305011</w:t>
      </w:r>
    </w:p>
    <w:p w14:paraId="47C55B3B" w14:textId="77777777" w:rsidR="00CF0CB0" w:rsidRDefault="00613FD4">
      <w:pPr>
        <w:spacing w:after="0"/>
        <w:jc w:val="right"/>
        <w:rPr>
          <w:rFonts w:cstheme="minorHAnsi"/>
          <w:sz w:val="24"/>
          <w:szCs w:val="24"/>
        </w:rPr>
      </w:pPr>
      <w:r>
        <w:rPr>
          <w:rFonts w:cstheme="minorHAnsi"/>
          <w:sz w:val="24"/>
          <w:szCs w:val="24"/>
        </w:rPr>
        <w:t>Leader: 1305061</w:t>
      </w:r>
    </w:p>
    <w:p w14:paraId="7949C97C" w14:textId="77777777" w:rsidR="00CF0CB0" w:rsidRDefault="00CF0CB0">
      <w:pPr>
        <w:jc w:val="both"/>
      </w:pPr>
    </w:p>
    <w:p w14:paraId="1EC39F32" w14:textId="77777777" w:rsidR="00CF0CB0" w:rsidRDefault="00CF0CB0">
      <w:pPr>
        <w:jc w:val="both"/>
      </w:pPr>
    </w:p>
    <w:p w14:paraId="51BF1276" w14:textId="77777777" w:rsidR="00CF0CB0" w:rsidRDefault="00613FD4">
      <w:pPr>
        <w:pBdr>
          <w:bottom w:val="single" w:sz="4" w:space="1" w:color="auto"/>
        </w:pBdr>
        <w:jc w:val="both"/>
        <w:rPr>
          <w:rFonts w:cstheme="minorHAnsi"/>
          <w:b/>
          <w:sz w:val="32"/>
          <w:szCs w:val="32"/>
        </w:rPr>
      </w:pPr>
      <w:r>
        <w:rPr>
          <w:rFonts w:cstheme="minorHAnsi"/>
          <w:b/>
          <w:sz w:val="32"/>
          <w:szCs w:val="32"/>
        </w:rPr>
        <w:t>Project Overview</w:t>
      </w:r>
    </w:p>
    <w:p w14:paraId="2A3415C8" w14:textId="77777777" w:rsidR="00CF0CB0" w:rsidRDefault="00613FD4">
      <w:pPr>
        <w:pStyle w:val="a3"/>
        <w:jc w:val="both"/>
        <w:rPr>
          <w:rFonts w:asciiTheme="minorHAnsi" w:hAnsiTheme="minorHAnsi" w:cstheme="minorHAnsi"/>
        </w:rPr>
      </w:pPr>
      <w:r>
        <w:rPr>
          <w:rFonts w:asciiTheme="minorHAnsi" w:hAnsiTheme="minorHAnsi" w:cstheme="minorHAnsi"/>
        </w:rPr>
        <w:t xml:space="preserve">Investment firms, hedge funds and even individuals have been using financial models to </w:t>
      </w:r>
      <w:r>
        <w:rPr>
          <w:rFonts w:asciiTheme="minorHAnsi" w:hAnsiTheme="minorHAnsi" w:cstheme="minorHAnsi"/>
        </w:rPr>
        <w:t>better understand market behavior and make profitable investments and trades. A wealth of information is available in the form of historical stock prices, company performance data and news data suitable for machine learning algorithms to process.</w:t>
      </w:r>
    </w:p>
    <w:p w14:paraId="2B345620" w14:textId="77777777" w:rsidR="00CF0CB0" w:rsidRDefault="00613FD4">
      <w:pPr>
        <w:pStyle w:val="a3"/>
        <w:jc w:val="both"/>
        <w:rPr>
          <w:rFonts w:asciiTheme="minorHAnsi" w:hAnsiTheme="minorHAnsi" w:cstheme="minorHAnsi"/>
        </w:rPr>
      </w:pPr>
      <w:r>
        <w:rPr>
          <w:rFonts w:asciiTheme="minorHAnsi" w:hAnsiTheme="minorHAnsi" w:cstheme="minorHAnsi"/>
        </w:rPr>
        <w:t>Can we ac</w:t>
      </w:r>
      <w:r>
        <w:rPr>
          <w:rFonts w:asciiTheme="minorHAnsi" w:hAnsiTheme="minorHAnsi" w:cstheme="minorHAnsi"/>
        </w:rPr>
        <w:t xml:space="preserve">tually predict stock prices with machine learning? Investors make educated guesses by analyzing data. They'll read the news, study the company history, industry trends and other lots of data points that go into making a prediction. The prevailing theories </w:t>
      </w:r>
      <w:r>
        <w:rPr>
          <w:rFonts w:asciiTheme="minorHAnsi" w:hAnsiTheme="minorHAnsi" w:cstheme="minorHAnsi"/>
        </w:rPr>
        <w:t xml:space="preserve">is that stock prices are totally random and unpredictable but that raises the question why top firms like </w:t>
      </w:r>
      <w:r w:rsidRPr="005A7953">
        <w:rPr>
          <w:rFonts w:asciiTheme="minorHAnsi" w:hAnsiTheme="minorHAnsi" w:cstheme="minorHAnsi"/>
          <w:highlight w:val="yellow"/>
        </w:rPr>
        <w:t>Morgan Stanley</w:t>
      </w:r>
      <w:r>
        <w:rPr>
          <w:rFonts w:asciiTheme="minorHAnsi" w:hAnsiTheme="minorHAnsi" w:cstheme="minorHAnsi"/>
        </w:rPr>
        <w:t xml:space="preserve"> and </w:t>
      </w:r>
      <w:r w:rsidRPr="005A7953">
        <w:rPr>
          <w:rFonts w:asciiTheme="minorHAnsi" w:hAnsiTheme="minorHAnsi" w:cstheme="minorHAnsi"/>
          <w:highlight w:val="yellow"/>
        </w:rPr>
        <w:t>Citigroup</w:t>
      </w:r>
      <w:r>
        <w:rPr>
          <w:rFonts w:asciiTheme="minorHAnsi" w:hAnsiTheme="minorHAnsi" w:cstheme="minorHAnsi"/>
        </w:rPr>
        <w:t xml:space="preserve"> hire quantitative analysts to build predictive models.</w:t>
      </w:r>
    </w:p>
    <w:p w14:paraId="11D8D382" w14:textId="77777777" w:rsidR="00CF0CB0" w:rsidRDefault="00613FD4">
      <w:pPr>
        <w:pStyle w:val="a3"/>
        <w:jc w:val="both"/>
        <w:rPr>
          <w:rFonts w:asciiTheme="minorHAnsi" w:hAnsiTheme="minorHAnsi" w:cstheme="minorHAnsi"/>
        </w:rPr>
      </w:pPr>
      <w:r>
        <w:rPr>
          <w:rFonts w:asciiTheme="minorHAnsi" w:hAnsiTheme="minorHAnsi" w:cstheme="minorHAnsi"/>
        </w:rPr>
        <w:t>This project utilizes Deep Learning models, Long-Short Term Memory</w:t>
      </w:r>
      <w:r>
        <w:rPr>
          <w:rFonts w:asciiTheme="minorHAnsi" w:hAnsiTheme="minorHAnsi" w:cstheme="minorHAnsi"/>
        </w:rPr>
        <w:t xml:space="preserve"> (LSTM) Neural Network algorithm, to predict stock prices. For data with timeframes recurrent neural networks (RNNs) come in handy but recent researches have shown that LSTM networks are the most popular and useful variants of RNNs.</w:t>
      </w:r>
    </w:p>
    <w:p w14:paraId="4636D973" w14:textId="77777777" w:rsidR="00CF0CB0" w:rsidRDefault="00613FD4">
      <w:pPr>
        <w:pStyle w:val="a3"/>
        <w:jc w:val="both"/>
        <w:rPr>
          <w:rFonts w:asciiTheme="minorHAnsi" w:hAnsiTheme="minorHAnsi" w:cstheme="minorHAnsi"/>
        </w:rPr>
      </w:pPr>
      <w:r>
        <w:rPr>
          <w:rFonts w:asciiTheme="minorHAnsi" w:hAnsiTheme="minorHAnsi" w:cstheme="minorHAnsi"/>
        </w:rPr>
        <w:t xml:space="preserve">We have used </w:t>
      </w:r>
      <w:proofErr w:type="spellStart"/>
      <w:r>
        <w:rPr>
          <w:rFonts w:asciiTheme="minorHAnsi" w:hAnsiTheme="minorHAnsi" w:cstheme="minorHAnsi"/>
        </w:rPr>
        <w:t>Keras</w:t>
      </w:r>
      <w:proofErr w:type="spellEnd"/>
      <w:r>
        <w:rPr>
          <w:rFonts w:asciiTheme="minorHAnsi" w:hAnsiTheme="minorHAnsi" w:cstheme="minorHAnsi"/>
        </w:rPr>
        <w:t xml:space="preserve"> to b</w:t>
      </w:r>
      <w:r>
        <w:rPr>
          <w:rFonts w:asciiTheme="minorHAnsi" w:hAnsiTheme="minorHAnsi" w:cstheme="minorHAnsi"/>
        </w:rPr>
        <w:t>uild a LSTM to predict stock prices using historical stock prices and news data and visualize both the predicted price values over time and the optimal parameters for the model.</w:t>
      </w:r>
    </w:p>
    <w:p w14:paraId="4140E599" w14:textId="77777777" w:rsidR="00CF0CB0" w:rsidRDefault="00CF0CB0">
      <w:pPr>
        <w:jc w:val="both"/>
        <w:rPr>
          <w:rFonts w:cstheme="minorHAnsi"/>
          <w:sz w:val="24"/>
          <w:szCs w:val="24"/>
        </w:rPr>
      </w:pPr>
    </w:p>
    <w:p w14:paraId="71B4E9BB" w14:textId="77777777" w:rsidR="00CF0CB0" w:rsidRDefault="00CF0CB0">
      <w:pPr>
        <w:jc w:val="both"/>
        <w:rPr>
          <w:rFonts w:cstheme="minorHAnsi"/>
          <w:sz w:val="24"/>
          <w:szCs w:val="24"/>
        </w:rPr>
      </w:pPr>
    </w:p>
    <w:p w14:paraId="4477B241" w14:textId="77777777" w:rsidR="00CF0CB0" w:rsidRDefault="00613FD4">
      <w:pPr>
        <w:pBdr>
          <w:bottom w:val="single" w:sz="4" w:space="1" w:color="auto"/>
        </w:pBdr>
        <w:jc w:val="both"/>
        <w:rPr>
          <w:rFonts w:cstheme="minorHAnsi"/>
          <w:b/>
          <w:sz w:val="32"/>
          <w:szCs w:val="32"/>
        </w:rPr>
      </w:pPr>
      <w:r>
        <w:rPr>
          <w:rFonts w:cstheme="minorHAnsi"/>
          <w:b/>
          <w:sz w:val="32"/>
          <w:szCs w:val="32"/>
        </w:rPr>
        <w:t>Problem Statement</w:t>
      </w:r>
    </w:p>
    <w:p w14:paraId="3EFE4340" w14:textId="77777777" w:rsidR="00CF0CB0" w:rsidRDefault="00613FD4">
      <w:pPr>
        <w:jc w:val="both"/>
        <w:rPr>
          <w:rFonts w:cstheme="minorHAnsi"/>
          <w:sz w:val="24"/>
          <w:szCs w:val="24"/>
        </w:rPr>
      </w:pPr>
      <w:r>
        <w:rPr>
          <w:rFonts w:cstheme="minorHAnsi"/>
          <w:sz w:val="24"/>
          <w:szCs w:val="24"/>
        </w:rPr>
        <w:t>Given a dataset of:</w:t>
      </w:r>
    </w:p>
    <w:p w14:paraId="3B66CDB6" w14:textId="77777777" w:rsidR="00CF0CB0" w:rsidRDefault="00613FD4">
      <w:pPr>
        <w:pStyle w:val="a7"/>
        <w:numPr>
          <w:ilvl w:val="0"/>
          <w:numId w:val="1"/>
        </w:numPr>
        <w:jc w:val="both"/>
        <w:rPr>
          <w:rFonts w:cstheme="minorHAnsi"/>
          <w:sz w:val="24"/>
          <w:szCs w:val="24"/>
        </w:rPr>
      </w:pPr>
      <w:r>
        <w:rPr>
          <w:rFonts w:cstheme="minorHAnsi"/>
          <w:sz w:val="24"/>
          <w:szCs w:val="24"/>
        </w:rPr>
        <w:t>World News Headlines &amp;</w:t>
      </w:r>
    </w:p>
    <w:p w14:paraId="71EE8253" w14:textId="77777777" w:rsidR="00CF0CB0" w:rsidRDefault="00613FD4">
      <w:pPr>
        <w:pStyle w:val="a7"/>
        <w:numPr>
          <w:ilvl w:val="0"/>
          <w:numId w:val="1"/>
        </w:numPr>
        <w:jc w:val="both"/>
        <w:rPr>
          <w:rFonts w:cstheme="minorHAnsi"/>
          <w:sz w:val="24"/>
          <w:szCs w:val="24"/>
        </w:rPr>
      </w:pPr>
      <w:r>
        <w:rPr>
          <w:rFonts w:cstheme="minorHAnsi"/>
          <w:sz w:val="24"/>
          <w:szCs w:val="24"/>
        </w:rPr>
        <w:t>Price history d</w:t>
      </w:r>
      <w:r>
        <w:rPr>
          <w:rFonts w:cstheme="minorHAnsi"/>
          <w:sz w:val="24"/>
          <w:szCs w:val="24"/>
        </w:rPr>
        <w:t>ata of some companies</w:t>
      </w:r>
    </w:p>
    <w:p w14:paraId="660AA7BB" w14:textId="77777777" w:rsidR="00CF0CB0" w:rsidRDefault="00613FD4">
      <w:pPr>
        <w:jc w:val="both"/>
        <w:rPr>
          <w:rFonts w:cstheme="minorHAnsi"/>
          <w:sz w:val="24"/>
          <w:szCs w:val="24"/>
        </w:rPr>
      </w:pPr>
      <w:r>
        <w:rPr>
          <w:rFonts w:cstheme="minorHAnsi"/>
          <w:sz w:val="24"/>
          <w:szCs w:val="24"/>
        </w:rPr>
        <w:lastRenderedPageBreak/>
        <w:t>We are going to predict</w:t>
      </w:r>
    </w:p>
    <w:p w14:paraId="41D19B42" w14:textId="77777777" w:rsidR="00CF0CB0" w:rsidRDefault="00613FD4">
      <w:pPr>
        <w:pStyle w:val="a7"/>
        <w:numPr>
          <w:ilvl w:val="0"/>
          <w:numId w:val="2"/>
        </w:numPr>
        <w:jc w:val="both"/>
        <w:rPr>
          <w:rFonts w:cstheme="minorHAnsi"/>
          <w:sz w:val="24"/>
          <w:szCs w:val="24"/>
        </w:rPr>
      </w:pPr>
      <w:r>
        <w:rPr>
          <w:rFonts w:cstheme="minorHAnsi"/>
          <w:sz w:val="24"/>
          <w:szCs w:val="24"/>
        </w:rPr>
        <w:t xml:space="preserve">The </w:t>
      </w:r>
      <w:r w:rsidRPr="005A7953">
        <w:rPr>
          <w:rFonts w:cstheme="minorHAnsi"/>
          <w:sz w:val="24"/>
          <w:szCs w:val="24"/>
          <w:highlight w:val="yellow"/>
        </w:rPr>
        <w:t>closing price of each company for a day</w:t>
      </w:r>
    </w:p>
    <w:p w14:paraId="213E0327" w14:textId="77777777" w:rsidR="00CF0CB0" w:rsidRDefault="00CF0CB0">
      <w:pPr>
        <w:jc w:val="both"/>
        <w:rPr>
          <w:rFonts w:cstheme="minorHAnsi"/>
          <w:sz w:val="24"/>
          <w:szCs w:val="24"/>
        </w:rPr>
      </w:pPr>
    </w:p>
    <w:p w14:paraId="630BB047" w14:textId="77777777" w:rsidR="00CF0CB0" w:rsidRDefault="00CF0CB0">
      <w:pPr>
        <w:jc w:val="both"/>
        <w:rPr>
          <w:rFonts w:cstheme="minorHAnsi"/>
          <w:b/>
          <w:sz w:val="32"/>
          <w:szCs w:val="32"/>
        </w:rPr>
      </w:pPr>
    </w:p>
    <w:p w14:paraId="52768E13" w14:textId="77777777" w:rsidR="00CF0CB0" w:rsidRDefault="00613FD4">
      <w:pPr>
        <w:pBdr>
          <w:bottom w:val="single" w:sz="4" w:space="1" w:color="auto"/>
        </w:pBdr>
        <w:jc w:val="both"/>
        <w:rPr>
          <w:rFonts w:cstheme="minorHAnsi"/>
          <w:b/>
          <w:sz w:val="32"/>
          <w:szCs w:val="32"/>
        </w:rPr>
      </w:pPr>
      <w:r>
        <w:rPr>
          <w:rFonts w:cstheme="minorHAnsi"/>
          <w:b/>
          <w:sz w:val="32"/>
          <w:szCs w:val="32"/>
        </w:rPr>
        <w:t>Performance Metrics</w:t>
      </w:r>
    </w:p>
    <w:p w14:paraId="29355987" w14:textId="77777777" w:rsidR="00CF0CB0" w:rsidRDefault="00613FD4">
      <w:pPr>
        <w:jc w:val="both"/>
        <w:rPr>
          <w:rFonts w:cstheme="minorHAnsi"/>
          <w:sz w:val="24"/>
          <w:szCs w:val="24"/>
        </w:rPr>
      </w:pPr>
      <w:r>
        <w:rPr>
          <w:rFonts w:cstheme="minorHAnsi"/>
          <w:sz w:val="24"/>
          <w:szCs w:val="24"/>
        </w:rPr>
        <w:t>For a company, we are going to measure</w:t>
      </w:r>
    </w:p>
    <w:p w14:paraId="7EB855B9" w14:textId="77777777" w:rsidR="00CF0CB0" w:rsidRDefault="00613FD4">
      <w:pPr>
        <w:jc w:val="both"/>
        <w:rPr>
          <w:rFonts w:eastAsiaTheme="minorEastAsia" w:cstheme="minorHAnsi"/>
          <w:sz w:val="24"/>
          <w:szCs w:val="24"/>
        </w:rPr>
      </w:pPr>
      <w:r>
        <w:rPr>
          <w:rFonts w:cstheme="minorHAnsi"/>
          <w:sz w:val="24"/>
          <w:szCs w:val="24"/>
        </w:rPr>
        <w:t xml:space="preserve">            </w:t>
      </w:r>
      <m:oMath>
        <m:r>
          <w:rPr>
            <w:rFonts w:ascii="Cambria Math" w:hAnsi="Cambria Math" w:cstheme="minorHAnsi"/>
            <w:sz w:val="24"/>
            <w:szCs w:val="24"/>
          </w:rPr>
          <m:t>error</m:t>
        </m:r>
        <m:r>
          <w:rPr>
            <w:rFonts w:ascii="Cambria Math" w:hAnsi="Cambria Math" w:cstheme="minorHAnsi"/>
            <w:sz w:val="24"/>
            <w:szCs w:val="24"/>
          </w:rPr>
          <m:t xml:space="preserve">= </m:t>
        </m:r>
      </m:oMath>
      <w:r>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predicted</m:t>
                </m:r>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price</m:t>
                </m:r>
                <m:r>
                  <w:rPr>
                    <w:rFonts w:ascii="Cambria Math" w:eastAsiaTheme="minorEastAsia" w:hAnsi="Cambria Math" w:cstheme="minorHAnsi"/>
                    <w:sz w:val="24"/>
                    <w:szCs w:val="24"/>
                  </w:rPr>
                  <m:t>-</m:t>
                </m:r>
                <m:r>
                  <w:rPr>
                    <w:rFonts w:ascii="Cambria Math" w:eastAsiaTheme="minorEastAsia" w:hAnsi="Cambria Math" w:cstheme="minorHAnsi"/>
                    <w:sz w:val="24"/>
                    <w:szCs w:val="24"/>
                  </w:rPr>
                  <m:t>actual</m:t>
                </m:r>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price</m:t>
                </m:r>
              </m:e>
            </m:d>
          </m:num>
          <m:den>
            <m:r>
              <w:rPr>
                <w:rFonts w:ascii="Cambria Math" w:eastAsiaTheme="minorEastAsia" w:hAnsi="Cambria Math" w:cstheme="minorHAnsi"/>
                <w:sz w:val="24"/>
                <w:szCs w:val="24"/>
              </w:rPr>
              <m:t>acttual</m:t>
            </m:r>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price</m:t>
            </m:r>
          </m:den>
        </m:f>
      </m:oMath>
    </w:p>
    <w:p w14:paraId="00BD9791" w14:textId="77777777" w:rsidR="00CF0CB0" w:rsidRDefault="00613FD4">
      <w:pPr>
        <w:jc w:val="both"/>
        <w:rPr>
          <w:rFonts w:eastAsiaTheme="minorEastAsia" w:cstheme="minorHAnsi"/>
          <w:sz w:val="24"/>
          <w:szCs w:val="24"/>
        </w:rPr>
      </w:pPr>
      <w:r>
        <w:rPr>
          <w:rFonts w:eastAsiaTheme="minorEastAsia" w:cstheme="minorHAnsi"/>
          <w:sz w:val="24"/>
          <w:szCs w:val="24"/>
        </w:rPr>
        <w:t>as our performance metric.</w:t>
      </w:r>
    </w:p>
    <w:p w14:paraId="046C44CF" w14:textId="77777777" w:rsidR="00CF0CB0" w:rsidRDefault="00613FD4">
      <w:pPr>
        <w:jc w:val="both"/>
        <w:rPr>
          <w:rFonts w:eastAsiaTheme="minorEastAsia" w:cstheme="minorHAnsi"/>
          <w:sz w:val="24"/>
          <w:szCs w:val="24"/>
        </w:rPr>
      </w:pPr>
      <w:r>
        <w:rPr>
          <w:rFonts w:eastAsiaTheme="minorEastAsia" w:cstheme="minorHAnsi"/>
          <w:sz w:val="24"/>
          <w:szCs w:val="24"/>
        </w:rPr>
        <w:t>We then compute the average of all such errors for each company as our combined performance metric.</w:t>
      </w:r>
    </w:p>
    <w:p w14:paraId="48987657" w14:textId="77777777" w:rsidR="00CF0CB0" w:rsidRDefault="00CF0CB0">
      <w:pPr>
        <w:jc w:val="both"/>
        <w:rPr>
          <w:rFonts w:eastAsiaTheme="minorEastAsia" w:cstheme="minorHAnsi"/>
          <w:sz w:val="24"/>
          <w:szCs w:val="24"/>
        </w:rPr>
      </w:pPr>
    </w:p>
    <w:p w14:paraId="1C00D556" w14:textId="77777777" w:rsidR="00CF0CB0" w:rsidRDefault="00CF0CB0">
      <w:pPr>
        <w:jc w:val="both"/>
        <w:rPr>
          <w:rFonts w:eastAsiaTheme="minorEastAsia" w:cstheme="minorHAnsi"/>
          <w:sz w:val="24"/>
          <w:szCs w:val="24"/>
        </w:rPr>
      </w:pPr>
    </w:p>
    <w:p w14:paraId="670503C8" w14:textId="77777777" w:rsidR="00CF0CB0" w:rsidRDefault="00613FD4">
      <w:pPr>
        <w:pBdr>
          <w:bottom w:val="single" w:sz="4" w:space="1" w:color="auto"/>
        </w:pBdr>
        <w:jc w:val="both"/>
        <w:rPr>
          <w:rFonts w:eastAsiaTheme="minorEastAsia" w:cstheme="minorHAnsi"/>
          <w:b/>
          <w:sz w:val="32"/>
          <w:szCs w:val="32"/>
        </w:rPr>
      </w:pPr>
      <w:r>
        <w:rPr>
          <w:rFonts w:eastAsiaTheme="minorEastAsia" w:cstheme="minorHAnsi"/>
          <w:b/>
          <w:sz w:val="32"/>
          <w:szCs w:val="32"/>
        </w:rPr>
        <w:t>Data Description</w:t>
      </w:r>
    </w:p>
    <w:p w14:paraId="466EEAB2" w14:textId="77777777" w:rsidR="00CF0CB0" w:rsidRDefault="00613FD4">
      <w:pPr>
        <w:jc w:val="both"/>
        <w:rPr>
          <w:rFonts w:eastAsiaTheme="minorEastAsia" w:cstheme="minorHAnsi"/>
          <w:sz w:val="24"/>
          <w:szCs w:val="24"/>
        </w:rPr>
      </w:pPr>
      <w:r>
        <w:rPr>
          <w:rFonts w:eastAsiaTheme="minorEastAsia" w:cstheme="minorHAnsi"/>
          <w:sz w:val="24"/>
          <w:szCs w:val="24"/>
        </w:rPr>
        <w:t>The dataset consists of:</w:t>
      </w:r>
    </w:p>
    <w:p w14:paraId="282E7CBE" w14:textId="77777777" w:rsidR="00CF0CB0" w:rsidRDefault="00613FD4">
      <w:pPr>
        <w:pStyle w:val="a7"/>
        <w:numPr>
          <w:ilvl w:val="0"/>
          <w:numId w:val="3"/>
        </w:numPr>
        <w:tabs>
          <w:tab w:val="left" w:pos="7665"/>
        </w:tabs>
        <w:jc w:val="both"/>
        <w:rPr>
          <w:rFonts w:eastAsiaTheme="minorEastAsia" w:cstheme="minorHAnsi"/>
          <w:sz w:val="24"/>
          <w:szCs w:val="24"/>
        </w:rPr>
      </w:pPr>
      <w:r>
        <w:rPr>
          <w:rFonts w:eastAsiaTheme="minorEastAsia" w:cstheme="minorHAnsi"/>
          <w:sz w:val="24"/>
          <w:szCs w:val="24"/>
        </w:rPr>
        <w:t>Top 5</w:t>
      </w:r>
      <w:r>
        <w:rPr>
          <w:rFonts w:eastAsiaTheme="minorEastAsia" w:cstheme="minorHAnsi"/>
          <w:sz w:val="24"/>
          <w:szCs w:val="24"/>
        </w:rPr>
        <w:t xml:space="preserve"> world news headlines from Kaggle &amp;</w:t>
      </w:r>
      <w:r>
        <w:rPr>
          <w:rFonts w:eastAsiaTheme="minorEastAsia" w:cstheme="minorHAnsi"/>
          <w:sz w:val="24"/>
          <w:szCs w:val="24"/>
        </w:rPr>
        <w:tab/>
      </w:r>
    </w:p>
    <w:p w14:paraId="1A7442D8" w14:textId="77777777" w:rsidR="00CF0CB0" w:rsidRDefault="00613FD4">
      <w:pPr>
        <w:pStyle w:val="a7"/>
        <w:numPr>
          <w:ilvl w:val="0"/>
          <w:numId w:val="3"/>
        </w:numPr>
        <w:jc w:val="both"/>
        <w:rPr>
          <w:rFonts w:eastAsiaTheme="minorEastAsia" w:cstheme="minorHAnsi"/>
          <w:sz w:val="24"/>
          <w:szCs w:val="24"/>
        </w:rPr>
      </w:pPr>
      <w:r>
        <w:rPr>
          <w:rFonts w:eastAsiaTheme="minorEastAsia" w:cstheme="minorHAnsi"/>
          <w:sz w:val="24"/>
          <w:szCs w:val="24"/>
        </w:rPr>
        <w:t>The opening, closing, adjusted closing, high and low price for 15 companies from Yahoo Finance</w:t>
      </w:r>
    </w:p>
    <w:p w14:paraId="79350652" w14:textId="77777777" w:rsidR="00CF0CB0" w:rsidRDefault="00613FD4">
      <w:pPr>
        <w:jc w:val="both"/>
        <w:rPr>
          <w:rFonts w:eastAsiaTheme="minorEastAsia" w:cstheme="minorHAnsi"/>
          <w:sz w:val="24"/>
          <w:szCs w:val="24"/>
        </w:rPr>
      </w:pPr>
      <w:r>
        <w:rPr>
          <w:rFonts w:eastAsiaTheme="minorEastAsia" w:cstheme="minorHAnsi"/>
          <w:sz w:val="24"/>
          <w:szCs w:val="24"/>
        </w:rPr>
        <w:t>for approximately eight years (from 08-08-2008 to 01-07-2016)</w:t>
      </w:r>
    </w:p>
    <w:p w14:paraId="02407E4A" w14:textId="77777777" w:rsidR="00CF0CB0" w:rsidRDefault="00613FD4">
      <w:pPr>
        <w:jc w:val="both"/>
        <w:rPr>
          <w:rFonts w:eastAsiaTheme="minorEastAsia" w:cstheme="minorHAnsi"/>
          <w:sz w:val="24"/>
          <w:szCs w:val="24"/>
        </w:rPr>
      </w:pPr>
      <w:r>
        <w:rPr>
          <w:rFonts w:eastAsiaTheme="minorEastAsia" w:cstheme="minorHAnsi"/>
          <w:sz w:val="24"/>
          <w:szCs w:val="24"/>
        </w:rPr>
        <w:t xml:space="preserve">The 15 American based multinational technology companies used </w:t>
      </w:r>
      <w:r>
        <w:rPr>
          <w:rFonts w:eastAsiaTheme="minorEastAsia" w:cstheme="minorHAnsi"/>
          <w:sz w:val="24"/>
          <w:szCs w:val="24"/>
        </w:rPr>
        <w:t>in our data are as follows:</w:t>
      </w:r>
    </w:p>
    <w:p w14:paraId="7F399227" w14:textId="77777777" w:rsidR="00CF0CB0" w:rsidRDefault="00613FD4">
      <w:pPr>
        <w:pStyle w:val="a7"/>
        <w:numPr>
          <w:ilvl w:val="0"/>
          <w:numId w:val="4"/>
        </w:numPr>
        <w:jc w:val="both"/>
        <w:rPr>
          <w:rFonts w:eastAsiaTheme="minorEastAsia" w:cstheme="minorHAnsi"/>
          <w:sz w:val="24"/>
          <w:szCs w:val="24"/>
        </w:rPr>
      </w:pPr>
      <w:r>
        <w:rPr>
          <w:rFonts w:eastAsiaTheme="minorEastAsia" w:cstheme="minorHAnsi"/>
          <w:sz w:val="24"/>
          <w:szCs w:val="24"/>
        </w:rPr>
        <w:t>Baidu Inc</w:t>
      </w:r>
    </w:p>
    <w:p w14:paraId="5EA8E7FE" w14:textId="77777777" w:rsidR="00CF0CB0" w:rsidRDefault="00613FD4">
      <w:pPr>
        <w:pStyle w:val="a7"/>
        <w:numPr>
          <w:ilvl w:val="0"/>
          <w:numId w:val="4"/>
        </w:numPr>
        <w:jc w:val="both"/>
        <w:rPr>
          <w:rFonts w:eastAsiaTheme="minorEastAsia" w:cstheme="minorHAnsi"/>
          <w:sz w:val="24"/>
          <w:szCs w:val="24"/>
        </w:rPr>
      </w:pPr>
      <w:r>
        <w:rPr>
          <w:rFonts w:eastAsiaTheme="minorEastAsia" w:cstheme="minorHAnsi"/>
          <w:sz w:val="24"/>
          <w:szCs w:val="24"/>
        </w:rPr>
        <w:t>Adobe Systems Incorporated</w:t>
      </w:r>
    </w:p>
    <w:p w14:paraId="10D8D591" w14:textId="77777777" w:rsidR="00CF0CB0" w:rsidRDefault="00613FD4">
      <w:pPr>
        <w:pStyle w:val="a7"/>
        <w:numPr>
          <w:ilvl w:val="0"/>
          <w:numId w:val="4"/>
        </w:numPr>
        <w:jc w:val="both"/>
        <w:rPr>
          <w:rFonts w:eastAsiaTheme="minorEastAsia" w:cstheme="minorHAnsi"/>
          <w:sz w:val="24"/>
          <w:szCs w:val="24"/>
        </w:rPr>
      </w:pPr>
      <w:r>
        <w:rPr>
          <w:rFonts w:eastAsiaTheme="minorEastAsia" w:cstheme="minorHAnsi"/>
          <w:sz w:val="24"/>
          <w:szCs w:val="24"/>
        </w:rPr>
        <w:t>Oracle Corporation</w:t>
      </w:r>
    </w:p>
    <w:p w14:paraId="6985CA6E" w14:textId="77777777" w:rsidR="00CF0CB0" w:rsidRDefault="00613FD4">
      <w:pPr>
        <w:pStyle w:val="a7"/>
        <w:numPr>
          <w:ilvl w:val="0"/>
          <w:numId w:val="4"/>
        </w:numPr>
        <w:jc w:val="both"/>
        <w:rPr>
          <w:rFonts w:eastAsiaTheme="minorEastAsia" w:cstheme="minorHAnsi"/>
          <w:sz w:val="24"/>
          <w:szCs w:val="24"/>
        </w:rPr>
      </w:pPr>
      <w:r>
        <w:rPr>
          <w:rFonts w:eastAsiaTheme="minorEastAsia" w:cstheme="minorHAnsi"/>
          <w:sz w:val="24"/>
          <w:szCs w:val="24"/>
        </w:rPr>
        <w:t>Amazon.com, Inc.</w:t>
      </w:r>
    </w:p>
    <w:p w14:paraId="4CB3C4FD"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Alphabet Inc Class C</w:t>
      </w:r>
    </w:p>
    <w:p w14:paraId="2798EE63"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NVIDIA Corporation</w:t>
      </w:r>
    </w:p>
    <w:p w14:paraId="30FE0297"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Microsoft Corporation</w:t>
      </w:r>
    </w:p>
    <w:p w14:paraId="1BB61E4B"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NetEase Inc (ADR)</w:t>
      </w:r>
    </w:p>
    <w:p w14:paraId="34B4E901"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Electronic Arts Inc.</w:t>
      </w:r>
    </w:p>
    <w:p w14:paraId="1B5BA953"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Apple Inc.</w:t>
      </w:r>
    </w:p>
    <w:p w14:paraId="267BA674"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QUALCOMM, Inc.</w:t>
      </w:r>
    </w:p>
    <w:p w14:paraId="70AD66B0"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Cisco Systems, Inc.</w:t>
      </w:r>
    </w:p>
    <w:p w14:paraId="474950C5"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lastRenderedPageBreak/>
        <w:t>Texas Instruments Incorporated</w:t>
      </w:r>
    </w:p>
    <w:p w14:paraId="62AC5F85"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Intel Corporation</w:t>
      </w:r>
    </w:p>
    <w:p w14:paraId="09D955E0" w14:textId="77777777" w:rsidR="00CF0CB0" w:rsidRDefault="00613FD4">
      <w:pPr>
        <w:pStyle w:val="a7"/>
        <w:numPr>
          <w:ilvl w:val="0"/>
          <w:numId w:val="4"/>
        </w:numPr>
        <w:jc w:val="both"/>
        <w:rPr>
          <w:rFonts w:eastAsiaTheme="minorEastAsia" w:cstheme="minorHAnsi"/>
          <w:sz w:val="24"/>
          <w:szCs w:val="24"/>
        </w:rPr>
      </w:pPr>
      <w:r>
        <w:rPr>
          <w:rFonts w:cstheme="minorHAnsi"/>
          <w:sz w:val="24"/>
          <w:szCs w:val="24"/>
        </w:rPr>
        <w:t>IBM Common Stock</w:t>
      </w:r>
    </w:p>
    <w:p w14:paraId="71C01CB5" w14:textId="77777777" w:rsidR="00CF0CB0" w:rsidRDefault="00CF0CB0">
      <w:pPr>
        <w:jc w:val="both"/>
        <w:rPr>
          <w:rFonts w:ascii="Times New Roman" w:eastAsiaTheme="minorEastAsia" w:hAnsi="Times New Roman" w:cs="Times New Roman"/>
          <w:sz w:val="24"/>
          <w:szCs w:val="24"/>
        </w:rPr>
      </w:pPr>
    </w:p>
    <w:p w14:paraId="721A3DA4" w14:textId="77777777" w:rsidR="00CF0CB0" w:rsidRDefault="00CF0CB0">
      <w:pPr>
        <w:jc w:val="both"/>
        <w:rPr>
          <w:rFonts w:ascii="Times New Roman" w:eastAsiaTheme="minorEastAsia" w:hAnsi="Times New Roman" w:cs="Times New Roman"/>
          <w:sz w:val="24"/>
          <w:szCs w:val="24"/>
        </w:rPr>
      </w:pPr>
    </w:p>
    <w:p w14:paraId="73BBC060" w14:textId="77777777" w:rsidR="00CF0CB0" w:rsidRDefault="00613FD4">
      <w:pPr>
        <w:pBdr>
          <w:bottom w:val="single" w:sz="4" w:space="1" w:color="auto"/>
        </w:pBdr>
        <w:jc w:val="both"/>
        <w:rPr>
          <w:b/>
          <w:bCs/>
          <w:sz w:val="32"/>
          <w:szCs w:val="28"/>
        </w:rPr>
      </w:pPr>
      <w:r>
        <w:rPr>
          <w:b/>
          <w:bCs/>
          <w:sz w:val="32"/>
          <w:szCs w:val="28"/>
        </w:rPr>
        <w:t>Data preprocessing</w:t>
      </w:r>
    </w:p>
    <w:p w14:paraId="04D01033" w14:textId="77777777" w:rsidR="00CF0CB0" w:rsidRDefault="00613FD4">
      <w:pPr>
        <w:jc w:val="both"/>
        <w:rPr>
          <w:rFonts w:eastAsiaTheme="minorEastAsia"/>
          <w:sz w:val="24"/>
          <w:szCs w:val="24"/>
        </w:rPr>
      </w:pPr>
      <w:r>
        <w:rPr>
          <w:sz w:val="24"/>
          <w:szCs w:val="24"/>
        </w:rPr>
        <w:t xml:space="preserve">An important part of data processing in this project is </w:t>
      </w:r>
      <w:r w:rsidRPr="005A7953">
        <w:rPr>
          <w:sz w:val="24"/>
          <w:szCs w:val="24"/>
          <w:highlight w:val="yellow"/>
        </w:rPr>
        <w:t>textual data processing</w:t>
      </w:r>
      <w:r>
        <w:rPr>
          <w:sz w:val="24"/>
          <w:szCs w:val="24"/>
        </w:rPr>
        <w:t xml:space="preserve">. </w:t>
      </w:r>
      <w:proofErr w:type="gramStart"/>
      <w:r>
        <w:rPr>
          <w:sz w:val="24"/>
          <w:szCs w:val="24"/>
        </w:rPr>
        <w:t>First</w:t>
      </w:r>
      <w:proofErr w:type="gramEnd"/>
      <w:r>
        <w:rPr>
          <w:sz w:val="24"/>
          <w:szCs w:val="24"/>
        </w:rPr>
        <w:t xml:space="preserve"> we accumulate all text of whole dataset in a list. We </w:t>
      </w:r>
      <w:r w:rsidRPr="005A7953">
        <w:rPr>
          <w:sz w:val="24"/>
          <w:szCs w:val="24"/>
          <w:highlight w:val="yellow"/>
        </w:rPr>
        <w:t>tokenize</w:t>
      </w:r>
      <w:r>
        <w:rPr>
          <w:sz w:val="24"/>
          <w:szCs w:val="24"/>
        </w:rPr>
        <w:t xml:space="preserve"> all words from that</w:t>
      </w:r>
      <w:r>
        <w:rPr>
          <w:sz w:val="24"/>
          <w:szCs w:val="24"/>
        </w:rPr>
        <w:t xml:space="preserve"> list. We count frequency of each </w:t>
      </w:r>
      <w:proofErr w:type="gramStart"/>
      <w:r>
        <w:rPr>
          <w:sz w:val="24"/>
          <w:szCs w:val="24"/>
        </w:rPr>
        <w:t>words</w:t>
      </w:r>
      <w:proofErr w:type="gramEnd"/>
      <w:r>
        <w:rPr>
          <w:sz w:val="24"/>
          <w:szCs w:val="24"/>
        </w:rPr>
        <w:t xml:space="preserve"> and collect </w:t>
      </w:r>
      <w:r w:rsidRPr="005A7953">
        <w:rPr>
          <w:sz w:val="24"/>
          <w:szCs w:val="24"/>
          <w:highlight w:val="yellow"/>
        </w:rPr>
        <w:t>10000 most frequent words</w:t>
      </w:r>
      <w:r>
        <w:rPr>
          <w:sz w:val="24"/>
          <w:szCs w:val="24"/>
        </w:rPr>
        <w:t xml:space="preserve">. We give each word a unique numeric id. Then for each of the 5 headlines of all days, we convert news headlines to a vector of numeric ids. For example, </w:t>
      </w:r>
      <m:oMath>
        <m:r>
          <w:rPr>
            <w:rFonts w:ascii="Cambria Math" w:hAnsi="Cambria Math"/>
            <w:sz w:val="24"/>
            <w:szCs w:val="24"/>
          </w:rPr>
          <m:t>[</m:t>
        </m:r>
        <m:r>
          <m:rPr>
            <m:nor/>
          </m:rPr>
          <w:rPr>
            <w:rFonts w:ascii="Cambria Math" w:hAnsi="Cambria Math"/>
            <w:sz w:val="24"/>
            <w:szCs w:val="24"/>
          </w:rPr>
          <m:t>"Bangladesh", "has", "wo</m:t>
        </m:r>
        <m:r>
          <m:rPr>
            <m:nor/>
          </m:rPr>
          <w:rPr>
            <w:rFonts w:ascii="Cambria Math" w:hAnsi="Cambria Math"/>
            <w:sz w:val="24"/>
            <w:szCs w:val="24"/>
          </w:rPr>
          <m:t>n"]</m:t>
        </m:r>
        <m:r>
          <w:rPr>
            <w:rFonts w:ascii="Cambria Math" w:eastAsiaTheme="minorEastAsia" w:hAnsi="Cambria Math"/>
            <w:sz w:val="24"/>
            <w:szCs w:val="24"/>
          </w:rPr>
          <m:t xml:space="preserve"> </m:t>
        </m:r>
      </m:oMath>
      <w:r>
        <w:rPr>
          <w:rFonts w:eastAsiaTheme="minorEastAsia"/>
          <w:sz w:val="24"/>
          <w:szCs w:val="24"/>
        </w:rPr>
        <w:t xml:space="preserve">becomes </w:t>
      </w:r>
      <m:oMath>
        <m:r>
          <w:rPr>
            <w:rFonts w:ascii="Cambria Math" w:eastAsiaTheme="minorEastAsia" w:hAnsi="Cambria Math"/>
            <w:sz w:val="24"/>
            <w:szCs w:val="24"/>
          </w:rPr>
          <m:t>[223, 12, 56]</m:t>
        </m:r>
      </m:oMath>
      <w:r>
        <w:rPr>
          <w:rFonts w:eastAsiaTheme="minorEastAsia"/>
          <w:sz w:val="24"/>
          <w:szCs w:val="24"/>
        </w:rPr>
        <w:t xml:space="preserve">. We also pad each vector with zeros to achieve a fixed size of 50. So, </w:t>
      </w:r>
      <m:oMath>
        <m:r>
          <w:rPr>
            <w:rFonts w:ascii="Cambria Math" w:eastAsiaTheme="minorEastAsia" w:hAnsi="Cambria Math"/>
            <w:sz w:val="24"/>
            <w:szCs w:val="24"/>
            <w:highlight w:val="yellow"/>
          </w:rPr>
          <m:t>[223, 12, 56]</m:t>
        </m:r>
      </m:oMath>
      <w:r w:rsidRPr="005A7953">
        <w:rPr>
          <w:rFonts w:eastAsiaTheme="minorEastAsia"/>
          <w:sz w:val="24"/>
          <w:szCs w:val="24"/>
          <w:highlight w:val="yellow"/>
        </w:rPr>
        <w:t xml:space="preserve"> becomes</w:t>
      </w:r>
      <m:oMath>
        <m:r>
          <w:rPr>
            <w:rFonts w:ascii="Cambria Math" w:eastAsiaTheme="minorEastAsia" w:hAnsi="Cambria Math"/>
            <w:sz w:val="24"/>
            <w:szCs w:val="24"/>
            <w:highlight w:val="yellow"/>
          </w:rPr>
          <m:t xml:space="preserve"> </m:t>
        </m:r>
        <m:d>
          <m:dPr>
            <m:begChr m:val="["/>
            <m:endChr m:val="]"/>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223, 12, 56, 0, 0, 0, …, 0</m:t>
            </m:r>
          </m:e>
        </m:d>
      </m:oMath>
      <w:r w:rsidRPr="005A7953">
        <w:rPr>
          <w:rFonts w:eastAsiaTheme="minorEastAsia"/>
          <w:sz w:val="24"/>
          <w:szCs w:val="24"/>
          <w:highlight w:val="yellow"/>
        </w:rPr>
        <w:t>.</w:t>
      </w:r>
      <w:r>
        <w:rPr>
          <w:rFonts w:eastAsiaTheme="minorEastAsia"/>
          <w:sz w:val="24"/>
          <w:szCs w:val="24"/>
        </w:rPr>
        <w:t xml:space="preserve"> So, to clarify, each day contains 5 news headlines, and it is converted to a vector of </w:t>
      </w:r>
      <m:oMath>
        <m:r>
          <w:rPr>
            <w:rFonts w:ascii="Cambria Math" w:eastAsiaTheme="minorEastAsia" w:hAnsi="Cambria Math"/>
            <w:sz w:val="24"/>
            <w:szCs w:val="24"/>
            <w:highlight w:val="yellow"/>
          </w:rPr>
          <m:t>5×50=250</m:t>
        </m:r>
      </m:oMath>
      <w:r w:rsidRPr="00D03D68">
        <w:rPr>
          <w:rFonts w:eastAsiaTheme="minorEastAsia"/>
          <w:sz w:val="24"/>
          <w:szCs w:val="24"/>
          <w:highlight w:val="yellow"/>
        </w:rPr>
        <w:t xml:space="preserve"> siz</w:t>
      </w:r>
      <w:r>
        <w:rPr>
          <w:rFonts w:eastAsiaTheme="minorEastAsia"/>
          <w:sz w:val="24"/>
          <w:szCs w:val="24"/>
        </w:rPr>
        <w:t xml:space="preserve">e. In numpy, (250,). For all </w:t>
      </w:r>
      <w:r w:rsidRPr="00D03D68">
        <w:rPr>
          <w:rFonts w:eastAsiaTheme="minorEastAsia"/>
          <w:sz w:val="24"/>
          <w:szCs w:val="24"/>
          <w:highlight w:val="yellow"/>
        </w:rPr>
        <w:t>1989 data points</w:t>
      </w:r>
      <w:r>
        <w:rPr>
          <w:rFonts w:eastAsiaTheme="minorEastAsia"/>
          <w:sz w:val="24"/>
          <w:szCs w:val="24"/>
        </w:rPr>
        <w:t xml:space="preserve">, we get a matrix of </w:t>
      </w:r>
      <w:r w:rsidRPr="00D03D68">
        <w:rPr>
          <w:rFonts w:eastAsiaTheme="minorEastAsia"/>
          <w:sz w:val="24"/>
          <w:szCs w:val="24"/>
          <w:highlight w:val="yellow"/>
        </w:rPr>
        <w:t>(1989, 250)</w:t>
      </w:r>
      <w:r>
        <w:rPr>
          <w:rFonts w:eastAsiaTheme="minorEastAsia"/>
          <w:sz w:val="24"/>
          <w:szCs w:val="24"/>
        </w:rPr>
        <w:t xml:space="preserve"> for only news data.</w:t>
      </w:r>
    </w:p>
    <w:p w14:paraId="3D0A289A" w14:textId="77777777" w:rsidR="00CF0CB0" w:rsidRDefault="00613FD4">
      <w:pPr>
        <w:jc w:val="both"/>
        <w:rPr>
          <w:rFonts w:eastAsiaTheme="minorEastAsia"/>
          <w:sz w:val="24"/>
          <w:szCs w:val="24"/>
        </w:rPr>
      </w:pPr>
      <w:r>
        <w:rPr>
          <w:rFonts w:eastAsiaTheme="minorEastAsia"/>
          <w:sz w:val="24"/>
          <w:szCs w:val="24"/>
        </w:rPr>
        <w:t xml:space="preserve">We use min-max scaling to bring </w:t>
      </w:r>
      <w:r w:rsidRPr="00D03D68">
        <w:rPr>
          <w:rFonts w:eastAsiaTheme="minorEastAsia"/>
          <w:sz w:val="24"/>
          <w:szCs w:val="24"/>
          <w:highlight w:val="yellow"/>
        </w:rPr>
        <w:t xml:space="preserve">each column of the price </w:t>
      </w:r>
      <w:r w:rsidRPr="00D03D68">
        <w:rPr>
          <w:rFonts w:eastAsiaTheme="minorEastAsia"/>
          <w:sz w:val="24"/>
          <w:szCs w:val="24"/>
          <w:highlight w:val="yellow"/>
        </w:rPr>
        <w:t xml:space="preserve">data to </w:t>
      </w:r>
      <m:oMath>
        <m:r>
          <w:rPr>
            <w:rFonts w:ascii="Cambria Math" w:eastAsiaTheme="minorEastAsia" w:hAnsi="Cambria Math"/>
            <w:sz w:val="24"/>
            <w:szCs w:val="24"/>
            <w:highlight w:val="yellow"/>
          </w:rPr>
          <m:t>[0, 1]</m:t>
        </m:r>
      </m:oMath>
      <w:r>
        <w:rPr>
          <w:rFonts w:eastAsiaTheme="minorEastAsia"/>
          <w:sz w:val="24"/>
          <w:szCs w:val="24"/>
        </w:rPr>
        <w:t xml:space="preserve"> interval.</w:t>
      </w:r>
    </w:p>
    <w:p w14:paraId="49C47F00" w14:textId="77777777" w:rsidR="00CF0CB0" w:rsidRDefault="00613FD4">
      <w:pPr>
        <w:jc w:val="both"/>
        <w:rPr>
          <w:rFonts w:eastAsiaTheme="minorEastAsia"/>
          <w:sz w:val="24"/>
          <w:szCs w:val="24"/>
        </w:rPr>
      </w:pPr>
      <w:r>
        <w:rPr>
          <w:sz w:val="24"/>
          <w:szCs w:val="24"/>
        </w:rPr>
        <w:t xml:space="preserve">For this project we fixed our </w:t>
      </w:r>
      <w:r w:rsidRPr="00D03D68">
        <w:rPr>
          <w:sz w:val="24"/>
          <w:szCs w:val="24"/>
          <w:highlight w:val="yellow"/>
        </w:rPr>
        <w:t>look back window to 7 days</w:t>
      </w:r>
      <w:r>
        <w:rPr>
          <w:sz w:val="24"/>
          <w:szCs w:val="24"/>
        </w:rPr>
        <w:t xml:space="preserve">. Our approach is to </w:t>
      </w:r>
      <w:r w:rsidRPr="00D03D68">
        <w:rPr>
          <w:sz w:val="24"/>
          <w:szCs w:val="24"/>
          <w:highlight w:val="yellow"/>
        </w:rPr>
        <w:t>use news headlines of past 7 days including today</w:t>
      </w:r>
      <w:r>
        <w:rPr>
          <w:sz w:val="24"/>
          <w:szCs w:val="24"/>
        </w:rPr>
        <w:t xml:space="preserve"> and </w:t>
      </w:r>
      <w:r w:rsidRPr="00D03D68">
        <w:rPr>
          <w:sz w:val="24"/>
          <w:szCs w:val="24"/>
          <w:highlight w:val="yellow"/>
        </w:rPr>
        <w:t>market prices for past 7 days excluding today</w:t>
      </w:r>
      <w:r>
        <w:rPr>
          <w:sz w:val="24"/>
          <w:szCs w:val="24"/>
        </w:rPr>
        <w:t xml:space="preserve"> to </w:t>
      </w:r>
      <w:r w:rsidRPr="00D03D68">
        <w:rPr>
          <w:sz w:val="24"/>
          <w:szCs w:val="24"/>
          <w:highlight w:val="yellow"/>
        </w:rPr>
        <w:t>predict the closing price of today</w:t>
      </w:r>
      <w:r>
        <w:rPr>
          <w:sz w:val="24"/>
          <w:szCs w:val="24"/>
        </w:rPr>
        <w:t>. To elaborate, l</w:t>
      </w:r>
      <w:r>
        <w:rPr>
          <w:sz w:val="24"/>
          <w:szCs w:val="24"/>
        </w:rPr>
        <w:t xml:space="preserve">et’s assume today is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m:t>
            </m:r>
            <m:r>
              <w:rPr>
                <w:rFonts w:ascii="Cambria Math" w:hAnsi="Cambria Math"/>
                <w:sz w:val="24"/>
                <w:szCs w:val="24"/>
              </w:rPr>
              <m:t>h</m:t>
            </m:r>
          </m:sup>
        </m:sSup>
        <m:r>
          <w:rPr>
            <w:rFonts w:ascii="Cambria Math" w:hAnsi="Cambria Math"/>
            <w:sz w:val="24"/>
            <w:szCs w:val="24"/>
          </w:rPr>
          <m:t xml:space="preserve"> </m:t>
        </m:r>
      </m:oMath>
      <w:r>
        <w:rPr>
          <w:rFonts w:eastAsiaTheme="minorEastAsia"/>
          <w:sz w:val="24"/>
          <w:szCs w:val="24"/>
        </w:rPr>
        <w:t xml:space="preserve">day. We use the news headlines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r>
              <w:rPr>
                <w:rFonts w:ascii="Cambria Math" w:eastAsiaTheme="minorEastAsia" w:hAnsi="Cambria Math"/>
                <w:sz w:val="24"/>
                <w:szCs w:val="24"/>
              </w:rPr>
              <m:t>-</m:t>
            </m:r>
            <m:r>
              <w:rPr>
                <w:rFonts w:ascii="Cambria Math" w:eastAsiaTheme="minorEastAsia" w:hAnsi="Cambria Math"/>
                <w:sz w:val="24"/>
                <w:szCs w:val="24"/>
              </w:rPr>
              <m:t>1</m:t>
            </m:r>
          </m:sub>
        </m:sSub>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r>
              <w:rPr>
                <w:rFonts w:ascii="Cambria Math" w:eastAsiaTheme="minorEastAsia" w:hAnsi="Cambria Math"/>
                <w:sz w:val="24"/>
                <w:szCs w:val="24"/>
              </w:rPr>
              <m:t>-</m:t>
            </m:r>
            <m:r>
              <w:rPr>
                <w:rFonts w:ascii="Cambria Math" w:eastAsiaTheme="minorEastAsia" w:hAnsi="Cambria Math"/>
                <w:sz w:val="24"/>
                <w:szCs w:val="24"/>
              </w:rPr>
              <m:t>6</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oMath>
      <w:r>
        <w:rPr>
          <w:rFonts w:eastAsiaTheme="minorEastAsia"/>
          <w:sz w:val="24"/>
          <w:szCs w:val="24"/>
        </w:rPr>
        <w:t xml:space="preserve">= news data for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t</m:t>
            </m:r>
            <m:r>
              <w:rPr>
                <w:rFonts w:ascii="Cambria Math" w:eastAsiaTheme="minorEastAsia" w:hAnsi="Cambria Math"/>
                <w:sz w:val="24"/>
                <w:szCs w:val="24"/>
              </w:rPr>
              <m:t>h</m:t>
            </m:r>
          </m:sup>
        </m:sSup>
        <m:r>
          <w:rPr>
            <w:rFonts w:ascii="Cambria Math" w:eastAsiaTheme="minorEastAsia" w:hAnsi="Cambria Math"/>
            <w:sz w:val="24"/>
            <w:szCs w:val="24"/>
          </w:rPr>
          <m:t xml:space="preserve"> </m:t>
        </m:r>
      </m:oMath>
      <w:r>
        <w:rPr>
          <w:rFonts w:eastAsiaTheme="minorEastAsia"/>
          <w:sz w:val="24"/>
          <w:szCs w:val="24"/>
        </w:rPr>
        <w:t xml:space="preserve">day) and price data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r>
              <w:rPr>
                <w:rFonts w:ascii="Cambria Math" w:eastAsiaTheme="minorEastAsia" w:hAnsi="Cambria Math"/>
                <w:sz w:val="24"/>
                <w:szCs w:val="24"/>
              </w:rPr>
              <m:t>-</m:t>
            </m:r>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r>
              <w:rPr>
                <w:rFonts w:ascii="Cambria Math" w:eastAsiaTheme="minorEastAsia" w:hAnsi="Cambria Math"/>
                <w:sz w:val="24"/>
                <w:szCs w:val="24"/>
              </w:rPr>
              <m:t>-</m:t>
            </m:r>
            <m:r>
              <w:rPr>
                <w:rFonts w:ascii="Cambria Math" w:eastAsiaTheme="minorEastAsia" w:hAnsi="Cambria Math"/>
                <w:sz w:val="24"/>
                <w:szCs w:val="24"/>
              </w:rPr>
              <m:t>2</m:t>
            </m:r>
          </m:sub>
        </m:sSub>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r>
              <w:rPr>
                <w:rFonts w:ascii="Cambria Math" w:eastAsiaTheme="minorEastAsia" w:hAnsi="Cambria Math"/>
                <w:sz w:val="24"/>
                <w:szCs w:val="24"/>
              </w:rPr>
              <m:t>-</m:t>
            </m:r>
            <m:r>
              <w:rPr>
                <w:rFonts w:ascii="Cambria Math" w:eastAsiaTheme="minorEastAsia" w:hAnsi="Cambria Math"/>
                <w:sz w:val="24"/>
                <w:szCs w:val="24"/>
              </w:rPr>
              <m:t>7</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sz w:val="24"/>
          <w:szCs w:val="24"/>
        </w:rPr>
        <w:t xml:space="preserve"> = price data for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t</m:t>
            </m:r>
            <m:r>
              <w:rPr>
                <w:rFonts w:ascii="Cambria Math" w:eastAsiaTheme="minorEastAsia" w:hAnsi="Cambria Math"/>
                <w:sz w:val="24"/>
                <w:szCs w:val="24"/>
              </w:rPr>
              <m:t>h</m:t>
            </m:r>
          </m:sup>
        </m:sSup>
      </m:oMath>
      <w:r>
        <w:rPr>
          <w:rFonts w:eastAsiaTheme="minorEastAsia"/>
          <w:sz w:val="24"/>
          <w:szCs w:val="24"/>
        </w:rPr>
        <w:t xml:space="preserve"> day) to predict closing price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m:t>
            </m:r>
            <m:r>
              <w:rPr>
                <w:rFonts w:ascii="Cambria Math" w:eastAsiaTheme="minorEastAsia" w:hAnsi="Cambria Math"/>
                <w:sz w:val="24"/>
                <w:szCs w:val="24"/>
              </w:rPr>
              <m:t>h</m:t>
            </m:r>
          </m:sup>
        </m:sSup>
      </m:oMath>
      <w:r>
        <w:rPr>
          <w:rFonts w:eastAsiaTheme="minorEastAsia"/>
          <w:sz w:val="24"/>
          <w:szCs w:val="24"/>
        </w:rPr>
        <w:t xml:space="preserve"> day. We process both news data</w:t>
      </w:r>
      <w:r>
        <w:rPr>
          <w:rFonts w:eastAsiaTheme="minorEastAsia"/>
          <w:sz w:val="24"/>
          <w:szCs w:val="24"/>
        </w:rPr>
        <w:t xml:space="preserve"> and price data according to this.</w:t>
      </w:r>
    </w:p>
    <w:p w14:paraId="124901CA" w14:textId="77777777" w:rsidR="00CF0CB0" w:rsidRDefault="00613FD4">
      <w:pPr>
        <w:jc w:val="both"/>
        <w:rPr>
          <w:rFonts w:eastAsiaTheme="minorEastAsia"/>
          <w:sz w:val="24"/>
          <w:szCs w:val="24"/>
        </w:rPr>
      </w:pPr>
      <w:r>
        <w:rPr>
          <w:rFonts w:eastAsiaTheme="minorEastAsia"/>
          <w:sz w:val="24"/>
          <w:szCs w:val="24"/>
        </w:rPr>
        <w:t xml:space="preserve">For news data, we create 7 different list for 7 </w:t>
      </w:r>
      <w:proofErr w:type="gramStart"/>
      <w:r>
        <w:rPr>
          <w:rFonts w:eastAsiaTheme="minorEastAsia"/>
          <w:sz w:val="24"/>
          <w:szCs w:val="24"/>
        </w:rPr>
        <w:t>look</w:t>
      </w:r>
      <w:proofErr w:type="gramEnd"/>
      <w:r>
        <w:rPr>
          <w:rFonts w:eastAsiaTheme="minorEastAsia"/>
          <w:sz w:val="24"/>
          <w:szCs w:val="24"/>
        </w:rPr>
        <w:t xml:space="preserve"> back. That is, our model has 7 inputs for news data, each corresponds to all new headlines for a date (250 size vector). For a sample at timestamp t, </w:t>
      </w:r>
    </w:p>
    <w:p w14:paraId="15D64D3F" w14:textId="77777777" w:rsidR="00CF0CB0" w:rsidRDefault="00613FD4">
      <w:pPr>
        <w:pStyle w:val="a7"/>
        <w:numPr>
          <w:ilvl w:val="0"/>
          <w:numId w:val="5"/>
        </w:numPr>
        <w:jc w:val="both"/>
        <w:rPr>
          <w:rFonts w:eastAsiaTheme="minorEastAsia"/>
          <w:sz w:val="24"/>
          <w:szCs w:val="24"/>
        </w:rPr>
      </w:pPr>
      <w:r>
        <w:rPr>
          <w:rFonts w:eastAsiaTheme="minorEastAsia"/>
          <w:sz w:val="24"/>
          <w:szCs w:val="24"/>
        </w:rPr>
        <w:t xml:space="preserve">Input 7 gets all </w:t>
      </w:r>
      <w:r>
        <w:rPr>
          <w:rFonts w:eastAsiaTheme="minorEastAsia"/>
          <w:sz w:val="24"/>
          <w:szCs w:val="24"/>
        </w:rPr>
        <w:t>news headlines of Day t</w:t>
      </w:r>
    </w:p>
    <w:p w14:paraId="595E1977" w14:textId="77777777" w:rsidR="00CF0CB0" w:rsidRDefault="00613FD4">
      <w:pPr>
        <w:pStyle w:val="a7"/>
        <w:numPr>
          <w:ilvl w:val="0"/>
          <w:numId w:val="5"/>
        </w:numPr>
        <w:jc w:val="both"/>
        <w:rPr>
          <w:rFonts w:eastAsiaTheme="minorEastAsia"/>
          <w:sz w:val="24"/>
          <w:szCs w:val="24"/>
        </w:rPr>
      </w:pPr>
      <w:r>
        <w:rPr>
          <w:rFonts w:eastAsiaTheme="minorEastAsia"/>
          <w:sz w:val="24"/>
          <w:szCs w:val="24"/>
        </w:rPr>
        <w:t>Input 6 gets all news headlines of Day t – 1</w:t>
      </w:r>
    </w:p>
    <w:p w14:paraId="0A03D130" w14:textId="77777777" w:rsidR="00CF0CB0" w:rsidRDefault="00613FD4">
      <w:pPr>
        <w:pStyle w:val="a7"/>
        <w:numPr>
          <w:ilvl w:val="0"/>
          <w:numId w:val="5"/>
        </w:numPr>
        <w:jc w:val="both"/>
        <w:rPr>
          <w:rFonts w:eastAsiaTheme="minorEastAsia"/>
          <w:sz w:val="24"/>
          <w:szCs w:val="24"/>
        </w:rPr>
      </w:pPr>
      <w:r>
        <w:rPr>
          <w:rFonts w:eastAsiaTheme="minorEastAsia"/>
          <w:sz w:val="24"/>
          <w:szCs w:val="24"/>
        </w:rPr>
        <w:t>…</w:t>
      </w:r>
    </w:p>
    <w:p w14:paraId="4F7CC194" w14:textId="77777777" w:rsidR="00CF0CB0" w:rsidRDefault="00613FD4">
      <w:pPr>
        <w:pStyle w:val="a7"/>
        <w:numPr>
          <w:ilvl w:val="0"/>
          <w:numId w:val="5"/>
        </w:numPr>
        <w:jc w:val="both"/>
        <w:rPr>
          <w:sz w:val="24"/>
          <w:szCs w:val="24"/>
          <w:lang w:bidi="bn-IN"/>
        </w:rPr>
      </w:pPr>
      <w:r>
        <w:rPr>
          <w:rFonts w:eastAsiaTheme="minorEastAsia"/>
          <w:sz w:val="24"/>
          <w:szCs w:val="24"/>
        </w:rPr>
        <w:t>Input 1 gets all news headlines of Day t – 6</w:t>
      </w:r>
    </w:p>
    <w:p w14:paraId="001B2BE0" w14:textId="77777777" w:rsidR="00CF0CB0" w:rsidRDefault="00613FD4">
      <w:pPr>
        <w:jc w:val="both"/>
        <w:rPr>
          <w:sz w:val="24"/>
          <w:szCs w:val="24"/>
        </w:rPr>
      </w:pPr>
      <w:r>
        <w:rPr>
          <w:sz w:val="24"/>
          <w:szCs w:val="24"/>
        </w:rPr>
        <w:t>To be able to do that we create 7 list, to feed 7 inputs in our model.</w:t>
      </w:r>
    </w:p>
    <w:p w14:paraId="2D6EF370" w14:textId="77777777" w:rsidR="00CF0CB0" w:rsidRDefault="00613FD4">
      <w:pPr>
        <w:pStyle w:val="a7"/>
        <w:numPr>
          <w:ilvl w:val="0"/>
          <w:numId w:val="6"/>
        </w:numPr>
        <w:jc w:val="both"/>
        <w:rPr>
          <w:sz w:val="24"/>
          <w:szCs w:val="24"/>
        </w:rPr>
      </w:pPr>
      <w:r>
        <w:rPr>
          <w:sz w:val="24"/>
          <w:szCs w:val="24"/>
        </w:rPr>
        <w:t xml:space="preserve">List 1 contains news headlines of day 1, 2, 3, …    of </w:t>
      </w:r>
      <w:proofErr w:type="gramStart"/>
      <w:r>
        <w:rPr>
          <w:sz w:val="24"/>
          <w:szCs w:val="24"/>
        </w:rPr>
        <w:t>size  (</w:t>
      </w:r>
      <w:proofErr w:type="gramEnd"/>
      <w:r>
        <w:rPr>
          <w:sz w:val="24"/>
          <w:szCs w:val="24"/>
        </w:rPr>
        <w:t>1981, 2</w:t>
      </w:r>
      <w:r>
        <w:rPr>
          <w:sz w:val="24"/>
          <w:szCs w:val="24"/>
        </w:rPr>
        <w:t>50)</w:t>
      </w:r>
    </w:p>
    <w:p w14:paraId="147DD8F9" w14:textId="77777777" w:rsidR="00CF0CB0" w:rsidRDefault="00613FD4">
      <w:pPr>
        <w:pStyle w:val="a7"/>
        <w:numPr>
          <w:ilvl w:val="0"/>
          <w:numId w:val="6"/>
        </w:numPr>
        <w:jc w:val="both"/>
        <w:rPr>
          <w:sz w:val="24"/>
          <w:szCs w:val="24"/>
        </w:rPr>
      </w:pPr>
      <w:r>
        <w:rPr>
          <w:sz w:val="24"/>
          <w:szCs w:val="24"/>
        </w:rPr>
        <w:t xml:space="preserve">List 2 contains news headlines of day 2, 3, 4, …    of </w:t>
      </w:r>
      <w:proofErr w:type="gramStart"/>
      <w:r>
        <w:rPr>
          <w:sz w:val="24"/>
          <w:szCs w:val="24"/>
        </w:rPr>
        <w:t>size  (</w:t>
      </w:r>
      <w:proofErr w:type="gramEnd"/>
      <w:r>
        <w:rPr>
          <w:sz w:val="24"/>
          <w:szCs w:val="24"/>
        </w:rPr>
        <w:t>1981, 250)</w:t>
      </w:r>
    </w:p>
    <w:p w14:paraId="3AF97CAF" w14:textId="77777777" w:rsidR="00CF0CB0" w:rsidRDefault="00613FD4">
      <w:pPr>
        <w:pStyle w:val="a7"/>
        <w:numPr>
          <w:ilvl w:val="0"/>
          <w:numId w:val="6"/>
        </w:numPr>
        <w:jc w:val="both"/>
        <w:rPr>
          <w:sz w:val="24"/>
          <w:szCs w:val="24"/>
        </w:rPr>
      </w:pPr>
      <w:r>
        <w:rPr>
          <w:sz w:val="24"/>
          <w:szCs w:val="24"/>
        </w:rPr>
        <w:t>…</w:t>
      </w:r>
    </w:p>
    <w:p w14:paraId="10311035" w14:textId="77777777" w:rsidR="00CF0CB0" w:rsidRDefault="00613FD4">
      <w:pPr>
        <w:pStyle w:val="a7"/>
        <w:numPr>
          <w:ilvl w:val="0"/>
          <w:numId w:val="6"/>
        </w:numPr>
        <w:jc w:val="both"/>
        <w:rPr>
          <w:sz w:val="24"/>
          <w:szCs w:val="24"/>
        </w:rPr>
      </w:pPr>
      <w:r>
        <w:rPr>
          <w:sz w:val="24"/>
          <w:szCs w:val="24"/>
        </w:rPr>
        <w:t xml:space="preserve">List 7 contains news headlines of day 7, 8, 9, …    of </w:t>
      </w:r>
      <w:proofErr w:type="gramStart"/>
      <w:r>
        <w:rPr>
          <w:sz w:val="24"/>
          <w:szCs w:val="24"/>
        </w:rPr>
        <w:t>size  (</w:t>
      </w:r>
      <w:proofErr w:type="gramEnd"/>
      <w:r>
        <w:rPr>
          <w:sz w:val="24"/>
          <w:szCs w:val="24"/>
        </w:rPr>
        <w:t>1981, 250)</w:t>
      </w:r>
    </w:p>
    <w:p w14:paraId="4547716F" w14:textId="77777777" w:rsidR="00CF0CB0" w:rsidRDefault="00CF0CB0">
      <w:pPr>
        <w:jc w:val="both"/>
        <w:rPr>
          <w:sz w:val="24"/>
          <w:szCs w:val="24"/>
        </w:rPr>
      </w:pPr>
    </w:p>
    <w:p w14:paraId="60D7814B" w14:textId="77777777" w:rsidR="00CF0CB0" w:rsidRDefault="00613FD4">
      <w:pPr>
        <w:jc w:val="both"/>
        <w:rPr>
          <w:sz w:val="24"/>
          <w:szCs w:val="24"/>
        </w:rPr>
      </w:pPr>
      <w:r>
        <w:rPr>
          <w:sz w:val="24"/>
          <w:szCs w:val="24"/>
        </w:rPr>
        <w:t>The price data however converted from (1989, 60) to (1981, 7, 60). Each 1981 data point of converted pr</w:t>
      </w:r>
      <w:r>
        <w:rPr>
          <w:sz w:val="24"/>
          <w:szCs w:val="24"/>
        </w:rPr>
        <w:t>ice data contains 60 prices for each past 7 days.</w:t>
      </w:r>
    </w:p>
    <w:p w14:paraId="46880F82" w14:textId="77777777" w:rsidR="00CF0CB0" w:rsidRDefault="00613FD4">
      <w:pPr>
        <w:jc w:val="both"/>
        <w:rPr>
          <w:sz w:val="24"/>
          <w:szCs w:val="24"/>
        </w:rPr>
      </w:pPr>
      <w:r>
        <w:rPr>
          <w:sz w:val="24"/>
          <w:szCs w:val="24"/>
        </w:rPr>
        <w:t xml:space="preserve">After that data is divided into </w:t>
      </w:r>
      <w:r w:rsidRPr="00390811">
        <w:rPr>
          <w:sz w:val="24"/>
          <w:szCs w:val="24"/>
          <w:highlight w:val="yellow"/>
        </w:rPr>
        <w:t>80%-10%-10</w:t>
      </w:r>
      <w:r>
        <w:rPr>
          <w:sz w:val="24"/>
          <w:szCs w:val="24"/>
        </w:rPr>
        <w:t>% that is train, validation and test set.</w:t>
      </w:r>
    </w:p>
    <w:p w14:paraId="6CC7D254" w14:textId="77777777" w:rsidR="00CF0CB0" w:rsidRDefault="00CF0CB0">
      <w:pPr>
        <w:jc w:val="both"/>
      </w:pPr>
    </w:p>
    <w:p w14:paraId="48DCD421" w14:textId="77777777" w:rsidR="00CF0CB0" w:rsidRDefault="00613FD4">
      <w:pPr>
        <w:pBdr>
          <w:bottom w:val="single" w:sz="4" w:space="1" w:color="auto"/>
        </w:pBdr>
        <w:jc w:val="both"/>
        <w:rPr>
          <w:b/>
          <w:bCs/>
          <w:sz w:val="32"/>
          <w:szCs w:val="28"/>
        </w:rPr>
      </w:pPr>
      <w:r>
        <w:rPr>
          <w:b/>
          <w:bCs/>
          <w:sz w:val="32"/>
          <w:szCs w:val="28"/>
        </w:rPr>
        <w:t>Model description</w:t>
      </w:r>
    </w:p>
    <w:p w14:paraId="5AC2DA51" w14:textId="77777777" w:rsidR="00CF0CB0" w:rsidRDefault="00613FD4">
      <w:pPr>
        <w:jc w:val="both"/>
        <w:rPr>
          <w:sz w:val="24"/>
          <w:szCs w:val="24"/>
        </w:rPr>
      </w:pPr>
      <w:r>
        <w:rPr>
          <w:sz w:val="24"/>
          <w:szCs w:val="24"/>
        </w:rPr>
        <w:t>As our problem is a time series prediction problem, we are using Recurrent Neural Network. Our approach is to feed news data and price data together to a RNN cell. There are a number of options for an RNN cell – vanilla, Gated Recurrent Unit (GRU) and Long</w:t>
      </w:r>
      <w:r>
        <w:rPr>
          <w:sz w:val="24"/>
          <w:szCs w:val="24"/>
        </w:rPr>
        <w:t xml:space="preserve"> </w:t>
      </w:r>
      <w:proofErr w:type="gramStart"/>
      <w:r>
        <w:rPr>
          <w:sz w:val="24"/>
          <w:szCs w:val="24"/>
        </w:rPr>
        <w:t>Short Term</w:t>
      </w:r>
      <w:proofErr w:type="gramEnd"/>
      <w:r>
        <w:rPr>
          <w:sz w:val="24"/>
          <w:szCs w:val="24"/>
        </w:rPr>
        <w:t xml:space="preserve"> Memory (LSTM). Here we use </w:t>
      </w:r>
      <w:r w:rsidRPr="00390811">
        <w:rPr>
          <w:sz w:val="24"/>
          <w:szCs w:val="24"/>
          <w:highlight w:val="yellow"/>
        </w:rPr>
        <w:t>LSTM</w:t>
      </w:r>
      <w:r>
        <w:rPr>
          <w:sz w:val="24"/>
          <w:szCs w:val="24"/>
        </w:rPr>
        <w:t xml:space="preserve">. </w:t>
      </w:r>
    </w:p>
    <w:p w14:paraId="003E3796" w14:textId="77777777" w:rsidR="00CF0CB0" w:rsidRDefault="00613FD4">
      <w:pPr>
        <w:jc w:val="both"/>
        <w:rPr>
          <w:sz w:val="24"/>
          <w:szCs w:val="24"/>
        </w:rPr>
      </w:pPr>
      <w:r>
        <w:rPr>
          <w:sz w:val="24"/>
          <w:szCs w:val="24"/>
        </w:rPr>
        <w:t xml:space="preserve">As we processed news data and price data separately, we throw them </w:t>
      </w:r>
      <w:r w:rsidRPr="00390811">
        <w:rPr>
          <w:sz w:val="24"/>
          <w:szCs w:val="24"/>
          <w:highlight w:val="yellow"/>
        </w:rPr>
        <w:t>separately into the network</w:t>
      </w:r>
      <w:r>
        <w:rPr>
          <w:sz w:val="24"/>
          <w:szCs w:val="24"/>
        </w:rPr>
        <w:t>. So, we have different input lines for news and price. Also, before passing onto network, news data is just a bunch</w:t>
      </w:r>
      <w:r>
        <w:rPr>
          <w:sz w:val="24"/>
          <w:szCs w:val="24"/>
        </w:rPr>
        <w:t xml:space="preserve"> of word ids. To convert it into meaningful representation, we have a common embedding layer which trains simultaneously. Embedding layer tries to find best possible vector representation of each word which will minimize the loss.</w:t>
      </w:r>
    </w:p>
    <w:p w14:paraId="6DE72704" w14:textId="77777777" w:rsidR="00CF0CB0" w:rsidRDefault="00613FD4">
      <w:pPr>
        <w:jc w:val="both"/>
        <w:rPr>
          <w:sz w:val="24"/>
          <w:szCs w:val="24"/>
        </w:rPr>
      </w:pPr>
      <w:r>
        <w:rPr>
          <w:sz w:val="24"/>
          <w:szCs w:val="24"/>
        </w:rPr>
        <w:t>Then both data gets conca</w:t>
      </w:r>
      <w:r>
        <w:rPr>
          <w:sz w:val="24"/>
          <w:szCs w:val="24"/>
        </w:rPr>
        <w:t>tenate before entering recurrent cell. We get output from a fully connected dense layer attached in front of that recurrent cell.</w:t>
      </w:r>
    </w:p>
    <w:p w14:paraId="57D0C721" w14:textId="77777777" w:rsidR="00CF0CB0" w:rsidRDefault="00CF0CB0">
      <w:pPr>
        <w:jc w:val="both"/>
        <w:rPr>
          <w:sz w:val="24"/>
          <w:szCs w:val="24"/>
        </w:rPr>
      </w:pPr>
    </w:p>
    <w:p w14:paraId="7F741CD1" w14:textId="77777777" w:rsidR="00CF0CB0" w:rsidRDefault="00613FD4">
      <w:pPr>
        <w:pBdr>
          <w:bottom w:val="single" w:sz="4" w:space="1" w:color="auto"/>
        </w:pBdr>
        <w:jc w:val="both"/>
        <w:rPr>
          <w:b/>
          <w:bCs/>
          <w:sz w:val="32"/>
          <w:szCs w:val="28"/>
        </w:rPr>
      </w:pPr>
      <w:r>
        <w:rPr>
          <w:b/>
          <w:bCs/>
          <w:sz w:val="32"/>
          <w:szCs w:val="28"/>
        </w:rPr>
        <w:t>Architecture description</w:t>
      </w:r>
    </w:p>
    <w:p w14:paraId="24828A58" w14:textId="77777777" w:rsidR="00CF0CB0" w:rsidRDefault="00613FD4">
      <w:pPr>
        <w:jc w:val="both"/>
        <w:rPr>
          <w:sz w:val="24"/>
          <w:szCs w:val="24"/>
        </w:rPr>
      </w:pPr>
      <w:r>
        <w:rPr>
          <w:sz w:val="24"/>
          <w:szCs w:val="24"/>
        </w:rPr>
        <w:t>Here is an overall view of our architecture. Let us break it down.</w:t>
      </w:r>
    </w:p>
    <w:p w14:paraId="3F0214BB" w14:textId="77777777" w:rsidR="00CF0CB0" w:rsidRDefault="00613FD4">
      <w:pPr>
        <w:jc w:val="both"/>
        <w:rPr>
          <w:sz w:val="24"/>
          <w:szCs w:val="24"/>
        </w:rPr>
      </w:pPr>
      <w:r>
        <w:rPr>
          <w:noProof/>
          <w:sz w:val="24"/>
          <w:szCs w:val="24"/>
          <w:lang w:bidi="bn-IN"/>
        </w:rPr>
        <w:drawing>
          <wp:inline distT="0" distB="0" distL="0" distR="0" wp14:anchorId="10DD469A" wp14:editId="13EA2CBB">
            <wp:extent cx="5943600" cy="244284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r>
        <w:rPr>
          <w:sz w:val="24"/>
          <w:szCs w:val="24"/>
        </w:rPr>
        <w:t xml:space="preserve"> </w:t>
      </w:r>
    </w:p>
    <w:p w14:paraId="4DE21DB4" w14:textId="77777777" w:rsidR="00CF0CB0" w:rsidRDefault="00CF0CB0">
      <w:pPr>
        <w:jc w:val="both"/>
        <w:rPr>
          <w:b/>
          <w:bCs/>
          <w:sz w:val="28"/>
          <w:szCs w:val="26"/>
        </w:rPr>
      </w:pPr>
    </w:p>
    <w:p w14:paraId="769A5F13" w14:textId="77777777" w:rsidR="00CF0CB0" w:rsidRDefault="00613FD4">
      <w:pPr>
        <w:jc w:val="both"/>
        <w:rPr>
          <w:b/>
          <w:bCs/>
          <w:sz w:val="28"/>
          <w:szCs w:val="26"/>
        </w:rPr>
      </w:pPr>
      <w:r>
        <w:rPr>
          <w:b/>
          <w:bCs/>
          <w:sz w:val="28"/>
          <w:szCs w:val="26"/>
        </w:rPr>
        <w:lastRenderedPageBreak/>
        <w:t>News Input Layer</w:t>
      </w:r>
    </w:p>
    <w:p w14:paraId="1B3E5032" w14:textId="77777777" w:rsidR="00CF0CB0" w:rsidRDefault="00613FD4">
      <w:pPr>
        <w:jc w:val="both"/>
      </w:pPr>
      <w:r>
        <w:rPr>
          <w:noProof/>
          <w:lang w:bidi="bn-IN"/>
        </w:rPr>
        <w:drawing>
          <wp:inline distT="0" distB="0" distL="0" distR="0" wp14:anchorId="19C2D0E9" wp14:editId="61D53F5A">
            <wp:extent cx="5943600" cy="5016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56360" cy="502727"/>
                    </a:xfrm>
                    <a:prstGeom prst="rect">
                      <a:avLst/>
                    </a:prstGeom>
                  </pic:spPr>
                </pic:pic>
              </a:graphicData>
            </a:graphic>
          </wp:inline>
        </w:drawing>
      </w:r>
    </w:p>
    <w:p w14:paraId="40973E0B" w14:textId="77777777" w:rsidR="00CF0CB0" w:rsidRDefault="00613FD4">
      <w:pPr>
        <w:jc w:val="both"/>
        <w:rPr>
          <w:sz w:val="24"/>
          <w:szCs w:val="24"/>
        </w:rPr>
      </w:pPr>
      <w:r>
        <w:rPr>
          <w:sz w:val="24"/>
          <w:szCs w:val="24"/>
        </w:rPr>
        <w:t xml:space="preserve">As we have stated above, we have 7 input layers. Each layer corresponds to all new headlines for a date.  For a sample at timestamp t, </w:t>
      </w:r>
    </w:p>
    <w:p w14:paraId="05340876" w14:textId="77777777" w:rsidR="00CF0CB0" w:rsidRDefault="00613FD4">
      <w:pPr>
        <w:pStyle w:val="a7"/>
        <w:numPr>
          <w:ilvl w:val="0"/>
          <w:numId w:val="7"/>
        </w:numPr>
        <w:jc w:val="both"/>
        <w:rPr>
          <w:sz w:val="24"/>
          <w:szCs w:val="24"/>
        </w:rPr>
      </w:pPr>
      <w:r>
        <w:rPr>
          <w:sz w:val="24"/>
          <w:szCs w:val="24"/>
        </w:rPr>
        <w:t>Input Layer 7 gets all news headlines of Day t</w:t>
      </w:r>
    </w:p>
    <w:p w14:paraId="38354FE3" w14:textId="77777777" w:rsidR="00CF0CB0" w:rsidRDefault="00613FD4">
      <w:pPr>
        <w:pStyle w:val="a7"/>
        <w:numPr>
          <w:ilvl w:val="0"/>
          <w:numId w:val="7"/>
        </w:numPr>
        <w:jc w:val="both"/>
        <w:rPr>
          <w:sz w:val="24"/>
          <w:szCs w:val="24"/>
        </w:rPr>
      </w:pPr>
      <w:r>
        <w:rPr>
          <w:sz w:val="24"/>
          <w:szCs w:val="24"/>
        </w:rPr>
        <w:t>Input Layer 6 gets all news headlines of Day t – 1</w:t>
      </w:r>
    </w:p>
    <w:p w14:paraId="70469A11" w14:textId="77777777" w:rsidR="00CF0CB0" w:rsidRDefault="00613FD4">
      <w:pPr>
        <w:pStyle w:val="a7"/>
        <w:numPr>
          <w:ilvl w:val="0"/>
          <w:numId w:val="7"/>
        </w:numPr>
        <w:jc w:val="both"/>
        <w:rPr>
          <w:sz w:val="24"/>
          <w:szCs w:val="24"/>
        </w:rPr>
      </w:pPr>
      <w:r>
        <w:rPr>
          <w:sz w:val="24"/>
          <w:szCs w:val="24"/>
        </w:rPr>
        <w:t>…</w:t>
      </w:r>
    </w:p>
    <w:p w14:paraId="5F917FE0" w14:textId="77777777" w:rsidR="00CF0CB0" w:rsidRDefault="00613FD4">
      <w:pPr>
        <w:pStyle w:val="a7"/>
        <w:numPr>
          <w:ilvl w:val="0"/>
          <w:numId w:val="7"/>
        </w:numPr>
        <w:jc w:val="both"/>
        <w:rPr>
          <w:sz w:val="24"/>
          <w:szCs w:val="24"/>
        </w:rPr>
      </w:pPr>
      <w:r>
        <w:rPr>
          <w:sz w:val="24"/>
          <w:szCs w:val="24"/>
        </w:rPr>
        <w:t>Input Layer 1 gets a</w:t>
      </w:r>
      <w:r>
        <w:rPr>
          <w:sz w:val="24"/>
          <w:szCs w:val="24"/>
        </w:rPr>
        <w:t>ll news headlines of Day t – 6</w:t>
      </w:r>
    </w:p>
    <w:p w14:paraId="6BE39E65" w14:textId="77777777" w:rsidR="00CF0CB0" w:rsidRDefault="00CF0CB0">
      <w:pPr>
        <w:jc w:val="both"/>
      </w:pPr>
    </w:p>
    <w:p w14:paraId="164089B9" w14:textId="77777777" w:rsidR="00CF0CB0" w:rsidRDefault="00613FD4">
      <w:pPr>
        <w:jc w:val="both"/>
        <w:rPr>
          <w:b/>
          <w:bCs/>
          <w:sz w:val="28"/>
          <w:szCs w:val="26"/>
        </w:rPr>
      </w:pPr>
      <w:r>
        <w:rPr>
          <w:b/>
          <w:bCs/>
          <w:sz w:val="28"/>
          <w:szCs w:val="26"/>
        </w:rPr>
        <w:t>Embedding Layer</w:t>
      </w:r>
    </w:p>
    <w:p w14:paraId="44F02997" w14:textId="77777777" w:rsidR="00CF0CB0" w:rsidRDefault="00613FD4">
      <w:pPr>
        <w:jc w:val="both"/>
        <w:rPr>
          <w:sz w:val="24"/>
          <w:szCs w:val="24"/>
        </w:rPr>
      </w:pPr>
      <w:r>
        <w:rPr>
          <w:sz w:val="24"/>
          <w:szCs w:val="24"/>
        </w:rPr>
        <w:t xml:space="preserve">Each news data gets passed through a shared embedding layer. It converts each word id to a </w:t>
      </w:r>
      <w:r w:rsidRPr="00772ACA">
        <w:rPr>
          <w:sz w:val="24"/>
          <w:szCs w:val="24"/>
          <w:highlight w:val="yellow"/>
        </w:rPr>
        <w:t>vector of length 4</w:t>
      </w:r>
    </w:p>
    <w:p w14:paraId="4C786636" w14:textId="77777777" w:rsidR="00CF0CB0" w:rsidRDefault="00CF0CB0">
      <w:pPr>
        <w:jc w:val="both"/>
      </w:pPr>
    </w:p>
    <w:p w14:paraId="41F61616" w14:textId="77777777" w:rsidR="00CF0CB0" w:rsidRDefault="00613FD4">
      <w:pPr>
        <w:jc w:val="both"/>
        <w:rPr>
          <w:b/>
          <w:bCs/>
          <w:sz w:val="28"/>
          <w:szCs w:val="26"/>
        </w:rPr>
      </w:pPr>
      <w:r>
        <w:rPr>
          <w:b/>
          <w:bCs/>
          <w:sz w:val="28"/>
          <w:szCs w:val="26"/>
        </w:rPr>
        <w:t>Concatenate Layer 1</w:t>
      </w:r>
    </w:p>
    <w:p w14:paraId="18BA161F" w14:textId="77777777" w:rsidR="00CF0CB0" w:rsidRDefault="00613FD4">
      <w:pPr>
        <w:jc w:val="both"/>
        <w:rPr>
          <w:sz w:val="24"/>
          <w:szCs w:val="24"/>
        </w:rPr>
      </w:pPr>
      <w:r>
        <w:rPr>
          <w:sz w:val="24"/>
          <w:szCs w:val="24"/>
        </w:rPr>
        <w:t>It concatenates the vectors of each word of each news for each headline for t</w:t>
      </w:r>
      <w:r>
        <w:rPr>
          <w:sz w:val="24"/>
          <w:szCs w:val="24"/>
        </w:rPr>
        <w:t>he last 7 days.</w:t>
      </w:r>
    </w:p>
    <w:p w14:paraId="35EF6BB8" w14:textId="77777777" w:rsidR="00CF0CB0" w:rsidRDefault="00CF0CB0">
      <w:pPr>
        <w:jc w:val="both"/>
      </w:pPr>
    </w:p>
    <w:p w14:paraId="3D043E1F" w14:textId="77777777" w:rsidR="00CF0CB0" w:rsidRDefault="00613FD4">
      <w:pPr>
        <w:jc w:val="both"/>
        <w:rPr>
          <w:b/>
          <w:bCs/>
          <w:sz w:val="28"/>
          <w:szCs w:val="26"/>
        </w:rPr>
      </w:pPr>
      <w:r>
        <w:rPr>
          <w:noProof/>
          <w:lang w:bidi="bn-IN"/>
        </w:rPr>
        <w:lastRenderedPageBreak/>
        <w:drawing>
          <wp:anchor distT="0" distB="0" distL="114300" distR="114300" simplePos="0" relativeHeight="251658240" behindDoc="0" locked="0" layoutInCell="1" allowOverlap="1" wp14:anchorId="4CEC4F30" wp14:editId="20A6C912">
            <wp:simplePos x="0" y="0"/>
            <wp:positionH relativeFrom="margin">
              <wp:align>right</wp:align>
            </wp:positionH>
            <wp:positionV relativeFrom="paragraph">
              <wp:posOffset>40005</wp:posOffset>
            </wp:positionV>
            <wp:extent cx="3082290" cy="3543300"/>
            <wp:effectExtent l="0" t="0" r="381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rcRect b="729"/>
                    <a:stretch>
                      <a:fillRect/>
                    </a:stretch>
                  </pic:blipFill>
                  <pic:spPr>
                    <a:xfrm>
                      <a:off x="0" y="0"/>
                      <a:ext cx="3082290" cy="3543300"/>
                    </a:xfrm>
                    <a:prstGeom prst="rect">
                      <a:avLst/>
                    </a:prstGeom>
                    <a:ln>
                      <a:noFill/>
                    </a:ln>
                  </pic:spPr>
                </pic:pic>
              </a:graphicData>
            </a:graphic>
          </wp:anchor>
        </w:drawing>
      </w:r>
      <w:r>
        <w:rPr>
          <w:b/>
          <w:bCs/>
          <w:sz w:val="28"/>
          <w:szCs w:val="26"/>
        </w:rPr>
        <w:t>Reshape Layer</w:t>
      </w:r>
    </w:p>
    <w:p w14:paraId="66D001A7" w14:textId="77777777" w:rsidR="00CF0CB0" w:rsidRDefault="00613FD4">
      <w:pPr>
        <w:jc w:val="both"/>
        <w:rPr>
          <w:sz w:val="24"/>
          <w:szCs w:val="24"/>
        </w:rPr>
      </w:pPr>
      <w:r>
        <w:rPr>
          <w:sz w:val="24"/>
          <w:szCs w:val="24"/>
        </w:rPr>
        <w:t>It reshapes the output of the Concatenate_1 layer to align them correctly to concatenate with price data further down the architecture.</w:t>
      </w:r>
    </w:p>
    <w:p w14:paraId="54DC4E11" w14:textId="77777777" w:rsidR="00CF0CB0" w:rsidRDefault="00CF0CB0">
      <w:pPr>
        <w:jc w:val="both"/>
        <w:rPr>
          <w:sz w:val="24"/>
          <w:szCs w:val="24"/>
        </w:rPr>
      </w:pPr>
    </w:p>
    <w:p w14:paraId="22ABB952" w14:textId="77777777" w:rsidR="00CF0CB0" w:rsidRDefault="00613FD4">
      <w:pPr>
        <w:jc w:val="both"/>
        <w:rPr>
          <w:b/>
          <w:bCs/>
          <w:sz w:val="28"/>
          <w:szCs w:val="26"/>
        </w:rPr>
      </w:pPr>
      <w:r>
        <w:rPr>
          <w:b/>
          <w:bCs/>
          <w:sz w:val="28"/>
          <w:szCs w:val="26"/>
        </w:rPr>
        <w:t>Price Input Layer</w:t>
      </w:r>
    </w:p>
    <w:p w14:paraId="30F13BC8" w14:textId="77777777" w:rsidR="00CF0CB0" w:rsidRDefault="00613FD4">
      <w:pPr>
        <w:jc w:val="both"/>
        <w:rPr>
          <w:sz w:val="24"/>
          <w:szCs w:val="24"/>
        </w:rPr>
      </w:pPr>
      <w:r>
        <w:rPr>
          <w:sz w:val="24"/>
          <w:szCs w:val="24"/>
        </w:rPr>
        <w:t xml:space="preserve">It takes Opening Price, Low Price, High Price and Adjacent </w:t>
      </w:r>
      <w:r>
        <w:rPr>
          <w:sz w:val="24"/>
          <w:szCs w:val="24"/>
        </w:rPr>
        <w:t>Closing Price for the 15 companies. In total a vector of length 60.</w:t>
      </w:r>
    </w:p>
    <w:p w14:paraId="318F3BF4" w14:textId="77777777" w:rsidR="00CF0CB0" w:rsidRDefault="00CF0CB0">
      <w:pPr>
        <w:jc w:val="both"/>
        <w:rPr>
          <w:sz w:val="24"/>
          <w:szCs w:val="24"/>
        </w:rPr>
      </w:pPr>
    </w:p>
    <w:p w14:paraId="5EFBC061" w14:textId="77777777" w:rsidR="00CF0CB0" w:rsidRDefault="00613FD4">
      <w:pPr>
        <w:jc w:val="both"/>
        <w:rPr>
          <w:sz w:val="24"/>
          <w:szCs w:val="24"/>
        </w:rPr>
      </w:pPr>
      <w:r>
        <w:rPr>
          <w:b/>
          <w:bCs/>
          <w:sz w:val="28"/>
          <w:szCs w:val="26"/>
        </w:rPr>
        <w:t>Concatenate Layer 2</w:t>
      </w:r>
    </w:p>
    <w:p w14:paraId="7B1020AD" w14:textId="77777777" w:rsidR="00CF0CB0" w:rsidRDefault="00613FD4">
      <w:pPr>
        <w:jc w:val="both"/>
        <w:rPr>
          <w:sz w:val="24"/>
          <w:szCs w:val="24"/>
        </w:rPr>
      </w:pPr>
      <w:r>
        <w:rPr>
          <w:sz w:val="24"/>
          <w:szCs w:val="24"/>
        </w:rPr>
        <w:t>It concatenates news vector with price vector for a sample.</w:t>
      </w:r>
    </w:p>
    <w:p w14:paraId="34C28C14" w14:textId="77777777" w:rsidR="00CF0CB0" w:rsidRDefault="00CF0CB0">
      <w:pPr>
        <w:jc w:val="both"/>
        <w:rPr>
          <w:sz w:val="24"/>
          <w:szCs w:val="24"/>
        </w:rPr>
      </w:pPr>
    </w:p>
    <w:p w14:paraId="26849F3A" w14:textId="77777777" w:rsidR="00CF0CB0" w:rsidRDefault="00613FD4">
      <w:pPr>
        <w:jc w:val="both"/>
        <w:rPr>
          <w:b/>
          <w:bCs/>
          <w:sz w:val="28"/>
          <w:szCs w:val="26"/>
        </w:rPr>
      </w:pPr>
      <w:r>
        <w:rPr>
          <w:b/>
          <w:bCs/>
          <w:sz w:val="28"/>
          <w:szCs w:val="26"/>
        </w:rPr>
        <w:t>LSTM</w:t>
      </w:r>
    </w:p>
    <w:p w14:paraId="48DD443E" w14:textId="77777777" w:rsidR="00CF0CB0" w:rsidRDefault="00613FD4">
      <w:pPr>
        <w:jc w:val="both"/>
        <w:rPr>
          <w:sz w:val="24"/>
          <w:szCs w:val="24"/>
        </w:rPr>
      </w:pPr>
      <w:r>
        <w:rPr>
          <w:sz w:val="24"/>
          <w:szCs w:val="24"/>
        </w:rPr>
        <w:t>It processes the output of concatenate_2 layer and feeds it to the dense layer.</w:t>
      </w:r>
    </w:p>
    <w:p w14:paraId="6B8FE5FF" w14:textId="77777777" w:rsidR="00CF0CB0" w:rsidRDefault="00CF0CB0">
      <w:pPr>
        <w:jc w:val="both"/>
        <w:rPr>
          <w:sz w:val="24"/>
          <w:szCs w:val="24"/>
        </w:rPr>
      </w:pPr>
    </w:p>
    <w:p w14:paraId="0A7761EC" w14:textId="77777777" w:rsidR="00CF0CB0" w:rsidRDefault="00613FD4">
      <w:pPr>
        <w:jc w:val="both"/>
        <w:rPr>
          <w:b/>
          <w:bCs/>
          <w:sz w:val="28"/>
          <w:szCs w:val="26"/>
        </w:rPr>
      </w:pPr>
      <w:r>
        <w:rPr>
          <w:b/>
          <w:bCs/>
          <w:sz w:val="28"/>
          <w:szCs w:val="26"/>
        </w:rPr>
        <w:t>Dense Layer</w:t>
      </w:r>
    </w:p>
    <w:p w14:paraId="20F45EFF" w14:textId="77777777" w:rsidR="00CF0CB0" w:rsidRDefault="00613FD4">
      <w:pPr>
        <w:jc w:val="both"/>
        <w:rPr>
          <w:sz w:val="24"/>
          <w:szCs w:val="24"/>
        </w:rPr>
      </w:pPr>
      <w:r>
        <w:rPr>
          <w:sz w:val="24"/>
          <w:szCs w:val="24"/>
        </w:rPr>
        <w:t>It gener</w:t>
      </w:r>
      <w:r>
        <w:rPr>
          <w:sz w:val="24"/>
          <w:szCs w:val="24"/>
        </w:rPr>
        <w:t>ates a vector for the closing prices of the 15 companies.</w:t>
      </w:r>
    </w:p>
    <w:p w14:paraId="59ED2252" w14:textId="77777777" w:rsidR="00CF0CB0" w:rsidRDefault="00CF0CB0">
      <w:pPr>
        <w:jc w:val="both"/>
        <w:rPr>
          <w:sz w:val="24"/>
          <w:szCs w:val="24"/>
        </w:rPr>
      </w:pPr>
    </w:p>
    <w:p w14:paraId="794A7AC7" w14:textId="77777777" w:rsidR="00CF0CB0" w:rsidRDefault="00CF0CB0">
      <w:pPr>
        <w:jc w:val="both"/>
        <w:rPr>
          <w:sz w:val="24"/>
          <w:szCs w:val="24"/>
        </w:rPr>
      </w:pPr>
    </w:p>
    <w:p w14:paraId="39552013" w14:textId="77777777" w:rsidR="00CF0CB0" w:rsidRDefault="00613FD4">
      <w:pPr>
        <w:pBdr>
          <w:bottom w:val="single" w:sz="4" w:space="1" w:color="auto"/>
        </w:pBdr>
        <w:jc w:val="both"/>
        <w:rPr>
          <w:b/>
          <w:bCs/>
          <w:sz w:val="32"/>
          <w:szCs w:val="28"/>
        </w:rPr>
      </w:pPr>
      <w:r>
        <w:rPr>
          <w:b/>
          <w:bCs/>
          <w:sz w:val="32"/>
          <w:szCs w:val="28"/>
        </w:rPr>
        <w:t>Algorithm and techniques</w:t>
      </w:r>
    </w:p>
    <w:p w14:paraId="11BC5571" w14:textId="77777777" w:rsidR="00CF0CB0" w:rsidRDefault="00613FD4">
      <w:pPr>
        <w:jc w:val="both"/>
        <w:rPr>
          <w:b/>
          <w:bCs/>
          <w:sz w:val="28"/>
          <w:szCs w:val="26"/>
        </w:rPr>
      </w:pPr>
      <w:r>
        <w:rPr>
          <w:b/>
          <w:bCs/>
          <w:sz w:val="28"/>
          <w:szCs w:val="26"/>
        </w:rPr>
        <w:t>Time series prediction</w:t>
      </w:r>
    </w:p>
    <w:p w14:paraId="0126900B" w14:textId="77777777" w:rsidR="00CF0CB0" w:rsidRDefault="00613FD4">
      <w:pPr>
        <w:jc w:val="both"/>
        <w:rPr>
          <w:sz w:val="24"/>
          <w:szCs w:val="24"/>
        </w:rPr>
      </w:pPr>
      <w:r>
        <w:rPr>
          <w:sz w:val="24"/>
          <w:szCs w:val="24"/>
        </w:rPr>
        <w:t xml:space="preserve">Given a time series, predicting the next value is a problem that fascinated a lot of programmers for a long time. One may </w:t>
      </w:r>
      <w:r w:rsidRPr="00772ACA">
        <w:rPr>
          <w:sz w:val="24"/>
          <w:szCs w:val="24"/>
          <w:highlight w:val="yellow"/>
        </w:rPr>
        <w:t>mistake it for regression.</w:t>
      </w:r>
      <w:r w:rsidRPr="00772ACA">
        <w:rPr>
          <w:sz w:val="24"/>
          <w:szCs w:val="24"/>
          <w:highlight w:val="yellow"/>
        </w:rPr>
        <w:t xml:space="preserve"> It is close, but not the same as regression</w:t>
      </w:r>
      <w:r>
        <w:rPr>
          <w:sz w:val="24"/>
          <w:szCs w:val="24"/>
        </w:rPr>
        <w:t xml:space="preserve">. In a </w:t>
      </w:r>
      <w:proofErr w:type="gramStart"/>
      <w:r>
        <w:rPr>
          <w:sz w:val="24"/>
          <w:szCs w:val="24"/>
        </w:rPr>
        <w:t>time</w:t>
      </w:r>
      <w:proofErr w:type="gramEnd"/>
      <w:r>
        <w:rPr>
          <w:sz w:val="24"/>
          <w:szCs w:val="24"/>
        </w:rPr>
        <w:t xml:space="preserve"> series, each value is affected by the values just preceding this value. </w:t>
      </w:r>
    </w:p>
    <w:p w14:paraId="3F70AE1E" w14:textId="77777777" w:rsidR="00CF0CB0" w:rsidRDefault="00613FD4">
      <w:pPr>
        <w:jc w:val="both"/>
        <w:rPr>
          <w:sz w:val="24"/>
          <w:szCs w:val="24"/>
        </w:rPr>
      </w:pPr>
      <w:r>
        <w:rPr>
          <w:sz w:val="24"/>
          <w:szCs w:val="24"/>
        </w:rPr>
        <w:t>For example, if there is a lot of traffic at 4.55 in a junction, chances are that there will be some traffic at 4.56 as well. T</w:t>
      </w:r>
      <w:r>
        <w:rPr>
          <w:sz w:val="24"/>
          <w:szCs w:val="24"/>
        </w:rPr>
        <w:t xml:space="preserve">his is called </w:t>
      </w:r>
      <w:r w:rsidRPr="00772ACA">
        <w:rPr>
          <w:sz w:val="24"/>
          <w:szCs w:val="24"/>
          <w:highlight w:val="yellow"/>
        </w:rPr>
        <w:t>autocorrelation</w:t>
      </w:r>
      <w:r>
        <w:rPr>
          <w:sz w:val="24"/>
          <w:szCs w:val="24"/>
        </w:rPr>
        <w:t xml:space="preserve">. </w:t>
      </w:r>
      <w:r w:rsidRPr="00772ACA">
        <w:rPr>
          <w:sz w:val="24"/>
          <w:szCs w:val="24"/>
          <w:highlight w:val="yellow"/>
        </w:rPr>
        <w:t xml:space="preserve">If you are doing regression, you will only </w:t>
      </w:r>
      <w:r w:rsidRPr="00772ACA">
        <w:rPr>
          <w:sz w:val="24"/>
          <w:szCs w:val="24"/>
          <w:highlight w:val="yellow"/>
        </w:rPr>
        <w:lastRenderedPageBreak/>
        <w:t>consider x(t)</w:t>
      </w:r>
      <w:r>
        <w:rPr>
          <w:sz w:val="24"/>
          <w:szCs w:val="24"/>
        </w:rPr>
        <w:t xml:space="preserve"> while due to autocorrelation</w:t>
      </w:r>
      <w:r>
        <w:rPr>
          <w:sz w:val="24"/>
          <w:szCs w:val="24"/>
        </w:rPr>
        <w:t xml:space="preserve">, x(t-1), x(t-2), … will also affect the outcome. </w:t>
      </w:r>
      <w:proofErr w:type="gramStart"/>
      <w:r>
        <w:rPr>
          <w:sz w:val="24"/>
          <w:szCs w:val="24"/>
        </w:rPr>
        <w:t>So</w:t>
      </w:r>
      <w:proofErr w:type="gramEnd"/>
      <w:r>
        <w:rPr>
          <w:sz w:val="24"/>
          <w:szCs w:val="24"/>
        </w:rPr>
        <w:t xml:space="preserve"> we can think about time series forecasts as regression that factor in autocorrelation a</w:t>
      </w:r>
      <w:r>
        <w:rPr>
          <w:sz w:val="24"/>
          <w:szCs w:val="24"/>
        </w:rPr>
        <w:t xml:space="preserve">s well. </w:t>
      </w:r>
    </w:p>
    <w:p w14:paraId="60D4909C" w14:textId="77777777" w:rsidR="00CF0CB0" w:rsidRDefault="00CF0CB0">
      <w:pPr>
        <w:jc w:val="both"/>
        <w:rPr>
          <w:sz w:val="24"/>
          <w:szCs w:val="24"/>
        </w:rPr>
      </w:pPr>
    </w:p>
    <w:p w14:paraId="55BCA290" w14:textId="77777777" w:rsidR="00CF0CB0" w:rsidRDefault="00613FD4">
      <w:pPr>
        <w:jc w:val="both"/>
        <w:rPr>
          <w:b/>
          <w:bCs/>
          <w:sz w:val="28"/>
          <w:szCs w:val="26"/>
        </w:rPr>
      </w:pPr>
      <w:r>
        <w:rPr>
          <w:b/>
          <w:bCs/>
          <w:sz w:val="28"/>
          <w:szCs w:val="26"/>
        </w:rPr>
        <w:t>Look back window</w:t>
      </w:r>
    </w:p>
    <w:p w14:paraId="40B54BC0" w14:textId="77777777" w:rsidR="00CF0CB0" w:rsidRDefault="00613FD4">
      <w:pPr>
        <w:jc w:val="both"/>
        <w:rPr>
          <w:sz w:val="24"/>
          <w:szCs w:val="24"/>
        </w:rPr>
      </w:pPr>
      <w:r>
        <w:rPr>
          <w:sz w:val="24"/>
          <w:szCs w:val="24"/>
        </w:rPr>
        <w:t xml:space="preserve">For time series prediction there are a number of ways to feed neural network RNN cell (here, LSTM). The one of them is using </w:t>
      </w:r>
      <w:r w:rsidRPr="00471F7C">
        <w:rPr>
          <w:sz w:val="24"/>
          <w:szCs w:val="24"/>
          <w:highlight w:val="yellow"/>
        </w:rPr>
        <w:t>look back window</w:t>
      </w:r>
      <w:r>
        <w:rPr>
          <w:sz w:val="24"/>
          <w:szCs w:val="24"/>
        </w:rPr>
        <w:t xml:space="preserve">. </w:t>
      </w:r>
    </w:p>
    <w:p w14:paraId="0627CBA3" w14:textId="77777777" w:rsidR="00CF0CB0" w:rsidRDefault="00613FD4">
      <w:pPr>
        <w:jc w:val="both"/>
        <w:rPr>
          <w:sz w:val="24"/>
          <w:szCs w:val="24"/>
        </w:rPr>
      </w:pPr>
      <w:r>
        <w:rPr>
          <w:sz w:val="24"/>
          <w:szCs w:val="24"/>
        </w:rPr>
        <w:t xml:space="preserve">Idea is to </w:t>
      </w:r>
      <w:proofErr w:type="spellStart"/>
      <w:r>
        <w:rPr>
          <w:sz w:val="24"/>
          <w:szCs w:val="24"/>
        </w:rPr>
        <w:t>to</w:t>
      </w:r>
      <w:proofErr w:type="spellEnd"/>
      <w:r>
        <w:rPr>
          <w:sz w:val="24"/>
          <w:szCs w:val="24"/>
        </w:rPr>
        <w:t xml:space="preserve"> predict x(t), next value in a time series, we </w:t>
      </w:r>
      <w:r w:rsidRPr="00471F7C">
        <w:rPr>
          <w:sz w:val="24"/>
          <w:szCs w:val="24"/>
          <w:highlight w:val="yellow"/>
        </w:rPr>
        <w:t xml:space="preserve">feed not only x(t-1), but x(t-2), x(t-3), …, x(t-w) </w:t>
      </w:r>
      <w:r w:rsidRPr="00471F7C">
        <w:rPr>
          <w:sz w:val="24"/>
          <w:szCs w:val="24"/>
          <w:highlight w:val="yellow"/>
        </w:rPr>
        <w:t>to the model</w:t>
      </w:r>
      <w:r>
        <w:rPr>
          <w:sz w:val="24"/>
          <w:szCs w:val="24"/>
        </w:rPr>
        <w:t>, where w = look back window.</w:t>
      </w:r>
    </w:p>
    <w:p w14:paraId="3FBBD93F" w14:textId="77777777" w:rsidR="00CF0CB0" w:rsidRDefault="00CF0CB0">
      <w:pPr>
        <w:jc w:val="both"/>
        <w:rPr>
          <w:sz w:val="24"/>
          <w:szCs w:val="24"/>
        </w:rPr>
      </w:pPr>
    </w:p>
    <w:p w14:paraId="248A2619" w14:textId="77777777" w:rsidR="00CF0CB0" w:rsidRDefault="00613FD4">
      <w:pPr>
        <w:jc w:val="both"/>
        <w:rPr>
          <w:b/>
          <w:bCs/>
          <w:sz w:val="28"/>
          <w:szCs w:val="26"/>
        </w:rPr>
      </w:pPr>
      <w:r>
        <w:rPr>
          <w:b/>
          <w:bCs/>
          <w:sz w:val="28"/>
          <w:szCs w:val="26"/>
        </w:rPr>
        <w:t>Data Scaling</w:t>
      </w:r>
    </w:p>
    <w:p w14:paraId="62E4493F" w14:textId="77777777" w:rsidR="00CF0CB0" w:rsidRDefault="00613FD4">
      <w:pPr>
        <w:jc w:val="both"/>
        <w:rPr>
          <w:sz w:val="24"/>
          <w:szCs w:val="24"/>
        </w:rPr>
      </w:pPr>
      <w:r>
        <w:rPr>
          <w:sz w:val="24"/>
          <w:szCs w:val="24"/>
        </w:rPr>
        <w:t>The data for a sequence prediction problem probably needs to be scaled when training a neural network, such as a Long Short-Term Memory recurrent neural network.</w:t>
      </w:r>
    </w:p>
    <w:p w14:paraId="6ADAF09E" w14:textId="77777777" w:rsidR="00CF0CB0" w:rsidRDefault="00613FD4">
      <w:pPr>
        <w:jc w:val="both"/>
        <w:rPr>
          <w:sz w:val="24"/>
          <w:szCs w:val="24"/>
        </w:rPr>
      </w:pPr>
      <w:r>
        <w:rPr>
          <w:sz w:val="24"/>
          <w:szCs w:val="24"/>
        </w:rPr>
        <w:t>When a network is fit on unscaled data</w:t>
      </w:r>
      <w:r>
        <w:rPr>
          <w:sz w:val="24"/>
          <w:szCs w:val="24"/>
        </w:rPr>
        <w:t xml:space="preserve"> that has a range of values (</w:t>
      </w:r>
      <w:proofErr w:type="gramStart"/>
      <w:r>
        <w:rPr>
          <w:sz w:val="24"/>
          <w:szCs w:val="24"/>
        </w:rPr>
        <w:t>e.g.</w:t>
      </w:r>
      <w:proofErr w:type="gramEnd"/>
      <w:r>
        <w:rPr>
          <w:sz w:val="24"/>
          <w:szCs w:val="24"/>
        </w:rPr>
        <w:t xml:space="preserve"> quantities in the 10s to 100s) it is possible for large inputs to slow down the learning and convergence of the network and in some cases prevent the network from effectively learning a problem.</w:t>
      </w:r>
    </w:p>
    <w:p w14:paraId="6C4DCB77" w14:textId="77777777" w:rsidR="00CF0CB0" w:rsidRDefault="00613FD4">
      <w:pPr>
        <w:jc w:val="both"/>
        <w:rPr>
          <w:sz w:val="24"/>
          <w:szCs w:val="24"/>
        </w:rPr>
      </w:pPr>
      <w:r>
        <w:rPr>
          <w:sz w:val="24"/>
          <w:szCs w:val="24"/>
        </w:rPr>
        <w:t>There are two types of scal</w:t>
      </w:r>
      <w:r>
        <w:rPr>
          <w:sz w:val="24"/>
          <w:szCs w:val="24"/>
        </w:rPr>
        <w:t xml:space="preserve">ing of s series that one may want to consider: normalization and standardization. We use normalization. Normalization is a rescaling of the data from the original range so that all values are within the range of 0 and 1. </w:t>
      </w:r>
    </w:p>
    <w:p w14:paraId="7F838DFC" w14:textId="77777777" w:rsidR="00CF0CB0" w:rsidRDefault="00613FD4">
      <w:pPr>
        <w:jc w:val="both"/>
        <w:rPr>
          <w:sz w:val="24"/>
          <w:szCs w:val="24"/>
        </w:rPr>
      </w:pPr>
      <w:r>
        <w:rPr>
          <w:sz w:val="24"/>
          <w:szCs w:val="24"/>
        </w:rPr>
        <w:t xml:space="preserve">Although, </w:t>
      </w:r>
      <w:r>
        <w:rPr>
          <w:sz w:val="24"/>
          <w:szCs w:val="24"/>
        </w:rPr>
        <w:t xml:space="preserve">Normalization requires that we know or are able to accurately estimate the minimum and maximum observable values. We may be able to estimate these values from our available data. </w:t>
      </w:r>
      <w:r w:rsidRPr="00471F7C">
        <w:rPr>
          <w:sz w:val="24"/>
          <w:szCs w:val="24"/>
          <w:highlight w:val="yellow"/>
        </w:rPr>
        <w:t>If a time series is trending up or down, estimating these expected values may</w:t>
      </w:r>
      <w:r w:rsidRPr="00471F7C">
        <w:rPr>
          <w:sz w:val="24"/>
          <w:szCs w:val="24"/>
          <w:highlight w:val="yellow"/>
        </w:rPr>
        <w:t xml:space="preserve"> be difficult and normalization may not be the best method to use on a problem</w:t>
      </w:r>
      <w:r>
        <w:rPr>
          <w:sz w:val="24"/>
          <w:szCs w:val="24"/>
        </w:rPr>
        <w:t>.</w:t>
      </w:r>
    </w:p>
    <w:p w14:paraId="74EB0331" w14:textId="77777777" w:rsidR="00CF0CB0" w:rsidRDefault="00CF0CB0">
      <w:pPr>
        <w:jc w:val="both"/>
        <w:rPr>
          <w:sz w:val="24"/>
          <w:szCs w:val="24"/>
        </w:rPr>
      </w:pPr>
    </w:p>
    <w:p w14:paraId="76E6585F" w14:textId="77777777" w:rsidR="00CF0CB0" w:rsidRDefault="00613FD4">
      <w:pPr>
        <w:jc w:val="both"/>
        <w:rPr>
          <w:b/>
          <w:bCs/>
          <w:sz w:val="28"/>
          <w:szCs w:val="26"/>
        </w:rPr>
      </w:pPr>
      <w:r>
        <w:rPr>
          <w:b/>
          <w:bCs/>
          <w:sz w:val="28"/>
          <w:szCs w:val="26"/>
        </w:rPr>
        <w:t xml:space="preserve">Long </w:t>
      </w:r>
      <w:proofErr w:type="gramStart"/>
      <w:r>
        <w:rPr>
          <w:b/>
          <w:bCs/>
          <w:sz w:val="28"/>
          <w:szCs w:val="26"/>
        </w:rPr>
        <w:t>Short Term</w:t>
      </w:r>
      <w:proofErr w:type="gramEnd"/>
      <w:r>
        <w:rPr>
          <w:b/>
          <w:bCs/>
          <w:sz w:val="28"/>
          <w:szCs w:val="26"/>
        </w:rPr>
        <w:t xml:space="preserve"> Neural Network</w:t>
      </w:r>
    </w:p>
    <w:p w14:paraId="7DD9322A" w14:textId="77777777" w:rsidR="00CF0CB0" w:rsidRDefault="00613FD4">
      <w:pPr>
        <w:jc w:val="both"/>
        <w:rPr>
          <w:sz w:val="24"/>
          <w:szCs w:val="24"/>
        </w:rPr>
      </w:pPr>
      <w:r>
        <w:rPr>
          <w:noProof/>
          <w:lang w:bidi="bn-IN"/>
        </w:rPr>
        <w:lastRenderedPageBreak/>
        <w:drawing>
          <wp:anchor distT="0" distB="0" distL="114300" distR="114300" simplePos="0" relativeHeight="251661312" behindDoc="0" locked="0" layoutInCell="1" allowOverlap="1" wp14:anchorId="397C68D8" wp14:editId="74CEEDDF">
            <wp:simplePos x="0" y="0"/>
            <wp:positionH relativeFrom="column">
              <wp:posOffset>3009900</wp:posOffset>
            </wp:positionH>
            <wp:positionV relativeFrom="paragraph">
              <wp:posOffset>11430</wp:posOffset>
            </wp:positionV>
            <wp:extent cx="2990850" cy="2208530"/>
            <wp:effectExtent l="0" t="0" r="0" b="1270"/>
            <wp:wrapSquare wrapText="bothSides"/>
            <wp:docPr id="1" name="Picture 1" descr="https://cdn-images-1.medium.com/max/1600/0*x1vmPLhmSow0kz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images-1.medium.com/max/1600/0*x1vmPLhmSow0kzv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90850" cy="2208530"/>
                    </a:xfrm>
                    <a:prstGeom prst="rect">
                      <a:avLst/>
                    </a:prstGeom>
                    <a:noFill/>
                    <a:ln>
                      <a:noFill/>
                    </a:ln>
                  </pic:spPr>
                </pic:pic>
              </a:graphicData>
            </a:graphic>
          </wp:anchor>
        </w:drawing>
      </w:r>
      <w:r>
        <w:rPr>
          <w:sz w:val="24"/>
          <w:szCs w:val="24"/>
        </w:rPr>
        <w:t>A recurrent neural network deals with sequence problems. The simplest recurrent neural network can be viewed as a fully connected neural networ</w:t>
      </w:r>
      <w:r>
        <w:rPr>
          <w:sz w:val="24"/>
          <w:szCs w:val="24"/>
        </w:rPr>
        <w:t>k if we unroll the time axes. One can build a deep recurrent neural network by simply stacking units to one another. A simple recurrent neural network works well only for a short-term memory.</w:t>
      </w:r>
    </w:p>
    <w:p w14:paraId="106666A1" w14:textId="77777777" w:rsidR="00CF0CB0" w:rsidRDefault="00613FD4">
      <w:pPr>
        <w:jc w:val="both"/>
        <w:rPr>
          <w:sz w:val="24"/>
          <w:szCs w:val="24"/>
        </w:rPr>
      </w:pPr>
      <w:r>
        <w:rPr>
          <w:sz w:val="24"/>
          <w:szCs w:val="24"/>
        </w:rPr>
        <w:t>As we have talked about, a simple recurrent network suffers from</w:t>
      </w:r>
      <w:r>
        <w:rPr>
          <w:sz w:val="24"/>
          <w:szCs w:val="24"/>
        </w:rPr>
        <w:t xml:space="preserve"> a fundamental problem of not being able to capture long-term dependencies in a sequence. This is a problem because we want our RNNs to analyze text and answer questions, which involves keeping track of long sequences of words. In late ’90s, LSTM was propo</w:t>
      </w:r>
      <w:r>
        <w:rPr>
          <w:sz w:val="24"/>
          <w:szCs w:val="24"/>
        </w:rPr>
        <w:t xml:space="preserve">sed by Sepp </w:t>
      </w:r>
      <w:proofErr w:type="spellStart"/>
      <w:r>
        <w:rPr>
          <w:sz w:val="24"/>
          <w:szCs w:val="24"/>
        </w:rPr>
        <w:t>Hochreiter</w:t>
      </w:r>
      <w:proofErr w:type="spellEnd"/>
      <w:r>
        <w:rPr>
          <w:sz w:val="24"/>
          <w:szCs w:val="24"/>
        </w:rPr>
        <w:t xml:space="preserve"> and Jurgen </w:t>
      </w:r>
      <w:proofErr w:type="spellStart"/>
      <w:r>
        <w:rPr>
          <w:sz w:val="24"/>
          <w:szCs w:val="24"/>
        </w:rPr>
        <w:t>Schmidhuber</w:t>
      </w:r>
      <w:proofErr w:type="spellEnd"/>
      <w:r>
        <w:rPr>
          <w:sz w:val="24"/>
          <w:szCs w:val="24"/>
        </w:rPr>
        <w:t xml:space="preserve">, which is relatively insensitive to gap length over alternatives RNNs, hidden </w:t>
      </w:r>
      <w:proofErr w:type="spellStart"/>
      <w:r>
        <w:rPr>
          <w:sz w:val="24"/>
          <w:szCs w:val="24"/>
        </w:rPr>
        <w:t>markov</w:t>
      </w:r>
      <w:proofErr w:type="spellEnd"/>
      <w:r>
        <w:rPr>
          <w:sz w:val="24"/>
          <w:szCs w:val="24"/>
        </w:rPr>
        <w:t xml:space="preserve"> models, and other sequence learning methods in numerous applications. </w:t>
      </w:r>
    </w:p>
    <w:p w14:paraId="437BDB38" w14:textId="77777777" w:rsidR="00CF0CB0" w:rsidRDefault="00613FD4">
      <w:pPr>
        <w:jc w:val="both"/>
        <w:rPr>
          <w:sz w:val="24"/>
          <w:szCs w:val="24"/>
        </w:rPr>
      </w:pPr>
      <w:r>
        <w:rPr>
          <w:noProof/>
          <w:lang w:bidi="bn-IN"/>
        </w:rPr>
        <w:drawing>
          <wp:inline distT="0" distB="0" distL="0" distR="0" wp14:anchorId="4188882F" wp14:editId="2DDD5CCD">
            <wp:extent cx="5943600" cy="2228850"/>
            <wp:effectExtent l="0" t="0" r="0" b="0"/>
            <wp:docPr id="7" name="Picture 7" descr="https://cdn-images-1.medium.com/max/1600/0*_rC7UKSazzfOkp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images-1.medium.com/max/1600/0*_rC7UKSazzfOkpF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2228850"/>
                    </a:xfrm>
                    <a:prstGeom prst="rect">
                      <a:avLst/>
                    </a:prstGeom>
                    <a:noFill/>
                    <a:ln>
                      <a:noFill/>
                    </a:ln>
                  </pic:spPr>
                </pic:pic>
              </a:graphicData>
            </a:graphic>
          </wp:inline>
        </w:drawing>
      </w:r>
    </w:p>
    <w:p w14:paraId="0195DE0C" w14:textId="77777777" w:rsidR="00CF0CB0" w:rsidRDefault="00CF0CB0">
      <w:pPr>
        <w:jc w:val="both"/>
        <w:rPr>
          <w:sz w:val="24"/>
          <w:szCs w:val="24"/>
        </w:rPr>
      </w:pPr>
    </w:p>
    <w:p w14:paraId="6D7418A5" w14:textId="77777777" w:rsidR="00CF0CB0" w:rsidRDefault="00613FD4">
      <w:pPr>
        <w:jc w:val="both"/>
        <w:rPr>
          <w:sz w:val="24"/>
          <w:szCs w:val="24"/>
        </w:rPr>
      </w:pPr>
      <w:r>
        <w:rPr>
          <w:sz w:val="24"/>
          <w:szCs w:val="24"/>
        </w:rPr>
        <w:t>This model is organized in cells which include seve</w:t>
      </w:r>
      <w:r>
        <w:rPr>
          <w:sz w:val="24"/>
          <w:szCs w:val="24"/>
        </w:rPr>
        <w:t xml:space="preserve">ral operations. LSTM has an internal state variable, which is passed from one cell to another and modified by Operation Gates – </w:t>
      </w:r>
    </w:p>
    <w:p w14:paraId="19E26B2E" w14:textId="77777777" w:rsidR="00CF0CB0" w:rsidRDefault="00613FD4">
      <w:pPr>
        <w:pStyle w:val="a7"/>
        <w:numPr>
          <w:ilvl w:val="0"/>
          <w:numId w:val="8"/>
        </w:numPr>
        <w:jc w:val="both"/>
        <w:rPr>
          <w:sz w:val="24"/>
          <w:szCs w:val="24"/>
        </w:rPr>
      </w:pPr>
      <w:r>
        <w:rPr>
          <w:sz w:val="24"/>
          <w:szCs w:val="24"/>
        </w:rPr>
        <w:t>Forget Gate – controls flow of information from previous time step</w:t>
      </w:r>
    </w:p>
    <w:p w14:paraId="1E367EAF" w14:textId="77777777" w:rsidR="00CF0CB0" w:rsidRDefault="00613FD4">
      <w:pPr>
        <w:pStyle w:val="a7"/>
        <w:numPr>
          <w:ilvl w:val="0"/>
          <w:numId w:val="8"/>
        </w:numPr>
        <w:jc w:val="both"/>
        <w:rPr>
          <w:sz w:val="24"/>
          <w:szCs w:val="24"/>
        </w:rPr>
      </w:pPr>
      <w:r>
        <w:rPr>
          <w:sz w:val="24"/>
          <w:szCs w:val="24"/>
        </w:rPr>
        <w:t>Input Gate – controls how much information should be taken f</w:t>
      </w:r>
      <w:r>
        <w:rPr>
          <w:sz w:val="24"/>
          <w:szCs w:val="24"/>
        </w:rPr>
        <w:t>rom current time step</w:t>
      </w:r>
    </w:p>
    <w:p w14:paraId="2BA6B12E" w14:textId="77777777" w:rsidR="00CF0CB0" w:rsidRDefault="00613FD4">
      <w:pPr>
        <w:pStyle w:val="a7"/>
        <w:numPr>
          <w:ilvl w:val="0"/>
          <w:numId w:val="8"/>
        </w:numPr>
        <w:jc w:val="both"/>
        <w:rPr>
          <w:sz w:val="24"/>
          <w:szCs w:val="24"/>
        </w:rPr>
      </w:pPr>
      <w:r>
        <w:rPr>
          <w:sz w:val="24"/>
          <w:szCs w:val="24"/>
        </w:rPr>
        <w:t>Output Gate – controls how much information of the internal state is passed to output</w:t>
      </w:r>
    </w:p>
    <w:p w14:paraId="34E7EEA1" w14:textId="77777777" w:rsidR="00CF0CB0" w:rsidRDefault="00CF0CB0">
      <w:pPr>
        <w:jc w:val="both"/>
        <w:rPr>
          <w:sz w:val="24"/>
          <w:szCs w:val="24"/>
        </w:rPr>
      </w:pPr>
    </w:p>
    <w:p w14:paraId="40BA63D1" w14:textId="77777777" w:rsidR="00CF0CB0" w:rsidRDefault="00613FD4">
      <w:pPr>
        <w:jc w:val="both"/>
        <w:rPr>
          <w:b/>
          <w:bCs/>
          <w:sz w:val="28"/>
          <w:szCs w:val="26"/>
        </w:rPr>
      </w:pPr>
      <w:r>
        <w:rPr>
          <w:b/>
          <w:bCs/>
          <w:sz w:val="28"/>
          <w:szCs w:val="26"/>
        </w:rPr>
        <w:t>Word Embedding</w:t>
      </w:r>
    </w:p>
    <w:p w14:paraId="49940DC9" w14:textId="77777777" w:rsidR="00CF0CB0" w:rsidRDefault="00613FD4">
      <w:pPr>
        <w:jc w:val="both"/>
        <w:rPr>
          <w:sz w:val="24"/>
          <w:szCs w:val="24"/>
        </w:rPr>
      </w:pPr>
      <w:r>
        <w:rPr>
          <w:sz w:val="24"/>
          <w:szCs w:val="24"/>
        </w:rPr>
        <w:lastRenderedPageBreak/>
        <w:t xml:space="preserve">Word embeddings are a type of word representation that allows words with similar meaning to have a similar representation. They are </w:t>
      </w:r>
      <w:r>
        <w:rPr>
          <w:sz w:val="24"/>
          <w:szCs w:val="24"/>
        </w:rPr>
        <w:t>a distributed representation for text that is perhaps one of the key breakthroughs for the impressive performance of deep learning methods on challenging natural language processing problems.</w:t>
      </w:r>
    </w:p>
    <w:p w14:paraId="4FE1AF16" w14:textId="77777777" w:rsidR="00CF0CB0" w:rsidRDefault="00613FD4">
      <w:pPr>
        <w:jc w:val="both"/>
        <w:rPr>
          <w:sz w:val="24"/>
          <w:szCs w:val="24"/>
        </w:rPr>
      </w:pPr>
      <w:r>
        <w:rPr>
          <w:sz w:val="24"/>
          <w:szCs w:val="24"/>
        </w:rPr>
        <w:t>Pretrained word embeddings are available. However, our model lea</w:t>
      </w:r>
      <w:r>
        <w:rPr>
          <w:sz w:val="24"/>
          <w:szCs w:val="24"/>
        </w:rPr>
        <w:t>rns word embedding on the go to maximize performance.</w:t>
      </w:r>
    </w:p>
    <w:p w14:paraId="2006BB62" w14:textId="77777777" w:rsidR="00CF0CB0" w:rsidRDefault="00CF0CB0">
      <w:pPr>
        <w:jc w:val="both"/>
        <w:rPr>
          <w:sz w:val="24"/>
          <w:szCs w:val="24"/>
        </w:rPr>
      </w:pPr>
    </w:p>
    <w:p w14:paraId="3D4F50A7" w14:textId="77777777" w:rsidR="00CF0CB0" w:rsidRDefault="00613FD4">
      <w:pPr>
        <w:jc w:val="both"/>
        <w:rPr>
          <w:b/>
          <w:bCs/>
          <w:sz w:val="28"/>
          <w:szCs w:val="26"/>
        </w:rPr>
      </w:pPr>
      <w:r>
        <w:rPr>
          <w:b/>
          <w:bCs/>
          <w:sz w:val="28"/>
          <w:szCs w:val="26"/>
        </w:rPr>
        <w:t>Optimizers</w:t>
      </w:r>
    </w:p>
    <w:p w14:paraId="26D5FD66" w14:textId="77777777" w:rsidR="00CF0CB0" w:rsidRDefault="00613FD4">
      <w:pPr>
        <w:pStyle w:val="a7"/>
        <w:numPr>
          <w:ilvl w:val="0"/>
          <w:numId w:val="9"/>
        </w:numPr>
        <w:jc w:val="both"/>
        <w:rPr>
          <w:sz w:val="24"/>
          <w:szCs w:val="24"/>
        </w:rPr>
      </w:pPr>
      <w:proofErr w:type="spellStart"/>
      <w:r>
        <w:rPr>
          <w:b/>
          <w:bCs/>
          <w:sz w:val="24"/>
          <w:szCs w:val="24"/>
        </w:rPr>
        <w:t>RmsProp</w:t>
      </w:r>
      <w:proofErr w:type="spellEnd"/>
      <w:r>
        <w:rPr>
          <w:b/>
          <w:bCs/>
          <w:sz w:val="24"/>
          <w:szCs w:val="24"/>
        </w:rPr>
        <w:t xml:space="preserve"> (Root Mean Square Propagation)</w:t>
      </w:r>
      <w:r>
        <w:rPr>
          <w:sz w:val="24"/>
          <w:szCs w:val="24"/>
        </w:rPr>
        <w:t>: It maintains per-parameter learning rates that are adapted based on the average of recent magnitudes of the gradients for the weight (</w:t>
      </w:r>
      <w:proofErr w:type="gramStart"/>
      <w:r>
        <w:rPr>
          <w:sz w:val="24"/>
          <w:szCs w:val="24"/>
        </w:rPr>
        <w:t>e.g.</w:t>
      </w:r>
      <w:proofErr w:type="gramEnd"/>
      <w:r>
        <w:rPr>
          <w:sz w:val="24"/>
          <w:szCs w:val="24"/>
        </w:rPr>
        <w:t xml:space="preserve"> how quickly</w:t>
      </w:r>
      <w:r>
        <w:rPr>
          <w:sz w:val="24"/>
          <w:szCs w:val="24"/>
        </w:rPr>
        <w:t xml:space="preserve"> it is changing). This means the algorithm does well on online and non-stationary problems (</w:t>
      </w:r>
      <w:proofErr w:type="gramStart"/>
      <w:r>
        <w:rPr>
          <w:sz w:val="24"/>
          <w:szCs w:val="24"/>
        </w:rPr>
        <w:t>e.g.</w:t>
      </w:r>
      <w:proofErr w:type="gramEnd"/>
      <w:r>
        <w:rPr>
          <w:sz w:val="24"/>
          <w:szCs w:val="24"/>
        </w:rPr>
        <w:t xml:space="preserve"> noisy). </w:t>
      </w:r>
    </w:p>
    <w:p w14:paraId="7A66E6A7" w14:textId="77777777" w:rsidR="00CF0CB0" w:rsidRDefault="00613FD4">
      <w:pPr>
        <w:pStyle w:val="a7"/>
        <w:numPr>
          <w:ilvl w:val="0"/>
          <w:numId w:val="9"/>
        </w:numPr>
        <w:jc w:val="both"/>
        <w:rPr>
          <w:sz w:val="24"/>
          <w:szCs w:val="24"/>
        </w:rPr>
      </w:pPr>
      <w:r>
        <w:rPr>
          <w:b/>
          <w:bCs/>
          <w:sz w:val="24"/>
          <w:szCs w:val="24"/>
        </w:rPr>
        <w:t>Adam (Adaptive moment estimation)</w:t>
      </w:r>
      <w:r>
        <w:rPr>
          <w:sz w:val="24"/>
          <w:szCs w:val="24"/>
          <w:u w:val="single"/>
        </w:rPr>
        <w:t>:</w:t>
      </w:r>
      <w:r>
        <w:rPr>
          <w:sz w:val="24"/>
          <w:szCs w:val="24"/>
        </w:rPr>
        <w:t xml:space="preserve"> Adam is an optimization algorithm that can used instead of the classical stochastic gradient descent procedure to u</w:t>
      </w:r>
      <w:r>
        <w:rPr>
          <w:sz w:val="24"/>
          <w:szCs w:val="24"/>
        </w:rPr>
        <w:t xml:space="preserve">pdate network weights iterative based in training data. It is an update to </w:t>
      </w:r>
      <w:proofErr w:type="spellStart"/>
      <w:r>
        <w:rPr>
          <w:sz w:val="24"/>
          <w:szCs w:val="24"/>
        </w:rPr>
        <w:t>RMSProp</w:t>
      </w:r>
      <w:proofErr w:type="spellEnd"/>
      <w:r>
        <w:rPr>
          <w:sz w:val="24"/>
          <w:szCs w:val="24"/>
        </w:rPr>
        <w:t xml:space="preserve"> optimizer in which the running average of both the gradients and their magnitude is used. In practice Adam is currently recommended as the default algorithm to use, and ofte</w:t>
      </w:r>
      <w:r>
        <w:rPr>
          <w:sz w:val="24"/>
          <w:szCs w:val="24"/>
        </w:rPr>
        <w:t xml:space="preserve">n works slightly better than </w:t>
      </w:r>
      <w:proofErr w:type="spellStart"/>
      <w:r>
        <w:rPr>
          <w:sz w:val="24"/>
          <w:szCs w:val="24"/>
        </w:rPr>
        <w:t>RMSProp</w:t>
      </w:r>
      <w:proofErr w:type="spellEnd"/>
      <w:r>
        <w:rPr>
          <w:sz w:val="24"/>
          <w:szCs w:val="24"/>
        </w:rPr>
        <w:t>.</w:t>
      </w:r>
    </w:p>
    <w:p w14:paraId="58AB8223" w14:textId="77777777" w:rsidR="00CF0CB0" w:rsidRDefault="00CF0CB0">
      <w:pPr>
        <w:jc w:val="both"/>
        <w:rPr>
          <w:sz w:val="24"/>
          <w:szCs w:val="24"/>
        </w:rPr>
      </w:pPr>
    </w:p>
    <w:p w14:paraId="46AC6117" w14:textId="77777777" w:rsidR="00CF0CB0" w:rsidRDefault="00CF0CB0">
      <w:pPr>
        <w:jc w:val="both"/>
        <w:rPr>
          <w:sz w:val="24"/>
          <w:szCs w:val="24"/>
        </w:rPr>
      </w:pPr>
    </w:p>
    <w:p w14:paraId="5E158A2B" w14:textId="77777777" w:rsidR="00CF0CB0" w:rsidRDefault="00CF0CB0">
      <w:pPr>
        <w:jc w:val="both"/>
        <w:rPr>
          <w:sz w:val="24"/>
          <w:szCs w:val="24"/>
        </w:rPr>
      </w:pPr>
    </w:p>
    <w:p w14:paraId="7B627327" w14:textId="77777777" w:rsidR="00CF0CB0" w:rsidRDefault="00CF0CB0">
      <w:pPr>
        <w:jc w:val="both"/>
        <w:rPr>
          <w:sz w:val="24"/>
          <w:szCs w:val="24"/>
        </w:rPr>
      </w:pPr>
    </w:p>
    <w:p w14:paraId="0AE88FB7" w14:textId="77777777" w:rsidR="00CF0CB0" w:rsidRDefault="00613FD4">
      <w:pPr>
        <w:pBdr>
          <w:bottom w:val="single" w:sz="4" w:space="1" w:color="auto"/>
        </w:pBdr>
        <w:jc w:val="both"/>
        <w:rPr>
          <w:b/>
          <w:bCs/>
          <w:sz w:val="32"/>
          <w:szCs w:val="28"/>
        </w:rPr>
      </w:pPr>
      <w:r>
        <w:rPr>
          <w:b/>
          <w:bCs/>
          <w:sz w:val="32"/>
          <w:szCs w:val="28"/>
        </w:rPr>
        <w:t>Hyper parameter tuning</w:t>
      </w:r>
    </w:p>
    <w:p w14:paraId="16DE0C5E" w14:textId="77777777" w:rsidR="00CF0CB0" w:rsidRDefault="00613FD4">
      <w:pPr>
        <w:jc w:val="both"/>
        <w:rPr>
          <w:sz w:val="24"/>
          <w:szCs w:val="24"/>
        </w:rPr>
      </w:pPr>
      <w:r>
        <w:rPr>
          <w:sz w:val="24"/>
          <w:szCs w:val="24"/>
        </w:rPr>
        <w:t>We tune our model considering 4 hyper parameters – optimizer, number of epochs, loss function and number of LSTM units.</w:t>
      </w:r>
    </w:p>
    <w:tbl>
      <w:tblPr>
        <w:tblStyle w:val="a5"/>
        <w:tblW w:w="9342" w:type="dxa"/>
        <w:tblLayout w:type="fixed"/>
        <w:tblLook w:val="04A0" w:firstRow="1" w:lastRow="0" w:firstColumn="1" w:lastColumn="0" w:noHBand="0" w:noVBand="1"/>
      </w:tblPr>
      <w:tblGrid>
        <w:gridCol w:w="1868"/>
        <w:gridCol w:w="1868"/>
        <w:gridCol w:w="1209"/>
        <w:gridCol w:w="2527"/>
        <w:gridCol w:w="1870"/>
      </w:tblGrid>
      <w:tr w:rsidR="00CF0CB0" w14:paraId="1D10E495" w14:textId="77777777">
        <w:trPr>
          <w:trHeight w:val="591"/>
        </w:trPr>
        <w:tc>
          <w:tcPr>
            <w:tcW w:w="1868" w:type="dxa"/>
            <w:vMerge w:val="restart"/>
            <w:vAlign w:val="center"/>
          </w:tcPr>
          <w:p w14:paraId="5F8D1E0E" w14:textId="77777777" w:rsidR="00CF0CB0" w:rsidRDefault="00613FD4">
            <w:pPr>
              <w:spacing w:after="0" w:line="240" w:lineRule="auto"/>
              <w:jc w:val="center"/>
              <w:rPr>
                <w:b/>
                <w:bCs/>
                <w:sz w:val="24"/>
                <w:szCs w:val="24"/>
              </w:rPr>
            </w:pPr>
            <w:r>
              <w:rPr>
                <w:b/>
                <w:bCs/>
                <w:sz w:val="24"/>
                <w:szCs w:val="24"/>
              </w:rPr>
              <w:t>Options</w:t>
            </w:r>
          </w:p>
        </w:tc>
        <w:tc>
          <w:tcPr>
            <w:tcW w:w="1868" w:type="dxa"/>
            <w:vAlign w:val="center"/>
          </w:tcPr>
          <w:p w14:paraId="43C6E9DC" w14:textId="77777777" w:rsidR="00CF0CB0" w:rsidRDefault="00613FD4">
            <w:pPr>
              <w:spacing w:after="0" w:line="240" w:lineRule="auto"/>
              <w:jc w:val="center"/>
              <w:rPr>
                <w:b/>
                <w:bCs/>
                <w:sz w:val="24"/>
                <w:szCs w:val="24"/>
              </w:rPr>
            </w:pPr>
            <w:r>
              <w:rPr>
                <w:b/>
                <w:bCs/>
                <w:sz w:val="24"/>
                <w:szCs w:val="24"/>
              </w:rPr>
              <w:t>Optimizer</w:t>
            </w:r>
          </w:p>
        </w:tc>
        <w:tc>
          <w:tcPr>
            <w:tcW w:w="1209" w:type="dxa"/>
            <w:vAlign w:val="center"/>
          </w:tcPr>
          <w:p w14:paraId="4106708B" w14:textId="77777777" w:rsidR="00CF0CB0" w:rsidRDefault="00613FD4">
            <w:pPr>
              <w:spacing w:after="0" w:line="240" w:lineRule="auto"/>
              <w:jc w:val="center"/>
              <w:rPr>
                <w:b/>
                <w:bCs/>
                <w:sz w:val="24"/>
                <w:szCs w:val="24"/>
              </w:rPr>
            </w:pPr>
            <w:r>
              <w:rPr>
                <w:b/>
                <w:bCs/>
                <w:sz w:val="24"/>
                <w:szCs w:val="24"/>
              </w:rPr>
              <w:t>Epochs</w:t>
            </w:r>
          </w:p>
        </w:tc>
        <w:tc>
          <w:tcPr>
            <w:tcW w:w="2527" w:type="dxa"/>
            <w:vAlign w:val="center"/>
          </w:tcPr>
          <w:p w14:paraId="2F18533F" w14:textId="77777777" w:rsidR="00CF0CB0" w:rsidRDefault="00613FD4">
            <w:pPr>
              <w:spacing w:after="0" w:line="240" w:lineRule="auto"/>
              <w:jc w:val="center"/>
              <w:rPr>
                <w:b/>
                <w:bCs/>
                <w:sz w:val="24"/>
                <w:szCs w:val="24"/>
              </w:rPr>
            </w:pPr>
            <w:r>
              <w:rPr>
                <w:b/>
                <w:bCs/>
                <w:sz w:val="24"/>
                <w:szCs w:val="24"/>
              </w:rPr>
              <w:t>Loss Function</w:t>
            </w:r>
          </w:p>
        </w:tc>
        <w:tc>
          <w:tcPr>
            <w:tcW w:w="1870" w:type="dxa"/>
            <w:vAlign w:val="center"/>
          </w:tcPr>
          <w:p w14:paraId="533E6E0E" w14:textId="77777777" w:rsidR="00CF0CB0" w:rsidRDefault="00613FD4">
            <w:pPr>
              <w:spacing w:after="0" w:line="240" w:lineRule="auto"/>
              <w:jc w:val="center"/>
              <w:rPr>
                <w:b/>
                <w:bCs/>
                <w:sz w:val="24"/>
                <w:szCs w:val="24"/>
              </w:rPr>
            </w:pPr>
            <w:r>
              <w:rPr>
                <w:b/>
                <w:bCs/>
                <w:sz w:val="24"/>
                <w:szCs w:val="24"/>
              </w:rPr>
              <w:t>LSTM unit</w:t>
            </w:r>
          </w:p>
        </w:tc>
      </w:tr>
      <w:tr w:rsidR="00CF0CB0" w14:paraId="3C2AAE61" w14:textId="77777777">
        <w:trPr>
          <w:trHeight w:val="558"/>
        </w:trPr>
        <w:tc>
          <w:tcPr>
            <w:tcW w:w="1868" w:type="dxa"/>
            <w:vMerge/>
            <w:vAlign w:val="center"/>
          </w:tcPr>
          <w:p w14:paraId="2C1DE546" w14:textId="77777777" w:rsidR="00CF0CB0" w:rsidRDefault="00CF0CB0">
            <w:pPr>
              <w:spacing w:after="0" w:line="240" w:lineRule="auto"/>
              <w:jc w:val="center"/>
              <w:rPr>
                <w:sz w:val="24"/>
                <w:szCs w:val="24"/>
              </w:rPr>
            </w:pPr>
          </w:p>
        </w:tc>
        <w:tc>
          <w:tcPr>
            <w:tcW w:w="1868" w:type="dxa"/>
            <w:vAlign w:val="center"/>
          </w:tcPr>
          <w:p w14:paraId="11F16A4D" w14:textId="77777777" w:rsidR="00CF0CB0" w:rsidRDefault="00613FD4">
            <w:pPr>
              <w:spacing w:after="0" w:line="240" w:lineRule="auto"/>
              <w:jc w:val="center"/>
              <w:rPr>
                <w:sz w:val="24"/>
                <w:szCs w:val="24"/>
              </w:rPr>
            </w:pPr>
            <w:proofErr w:type="spellStart"/>
            <w:r>
              <w:rPr>
                <w:sz w:val="24"/>
                <w:szCs w:val="24"/>
              </w:rPr>
              <w:t>adam</w:t>
            </w:r>
            <w:proofErr w:type="spellEnd"/>
          </w:p>
        </w:tc>
        <w:tc>
          <w:tcPr>
            <w:tcW w:w="1209" w:type="dxa"/>
            <w:vAlign w:val="center"/>
          </w:tcPr>
          <w:p w14:paraId="7587C477" w14:textId="77777777" w:rsidR="00CF0CB0" w:rsidRDefault="00613FD4">
            <w:pPr>
              <w:spacing w:after="0" w:line="240" w:lineRule="auto"/>
              <w:jc w:val="center"/>
              <w:rPr>
                <w:sz w:val="24"/>
                <w:szCs w:val="24"/>
              </w:rPr>
            </w:pPr>
            <w:r>
              <w:rPr>
                <w:sz w:val="24"/>
                <w:szCs w:val="24"/>
              </w:rPr>
              <w:t>20</w:t>
            </w:r>
          </w:p>
        </w:tc>
        <w:tc>
          <w:tcPr>
            <w:tcW w:w="2527" w:type="dxa"/>
            <w:vAlign w:val="center"/>
          </w:tcPr>
          <w:p w14:paraId="748907C8" w14:textId="77777777" w:rsidR="00CF0CB0" w:rsidRDefault="00613FD4">
            <w:pPr>
              <w:spacing w:after="0" w:line="240" w:lineRule="auto"/>
              <w:jc w:val="center"/>
              <w:rPr>
                <w:sz w:val="24"/>
                <w:szCs w:val="24"/>
              </w:rPr>
            </w:pPr>
            <w:r>
              <w:rPr>
                <w:sz w:val="24"/>
                <w:szCs w:val="24"/>
              </w:rPr>
              <w:t xml:space="preserve">Mean </w:t>
            </w:r>
            <w:r>
              <w:rPr>
                <w:sz w:val="24"/>
                <w:szCs w:val="24"/>
              </w:rPr>
              <w:t>squared error</w:t>
            </w:r>
          </w:p>
        </w:tc>
        <w:tc>
          <w:tcPr>
            <w:tcW w:w="1870" w:type="dxa"/>
            <w:vAlign w:val="center"/>
          </w:tcPr>
          <w:p w14:paraId="47FC7BEA" w14:textId="77777777" w:rsidR="00CF0CB0" w:rsidRDefault="00613FD4">
            <w:pPr>
              <w:spacing w:after="0" w:line="240" w:lineRule="auto"/>
              <w:jc w:val="center"/>
              <w:rPr>
                <w:sz w:val="24"/>
                <w:szCs w:val="24"/>
              </w:rPr>
            </w:pPr>
            <w:r>
              <w:rPr>
                <w:sz w:val="24"/>
                <w:szCs w:val="24"/>
              </w:rPr>
              <w:t>128</w:t>
            </w:r>
          </w:p>
        </w:tc>
      </w:tr>
      <w:tr w:rsidR="00CF0CB0" w14:paraId="3EEF08C2" w14:textId="77777777">
        <w:trPr>
          <w:trHeight w:val="558"/>
        </w:trPr>
        <w:tc>
          <w:tcPr>
            <w:tcW w:w="1868" w:type="dxa"/>
            <w:vMerge/>
            <w:vAlign w:val="center"/>
          </w:tcPr>
          <w:p w14:paraId="4C708811" w14:textId="77777777" w:rsidR="00CF0CB0" w:rsidRDefault="00CF0CB0">
            <w:pPr>
              <w:spacing w:after="0" w:line="240" w:lineRule="auto"/>
              <w:jc w:val="center"/>
              <w:rPr>
                <w:sz w:val="24"/>
                <w:szCs w:val="24"/>
              </w:rPr>
            </w:pPr>
          </w:p>
        </w:tc>
        <w:tc>
          <w:tcPr>
            <w:tcW w:w="1868" w:type="dxa"/>
            <w:vAlign w:val="center"/>
          </w:tcPr>
          <w:p w14:paraId="1420E34C" w14:textId="77777777" w:rsidR="00CF0CB0" w:rsidRDefault="00613FD4">
            <w:pPr>
              <w:spacing w:after="0" w:line="240" w:lineRule="auto"/>
              <w:jc w:val="center"/>
              <w:rPr>
                <w:sz w:val="24"/>
                <w:szCs w:val="24"/>
              </w:rPr>
            </w:pPr>
            <w:proofErr w:type="spellStart"/>
            <w:r>
              <w:rPr>
                <w:sz w:val="24"/>
                <w:szCs w:val="24"/>
              </w:rPr>
              <w:t>rmsprop</w:t>
            </w:r>
            <w:proofErr w:type="spellEnd"/>
          </w:p>
        </w:tc>
        <w:tc>
          <w:tcPr>
            <w:tcW w:w="1209" w:type="dxa"/>
            <w:vAlign w:val="center"/>
          </w:tcPr>
          <w:p w14:paraId="4CBC9C65" w14:textId="77777777" w:rsidR="00CF0CB0" w:rsidRDefault="00613FD4">
            <w:pPr>
              <w:spacing w:after="0" w:line="240" w:lineRule="auto"/>
              <w:jc w:val="center"/>
              <w:rPr>
                <w:sz w:val="24"/>
                <w:szCs w:val="24"/>
              </w:rPr>
            </w:pPr>
            <w:r>
              <w:rPr>
                <w:sz w:val="24"/>
                <w:szCs w:val="24"/>
              </w:rPr>
              <w:t>40</w:t>
            </w:r>
          </w:p>
        </w:tc>
        <w:tc>
          <w:tcPr>
            <w:tcW w:w="2527" w:type="dxa"/>
            <w:vAlign w:val="center"/>
          </w:tcPr>
          <w:p w14:paraId="7AC8BAF6" w14:textId="77777777" w:rsidR="00CF0CB0" w:rsidRDefault="00613FD4">
            <w:pPr>
              <w:spacing w:after="0" w:line="240" w:lineRule="auto"/>
              <w:jc w:val="center"/>
              <w:rPr>
                <w:sz w:val="24"/>
                <w:szCs w:val="24"/>
              </w:rPr>
            </w:pPr>
            <w:r>
              <w:rPr>
                <w:sz w:val="24"/>
                <w:szCs w:val="24"/>
              </w:rPr>
              <w:t>Mean absolute error</w:t>
            </w:r>
          </w:p>
        </w:tc>
        <w:tc>
          <w:tcPr>
            <w:tcW w:w="1870" w:type="dxa"/>
            <w:vAlign w:val="center"/>
          </w:tcPr>
          <w:p w14:paraId="01B95B45" w14:textId="77777777" w:rsidR="00CF0CB0" w:rsidRDefault="00613FD4">
            <w:pPr>
              <w:spacing w:after="0" w:line="240" w:lineRule="auto"/>
              <w:jc w:val="center"/>
              <w:rPr>
                <w:sz w:val="24"/>
                <w:szCs w:val="24"/>
              </w:rPr>
            </w:pPr>
            <w:r>
              <w:rPr>
                <w:sz w:val="24"/>
                <w:szCs w:val="24"/>
              </w:rPr>
              <w:t>256</w:t>
            </w:r>
          </w:p>
        </w:tc>
      </w:tr>
    </w:tbl>
    <w:p w14:paraId="732FD823" w14:textId="77777777" w:rsidR="00CF0CB0" w:rsidRDefault="00CF0CB0">
      <w:pPr>
        <w:jc w:val="both"/>
      </w:pPr>
    </w:p>
    <w:p w14:paraId="0D83A982" w14:textId="77777777" w:rsidR="00CF0CB0" w:rsidRDefault="00613FD4">
      <w:pPr>
        <w:jc w:val="both"/>
      </w:pPr>
      <w:r>
        <w:t>We check all 16 possible combination and select the one with least error score.</w:t>
      </w:r>
    </w:p>
    <w:p w14:paraId="0F0A9E32" w14:textId="77777777" w:rsidR="00CF0CB0" w:rsidRDefault="00CF0CB0">
      <w:pPr>
        <w:jc w:val="both"/>
      </w:pPr>
    </w:p>
    <w:p w14:paraId="25639FF5" w14:textId="77777777" w:rsidR="00CF0CB0" w:rsidRDefault="00613FD4">
      <w:pPr>
        <w:pBdr>
          <w:bottom w:val="single" w:sz="4" w:space="1" w:color="auto"/>
        </w:pBdr>
        <w:jc w:val="both"/>
        <w:rPr>
          <w:b/>
          <w:bCs/>
          <w:sz w:val="32"/>
          <w:szCs w:val="28"/>
        </w:rPr>
      </w:pPr>
      <w:r>
        <w:rPr>
          <w:b/>
          <w:bCs/>
          <w:sz w:val="32"/>
          <w:szCs w:val="28"/>
        </w:rPr>
        <w:lastRenderedPageBreak/>
        <w:t>Result description</w:t>
      </w:r>
    </w:p>
    <w:p w14:paraId="79FC51E4" w14:textId="77777777" w:rsidR="00CF0CB0" w:rsidRDefault="00613FD4">
      <w:pPr>
        <w:jc w:val="both"/>
        <w:rPr>
          <w:sz w:val="24"/>
          <w:szCs w:val="24"/>
        </w:rPr>
      </w:pPr>
      <w:r>
        <w:rPr>
          <w:sz w:val="24"/>
          <w:szCs w:val="24"/>
        </w:rPr>
        <w:t>We show the result in Report.docx file. Analyzing the result, we see overall ‘</w:t>
      </w:r>
      <w:proofErr w:type="spellStart"/>
      <w:r>
        <w:rPr>
          <w:sz w:val="24"/>
          <w:szCs w:val="24"/>
        </w:rPr>
        <w:t>rmsprop</w:t>
      </w:r>
      <w:proofErr w:type="spellEnd"/>
      <w:r>
        <w:rPr>
          <w:sz w:val="24"/>
          <w:szCs w:val="24"/>
        </w:rPr>
        <w:t xml:space="preserve">’ performed much better in almost cases. </w:t>
      </w:r>
    </w:p>
    <w:p w14:paraId="5FDE9A80" w14:textId="77777777" w:rsidR="00CF0CB0" w:rsidRDefault="00CF0CB0">
      <w:pPr>
        <w:jc w:val="both"/>
      </w:pPr>
    </w:p>
    <w:p w14:paraId="79DA184F" w14:textId="77777777" w:rsidR="00CF0CB0" w:rsidRDefault="00613FD4">
      <w:pPr>
        <w:pBdr>
          <w:bottom w:val="single" w:sz="4" w:space="1" w:color="auto"/>
        </w:pBdr>
        <w:rPr>
          <w:rFonts w:eastAsiaTheme="minorEastAsia" w:cstheme="minorHAnsi"/>
          <w:b/>
          <w:sz w:val="32"/>
          <w:szCs w:val="32"/>
        </w:rPr>
      </w:pPr>
      <w:r>
        <w:rPr>
          <w:rFonts w:eastAsiaTheme="minorEastAsia" w:cstheme="minorHAnsi"/>
          <w:b/>
          <w:sz w:val="32"/>
          <w:szCs w:val="32"/>
        </w:rPr>
        <w:t>Conclusion</w:t>
      </w:r>
    </w:p>
    <w:p w14:paraId="3EE3798C" w14:textId="77777777" w:rsidR="00CF0CB0" w:rsidRDefault="00613FD4">
      <w:pPr>
        <w:pStyle w:val="a3"/>
        <w:jc w:val="both"/>
        <w:rPr>
          <w:rFonts w:asciiTheme="minorHAnsi" w:eastAsiaTheme="minorEastAsia" w:hAnsiTheme="minorHAnsi" w:cstheme="minorHAnsi"/>
        </w:rPr>
      </w:pPr>
      <w:r>
        <w:rPr>
          <w:rFonts w:asciiTheme="minorHAnsi" w:eastAsiaTheme="minorEastAsia" w:hAnsiTheme="minorHAnsi" w:cstheme="minorHAnsi"/>
          <w:noProof/>
          <w:lang w:bidi="bn-IN"/>
        </w:rPr>
        <w:drawing>
          <wp:anchor distT="0" distB="0" distL="114300" distR="114300" simplePos="0" relativeHeight="251659264" behindDoc="0" locked="0" layoutInCell="1" allowOverlap="1" wp14:anchorId="203DE344" wp14:editId="0144636D">
            <wp:simplePos x="0" y="0"/>
            <wp:positionH relativeFrom="margin">
              <wp:align>left</wp:align>
            </wp:positionH>
            <wp:positionV relativeFrom="paragraph">
              <wp:posOffset>722630</wp:posOffset>
            </wp:positionV>
            <wp:extent cx="3076575" cy="2114550"/>
            <wp:effectExtent l="0" t="0" r="0" b="0"/>
            <wp:wrapSquare wrapText="bothSides"/>
            <wp:docPr id="3" name="Picture 3" descr="D:\Academic\ML Lab\Project\stock-v2\test\company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cademic\ML Lab\Project\stock-v2\test\company_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76575" cy="2114550"/>
                    </a:xfrm>
                    <a:prstGeom prst="rect">
                      <a:avLst/>
                    </a:prstGeom>
                    <a:noFill/>
                    <a:ln>
                      <a:noFill/>
                    </a:ln>
                  </pic:spPr>
                </pic:pic>
              </a:graphicData>
            </a:graphic>
          </wp:anchor>
        </w:drawing>
      </w:r>
      <w:r>
        <w:rPr>
          <w:rFonts w:asciiTheme="minorHAnsi" w:eastAsiaTheme="minorEastAsia" w:hAnsiTheme="minorHAnsi" w:cstheme="minorHAnsi"/>
          <w:noProof/>
          <w:lang w:bidi="bn-IN"/>
        </w:rPr>
        <w:drawing>
          <wp:anchor distT="0" distB="0" distL="114300" distR="114300" simplePos="0" relativeHeight="251660288" behindDoc="0" locked="0" layoutInCell="1" allowOverlap="1" wp14:anchorId="37A6F728" wp14:editId="1B6499F8">
            <wp:simplePos x="0" y="0"/>
            <wp:positionH relativeFrom="margin">
              <wp:align>right</wp:align>
            </wp:positionH>
            <wp:positionV relativeFrom="paragraph">
              <wp:posOffset>695325</wp:posOffset>
            </wp:positionV>
            <wp:extent cx="3161665" cy="2173605"/>
            <wp:effectExtent l="0" t="0" r="635" b="0"/>
            <wp:wrapSquare wrapText="bothSides"/>
            <wp:docPr id="6" name="Picture 6" descr="D:\Academic\ML Lab\Project\stock-v2\test\compan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cademic\ML Lab\Project\stock-v2\test\company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61665" cy="2173605"/>
                    </a:xfrm>
                    <a:prstGeom prst="rect">
                      <a:avLst/>
                    </a:prstGeom>
                    <a:noFill/>
                    <a:ln>
                      <a:noFill/>
                    </a:ln>
                  </pic:spPr>
                </pic:pic>
              </a:graphicData>
            </a:graphic>
          </wp:anchor>
        </w:drawing>
      </w:r>
      <w:r>
        <w:rPr>
          <w:rFonts w:asciiTheme="minorHAnsi" w:eastAsiaTheme="minorEastAsia" w:hAnsiTheme="minorHAnsi" w:cstheme="minorHAnsi"/>
        </w:rPr>
        <w:t>As the results show, predicted price closely resembles the actual price for some companies, while deviates signific</w:t>
      </w:r>
      <w:r>
        <w:rPr>
          <w:rFonts w:asciiTheme="minorHAnsi" w:eastAsiaTheme="minorEastAsia" w:hAnsiTheme="minorHAnsi" w:cstheme="minorHAnsi"/>
        </w:rPr>
        <w:t>antly for others. As below,</w:t>
      </w:r>
    </w:p>
    <w:p w14:paraId="37BACA99" w14:textId="77777777" w:rsidR="00CF0CB0" w:rsidRDefault="00CF0CB0">
      <w:pPr>
        <w:pStyle w:val="a3"/>
        <w:jc w:val="both"/>
        <w:rPr>
          <w:rFonts w:asciiTheme="minorHAnsi" w:eastAsiaTheme="minorEastAsia" w:hAnsiTheme="minorHAnsi" w:cstheme="minorHAnsi"/>
        </w:rPr>
      </w:pPr>
    </w:p>
    <w:p w14:paraId="13FB2826" w14:textId="77777777" w:rsidR="00CF0CB0" w:rsidRDefault="00613FD4">
      <w:pPr>
        <w:pStyle w:val="a3"/>
        <w:jc w:val="both"/>
        <w:rPr>
          <w:rFonts w:asciiTheme="minorHAnsi" w:eastAsiaTheme="minorEastAsia" w:hAnsiTheme="minorHAnsi" w:cstheme="minorHAnsi"/>
        </w:rPr>
      </w:pPr>
      <w:r>
        <w:rPr>
          <w:rFonts w:asciiTheme="minorHAnsi" w:eastAsiaTheme="minorEastAsia" w:hAnsiTheme="minorHAnsi" w:cstheme="minorHAnsi"/>
        </w:rPr>
        <w:t>However, when we only consider historical price data and ignore the news headlines, the model predicts more precisely. As below,</w:t>
      </w:r>
    </w:p>
    <w:p w14:paraId="2540081B" w14:textId="77777777" w:rsidR="00CF0CB0" w:rsidRDefault="00613FD4">
      <w:pPr>
        <w:pStyle w:val="a3"/>
        <w:jc w:val="both"/>
        <w:rPr>
          <w:rFonts w:asciiTheme="minorHAnsi" w:eastAsiaTheme="minorEastAsia" w:hAnsiTheme="minorHAnsi" w:cstheme="minorHAnsi"/>
        </w:rPr>
      </w:pPr>
      <w:r>
        <w:rPr>
          <w:rFonts w:asciiTheme="minorHAnsi" w:eastAsiaTheme="minorEastAsia" w:hAnsiTheme="minorHAnsi" w:cstheme="minorHAnsi"/>
          <w:noProof/>
          <w:lang w:bidi="bn-IN"/>
        </w:rPr>
        <w:drawing>
          <wp:inline distT="0" distB="0" distL="0" distR="0" wp14:anchorId="7D737543" wp14:editId="5166980E">
            <wp:extent cx="2959735" cy="2079625"/>
            <wp:effectExtent l="0" t="0" r="0" b="0"/>
            <wp:docPr id="10" name="Picture 10" descr="D:\Academic\ML Lab\Project\stock-v3\best\6f6fb9d0-e661-4dae-b4b5-9d3951e291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cademic\ML Lab\Project\stock-v3\best\6f6fb9d0-e661-4dae-b4b5-9d3951e2914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15763" cy="2119031"/>
                    </a:xfrm>
                    <a:prstGeom prst="rect">
                      <a:avLst/>
                    </a:prstGeom>
                    <a:noFill/>
                    <a:ln>
                      <a:noFill/>
                    </a:ln>
                  </pic:spPr>
                </pic:pic>
              </a:graphicData>
            </a:graphic>
          </wp:inline>
        </w:drawing>
      </w:r>
    </w:p>
    <w:p w14:paraId="2483C688" w14:textId="77777777" w:rsidR="00CF0CB0" w:rsidRDefault="00613FD4">
      <w:pPr>
        <w:pStyle w:val="a3"/>
        <w:jc w:val="both"/>
        <w:rPr>
          <w:rFonts w:asciiTheme="minorHAnsi" w:hAnsiTheme="minorHAnsi" w:cstheme="minorHAnsi"/>
        </w:rPr>
      </w:pPr>
      <w:r>
        <w:rPr>
          <w:rFonts w:asciiTheme="minorHAnsi" w:hAnsiTheme="minorHAnsi" w:cstheme="minorHAnsi"/>
        </w:rPr>
        <w:t xml:space="preserve">It is important to understand that, though there may be news that drive share prices, for </w:t>
      </w:r>
      <w:r>
        <w:rPr>
          <w:rFonts w:asciiTheme="minorHAnsi" w:hAnsiTheme="minorHAnsi" w:cstheme="minorHAnsi"/>
        </w:rPr>
        <w:t xml:space="preserve">most cases it is the other way round </w:t>
      </w:r>
      <w:proofErr w:type="gramStart"/>
      <w:r>
        <w:rPr>
          <w:rFonts w:asciiTheme="minorHAnsi" w:hAnsiTheme="minorHAnsi" w:cstheme="minorHAnsi"/>
        </w:rPr>
        <w:t>i.e.</w:t>
      </w:r>
      <w:proofErr w:type="gramEnd"/>
      <w:r>
        <w:rPr>
          <w:rFonts w:asciiTheme="minorHAnsi" w:hAnsiTheme="minorHAnsi" w:cstheme="minorHAnsi"/>
        </w:rPr>
        <w:t xml:space="preserve"> price action that drives the headlines. Therefore, it might be fallible to try to predict the market based on news headlines. What moves the market is much </w:t>
      </w:r>
      <w:r>
        <w:rPr>
          <w:rFonts w:asciiTheme="minorHAnsi" w:hAnsiTheme="minorHAnsi" w:cstheme="minorHAnsi"/>
        </w:rPr>
        <w:lastRenderedPageBreak/>
        <w:t>more complex and it is even more complex these days when w</w:t>
      </w:r>
      <w:r>
        <w:rPr>
          <w:rFonts w:asciiTheme="minorHAnsi" w:hAnsiTheme="minorHAnsi" w:cstheme="minorHAnsi"/>
        </w:rPr>
        <w:t>e have computer algorithms and high frequency trading making a major impact.</w:t>
      </w:r>
    </w:p>
    <w:p w14:paraId="6E641743" w14:textId="77777777" w:rsidR="00CF0CB0" w:rsidRDefault="00CF0CB0">
      <w:pPr>
        <w:jc w:val="both"/>
      </w:pPr>
    </w:p>
    <w:sectPr w:rsidR="00CF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593B"/>
    <w:multiLevelType w:val="multilevel"/>
    <w:tmpl w:val="111059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0E07CA"/>
    <w:multiLevelType w:val="multilevel"/>
    <w:tmpl w:val="270E07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E070F9"/>
    <w:multiLevelType w:val="multilevel"/>
    <w:tmpl w:val="32E070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5FC7158"/>
    <w:multiLevelType w:val="multilevel"/>
    <w:tmpl w:val="55FC71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11F27E7"/>
    <w:multiLevelType w:val="multilevel"/>
    <w:tmpl w:val="611F27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C3C10BA"/>
    <w:multiLevelType w:val="multilevel"/>
    <w:tmpl w:val="6C3C10BA"/>
    <w:lvl w:ilvl="0">
      <w:start w:val="1"/>
      <w:numFmt w:val="decimal"/>
      <w:lvlText w:val="%1."/>
      <w:lvlJc w:val="left"/>
      <w:pPr>
        <w:ind w:left="720" w:hanging="360"/>
      </w:pPr>
      <w:rPr>
        <w:rFonts w:asciiTheme="minorHAnsi" w:eastAsiaTheme="minorEastAsia" w:hAnsiTheme="minorHAnsi" w:cstheme="minorBid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1120D18"/>
    <w:multiLevelType w:val="multilevel"/>
    <w:tmpl w:val="71120D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13E3A75"/>
    <w:multiLevelType w:val="multilevel"/>
    <w:tmpl w:val="713E3A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98D59C2"/>
    <w:multiLevelType w:val="multilevel"/>
    <w:tmpl w:val="798D59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62959152">
    <w:abstractNumId w:val="8"/>
  </w:num>
  <w:num w:numId="2" w16cid:durableId="619724516">
    <w:abstractNumId w:val="4"/>
  </w:num>
  <w:num w:numId="3" w16cid:durableId="696396883">
    <w:abstractNumId w:val="1"/>
  </w:num>
  <w:num w:numId="4" w16cid:durableId="1694763565">
    <w:abstractNumId w:val="5"/>
  </w:num>
  <w:num w:numId="5" w16cid:durableId="311182075">
    <w:abstractNumId w:val="3"/>
  </w:num>
  <w:num w:numId="6" w16cid:durableId="1566138552">
    <w:abstractNumId w:val="0"/>
  </w:num>
  <w:num w:numId="7" w16cid:durableId="644239877">
    <w:abstractNumId w:val="6"/>
  </w:num>
  <w:num w:numId="8" w16cid:durableId="1712421130">
    <w:abstractNumId w:val="7"/>
  </w:num>
  <w:num w:numId="9" w16cid:durableId="235869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5EC"/>
    <w:rsid w:val="00001B7D"/>
    <w:rsid w:val="000050CB"/>
    <w:rsid w:val="00022198"/>
    <w:rsid w:val="000C431C"/>
    <w:rsid w:val="000D6497"/>
    <w:rsid w:val="000E591B"/>
    <w:rsid w:val="00122E48"/>
    <w:rsid w:val="00136E57"/>
    <w:rsid w:val="00154895"/>
    <w:rsid w:val="00197DA4"/>
    <w:rsid w:val="001B2D70"/>
    <w:rsid w:val="001D44F9"/>
    <w:rsid w:val="002143A0"/>
    <w:rsid w:val="00254405"/>
    <w:rsid w:val="002B7F01"/>
    <w:rsid w:val="002C6068"/>
    <w:rsid w:val="002F7776"/>
    <w:rsid w:val="003127B2"/>
    <w:rsid w:val="003868F4"/>
    <w:rsid w:val="00390811"/>
    <w:rsid w:val="003C1B72"/>
    <w:rsid w:val="003F5A00"/>
    <w:rsid w:val="004228B1"/>
    <w:rsid w:val="00444CB6"/>
    <w:rsid w:val="00471F7C"/>
    <w:rsid w:val="0048402F"/>
    <w:rsid w:val="00493CDB"/>
    <w:rsid w:val="00505951"/>
    <w:rsid w:val="00553394"/>
    <w:rsid w:val="005673E3"/>
    <w:rsid w:val="00580156"/>
    <w:rsid w:val="00583E98"/>
    <w:rsid w:val="00597496"/>
    <w:rsid w:val="005A7953"/>
    <w:rsid w:val="005B095D"/>
    <w:rsid w:val="005E750A"/>
    <w:rsid w:val="00613FD4"/>
    <w:rsid w:val="00667067"/>
    <w:rsid w:val="006A5544"/>
    <w:rsid w:val="006C6AFF"/>
    <w:rsid w:val="006F5B8E"/>
    <w:rsid w:val="00730FA2"/>
    <w:rsid w:val="00772ACA"/>
    <w:rsid w:val="00791DFC"/>
    <w:rsid w:val="00795CF5"/>
    <w:rsid w:val="007A75E9"/>
    <w:rsid w:val="007D5FA8"/>
    <w:rsid w:val="00860963"/>
    <w:rsid w:val="008703B9"/>
    <w:rsid w:val="00883E52"/>
    <w:rsid w:val="008B32E8"/>
    <w:rsid w:val="0091378A"/>
    <w:rsid w:val="00922EF6"/>
    <w:rsid w:val="009C58B8"/>
    <w:rsid w:val="009D62B6"/>
    <w:rsid w:val="00A36E4E"/>
    <w:rsid w:val="00A64828"/>
    <w:rsid w:val="00A65620"/>
    <w:rsid w:val="00A94344"/>
    <w:rsid w:val="00A94CAF"/>
    <w:rsid w:val="00AB6520"/>
    <w:rsid w:val="00AF11FB"/>
    <w:rsid w:val="00BA236F"/>
    <w:rsid w:val="00BC2F94"/>
    <w:rsid w:val="00BD7E05"/>
    <w:rsid w:val="00C2369F"/>
    <w:rsid w:val="00C6419B"/>
    <w:rsid w:val="00C665C4"/>
    <w:rsid w:val="00C7721F"/>
    <w:rsid w:val="00C82CD2"/>
    <w:rsid w:val="00CF0CB0"/>
    <w:rsid w:val="00D03D68"/>
    <w:rsid w:val="00D57E60"/>
    <w:rsid w:val="00DA3C60"/>
    <w:rsid w:val="00DA49CF"/>
    <w:rsid w:val="00E055EC"/>
    <w:rsid w:val="00E12FED"/>
    <w:rsid w:val="00EF4F47"/>
    <w:rsid w:val="00F27874"/>
    <w:rsid w:val="00F51060"/>
    <w:rsid w:val="00F635B4"/>
    <w:rsid w:val="00FB0027"/>
    <w:rsid w:val="00FB61A0"/>
    <w:rsid w:val="3FFEAD81"/>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078F7E"/>
  <w15:docId w15:val="{A1518924-16F8-469B-AA63-7B754EEE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Pr>
      <w:color w:val="0563C1" w:themeColor="hyperlink"/>
      <w:u w:val="single"/>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Pr>
      <w:color w:val="808080"/>
    </w:rPr>
  </w:style>
  <w:style w:type="paragraph" w:styleId="a7">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1901</Words>
  <Characters>10836</Characters>
  <Application>Microsoft Office Word</Application>
  <DocSecurity>0</DocSecurity>
  <Lines>90</Lines>
  <Paragraphs>25</Paragraphs>
  <ScaleCrop>false</ScaleCrop>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Drone Liven</cp:lastModifiedBy>
  <cp:revision>70</cp:revision>
  <dcterms:created xsi:type="dcterms:W3CDTF">2018-08-05T09:32:00Z</dcterms:created>
  <dcterms:modified xsi:type="dcterms:W3CDTF">2022-06-03T15:04:00Z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