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269D3" w14:textId="77777777" w:rsidR="00386EB9" w:rsidRPr="00FF526C" w:rsidRDefault="00A66BCB" w:rsidP="00386EB9">
      <w:pPr>
        <w:pStyle w:val="ListParagraph"/>
        <w:numPr>
          <w:ilvl w:val="0"/>
          <w:numId w:val="2"/>
        </w:numPr>
        <w:spacing w:line="360" w:lineRule="auto"/>
        <w:rPr>
          <w:rFonts w:ascii="Cascadia Code" w:hAnsi="Cascadia Code" w:cs="Cascadia Code"/>
          <w:b/>
          <w:bCs/>
          <w:sz w:val="28"/>
          <w:szCs w:val="28"/>
          <w:lang w:val="en-US"/>
        </w:rPr>
      </w:pPr>
      <w:r w:rsidRPr="00FF526C">
        <w:rPr>
          <w:rFonts w:ascii="Cascadia Code" w:hAnsi="Cascadia Code" w:cs="Cascadia Code"/>
          <w:b/>
          <w:bCs/>
          <w:sz w:val="28"/>
          <w:szCs w:val="28"/>
          <w:lang w:val="en-US"/>
        </w:rPr>
        <w:t>The SBB computer</w:t>
      </w:r>
    </w:p>
    <w:p w14:paraId="29881033" w14:textId="5431E716" w:rsidR="00CB7FB0" w:rsidRPr="00386EB9" w:rsidRDefault="00CB7FB0" w:rsidP="00386EB9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b/>
          <w:bCs/>
          <w:lang w:val="en-US"/>
        </w:rPr>
      </w:pPr>
      <w:r w:rsidRPr="00386EB9">
        <w:rPr>
          <w:rFonts w:ascii="Cascadia Code" w:hAnsi="Cascadia Code" w:cs="Cascadia Code"/>
          <w:b/>
          <w:bCs/>
          <w:lang w:val="en-US"/>
        </w:rPr>
        <w:t>Registers</w:t>
      </w:r>
    </w:p>
    <w:p w14:paraId="78B5E058" w14:textId="47B8492D" w:rsidR="00CB7FB0" w:rsidRDefault="00CB7FB0" w:rsidP="009D4D47">
      <w:pPr>
        <w:spacing w:line="360" w:lineRule="auto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Register names consist of 3 letters, they begin with a letter indicating the size of the register.</w:t>
      </w:r>
    </w:p>
    <w:p w14:paraId="631EF8A0" w14:textId="74B47E31" w:rsidR="00CB7FB0" w:rsidRDefault="00CB7FB0" w:rsidP="009D4D47">
      <w:pPr>
        <w:spacing w:line="360" w:lineRule="auto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 xml:space="preserve">r </w:t>
      </w:r>
      <m:oMath>
        <m:r>
          <w:rPr>
            <w:rFonts w:ascii="Cambria Math" w:hAnsi="Cambria Math" w:cs="Cascadia Code"/>
            <w:lang w:val="en-US"/>
          </w:rPr>
          <m:t>→</m:t>
        </m:r>
      </m:oMath>
      <w:r>
        <w:rPr>
          <w:rFonts w:ascii="Cascadia Code" w:hAnsi="Cascadia Code" w:cs="Cascadia Code"/>
          <w:lang w:val="en-US"/>
        </w:rPr>
        <w:t xml:space="preserve"> 1 byte, m </w:t>
      </w:r>
      <m:oMath>
        <m:r>
          <w:rPr>
            <w:rFonts w:ascii="Cambria Math" w:hAnsi="Cambria Math" w:cs="Cascadia Code"/>
            <w:lang w:val="en-US"/>
          </w:rPr>
          <m:t>→</m:t>
        </m:r>
      </m:oMath>
      <w:r>
        <w:rPr>
          <w:rFonts w:ascii="Cascadia Code" w:hAnsi="Cascadia Code" w:cs="Cascadia Code"/>
          <w:lang w:val="en-US"/>
        </w:rPr>
        <w:t xml:space="preserve"> 12 bits, n </w:t>
      </w:r>
      <m:oMath>
        <m:r>
          <w:rPr>
            <w:rFonts w:ascii="Cambria Math" w:hAnsi="Cambria Math" w:cs="Cascadia Code"/>
            <w:lang w:val="en-US"/>
          </w:rPr>
          <m:t>→</m:t>
        </m:r>
      </m:oMath>
      <w:r>
        <w:rPr>
          <w:rFonts w:ascii="Cascadia Code" w:hAnsi="Cascadia Code" w:cs="Cascadia Code"/>
          <w:lang w:val="en-US"/>
        </w:rPr>
        <w:t xml:space="preserve"> 4 bits</w:t>
      </w:r>
    </w:p>
    <w:p w14:paraId="084E3078" w14:textId="6878CA59" w:rsidR="00CB7FB0" w:rsidRDefault="00CB7FB0" w:rsidP="009D4D47">
      <w:pPr>
        <w:spacing w:line="360" w:lineRule="auto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The second letter is an identifier for the register.</w:t>
      </w:r>
    </w:p>
    <w:p w14:paraId="43A091C6" w14:textId="09C3F667" w:rsidR="00CB7FB0" w:rsidRDefault="00CB7FB0" w:rsidP="009D4D47">
      <w:pPr>
        <w:spacing w:line="360" w:lineRule="auto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Third letter is its readability/writability.</w:t>
      </w:r>
    </w:p>
    <w:p w14:paraId="01E24EE5" w14:textId="34555AB6" w:rsidR="00CB7FB0" w:rsidRPr="00CB7FB0" w:rsidRDefault="00CB7FB0" w:rsidP="009D4D47">
      <w:pPr>
        <w:spacing w:line="360" w:lineRule="auto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 xml:space="preserve">w </w:t>
      </w:r>
      <m:oMath>
        <m:r>
          <w:rPr>
            <w:rFonts w:ascii="Cambria Math" w:hAnsi="Cambria Math" w:cs="Cascadia Code"/>
            <w:lang w:val="en-US"/>
          </w:rPr>
          <m:t>→</m:t>
        </m:r>
      </m:oMath>
      <w:r>
        <w:rPr>
          <w:rFonts w:ascii="Cascadia Code" w:hAnsi="Cascadia Code" w:cs="Cascadia Code"/>
          <w:lang w:val="en-US"/>
        </w:rPr>
        <w:t xml:space="preserve"> writeable, x </w:t>
      </w:r>
      <m:oMath>
        <m:r>
          <w:rPr>
            <w:rFonts w:ascii="Cambria Math" w:hAnsi="Cambria Math" w:cs="Cascadia Code"/>
            <w:lang w:val="en-US"/>
          </w:rPr>
          <m:t>→</m:t>
        </m:r>
      </m:oMath>
      <w:r>
        <w:rPr>
          <w:rFonts w:ascii="Cascadia Code" w:hAnsi="Cascadia Code" w:cs="Cascadia Code"/>
          <w:lang w:val="en-US"/>
        </w:rPr>
        <w:t xml:space="preserve"> </w:t>
      </w:r>
      <w:r w:rsidR="00A66BCB">
        <w:rPr>
          <w:rFonts w:ascii="Cascadia Code" w:hAnsi="Cascadia Code" w:cs="Cascadia Code"/>
          <w:lang w:val="en-US"/>
        </w:rPr>
        <w:t>readable and writable</w:t>
      </w:r>
      <w:r>
        <w:rPr>
          <w:rFonts w:ascii="Cascadia Code" w:hAnsi="Cascadia Code" w:cs="Cascadia Code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lang w:val="en-US"/>
        </w:rPr>
        <w:t>i</w:t>
      </w:r>
      <w:proofErr w:type="spellEnd"/>
      <w:r>
        <w:rPr>
          <w:rFonts w:ascii="Cascadia Code" w:hAnsi="Cascadia Code" w:cs="Cascadia Code"/>
          <w:lang w:val="en-US"/>
        </w:rPr>
        <w:t xml:space="preserve"> </w:t>
      </w:r>
      <m:oMath>
        <m:r>
          <w:rPr>
            <w:rFonts w:ascii="Cambria Math" w:hAnsi="Cambria Math" w:cs="Cascadia Code"/>
            <w:lang w:val="en-US"/>
          </w:rPr>
          <m:t>→</m:t>
        </m:r>
      </m:oMath>
      <w:r>
        <w:rPr>
          <w:rFonts w:ascii="Cascadia Code" w:hAnsi="Cascadia Code" w:cs="Cascadia Code"/>
          <w:lang w:val="en-US"/>
        </w:rPr>
        <w:t xml:space="preserve">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1197"/>
        <w:gridCol w:w="2551"/>
        <w:gridCol w:w="4819"/>
      </w:tblGrid>
      <w:tr w:rsidR="007979E6" w14:paraId="782655B8" w14:textId="77777777" w:rsidTr="00A66BCB">
        <w:tc>
          <w:tcPr>
            <w:tcW w:w="783" w:type="dxa"/>
            <w:shd w:val="clear" w:color="auto" w:fill="E7E6E6" w:themeFill="background2"/>
            <w:vAlign w:val="center"/>
          </w:tcPr>
          <w:p w14:paraId="50689E0D" w14:textId="69121F5F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lang w:val="en-US"/>
              </w:rPr>
              <w:t>Name</w:t>
            </w:r>
          </w:p>
        </w:tc>
        <w:tc>
          <w:tcPr>
            <w:tcW w:w="1197" w:type="dxa"/>
            <w:shd w:val="clear" w:color="auto" w:fill="E7E6E6" w:themeFill="background2"/>
            <w:vAlign w:val="center"/>
          </w:tcPr>
          <w:p w14:paraId="58843C4D" w14:textId="4AD5E3E8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CB7FB0">
              <w:rPr>
                <w:rFonts w:ascii="Cascadia Code" w:hAnsi="Cascadia Code" w:cs="Cascadia Code"/>
                <w:b/>
                <w:bCs/>
                <w:lang w:val="en-US"/>
              </w:rPr>
              <w:t>Size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14:paraId="082209C1" w14:textId="61374DB6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lang w:val="en-US"/>
              </w:rPr>
              <w:t>Identifier</w:t>
            </w:r>
          </w:p>
        </w:tc>
        <w:tc>
          <w:tcPr>
            <w:tcW w:w="4819" w:type="dxa"/>
            <w:shd w:val="clear" w:color="auto" w:fill="E7E6E6" w:themeFill="background2"/>
            <w:vAlign w:val="center"/>
          </w:tcPr>
          <w:p w14:paraId="640A3F2C" w14:textId="0EEBD39E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CB7FB0">
              <w:rPr>
                <w:rFonts w:ascii="Cascadia Code" w:hAnsi="Cascadia Code" w:cs="Cascadia Code"/>
                <w:b/>
                <w:bCs/>
                <w:lang w:val="en-US"/>
              </w:rPr>
              <w:t>Description</w:t>
            </w:r>
          </w:p>
        </w:tc>
      </w:tr>
      <w:tr w:rsidR="007979E6" w14:paraId="1BBA400B" w14:textId="77777777" w:rsidTr="00A66BCB">
        <w:tc>
          <w:tcPr>
            <w:tcW w:w="783" w:type="dxa"/>
            <w:vAlign w:val="center"/>
          </w:tcPr>
          <w:p w14:paraId="71B372C5" w14:textId="0B2E6AE1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rax</w:t>
            </w:r>
            <w:proofErr w:type="spellEnd"/>
          </w:p>
        </w:tc>
        <w:tc>
          <w:tcPr>
            <w:tcW w:w="1197" w:type="dxa"/>
            <w:vAlign w:val="center"/>
          </w:tcPr>
          <w:p w14:paraId="0C46E462" w14:textId="1D19C53F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B7FB0">
              <w:rPr>
                <w:rFonts w:ascii="Cascadia Code" w:hAnsi="Cascadia Code" w:cs="Cascadia Code"/>
                <w:lang w:val="en-US"/>
              </w:rPr>
              <w:t>Byte</w:t>
            </w:r>
          </w:p>
        </w:tc>
        <w:tc>
          <w:tcPr>
            <w:tcW w:w="2551" w:type="dxa"/>
            <w:vAlign w:val="center"/>
          </w:tcPr>
          <w:p w14:paraId="60CFEB50" w14:textId="21AD21CD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A</w:t>
            </w:r>
          </w:p>
        </w:tc>
        <w:tc>
          <w:tcPr>
            <w:tcW w:w="4819" w:type="dxa"/>
            <w:vAlign w:val="center"/>
          </w:tcPr>
          <w:p w14:paraId="16B43DF9" w14:textId="3E559B67" w:rsidR="007979E6" w:rsidRPr="00CB7FB0" w:rsidRDefault="007979E6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General purpose register</w:t>
            </w:r>
          </w:p>
        </w:tc>
      </w:tr>
      <w:tr w:rsidR="007979E6" w14:paraId="42FDADEA" w14:textId="77777777" w:rsidTr="00A66BCB">
        <w:tc>
          <w:tcPr>
            <w:tcW w:w="783" w:type="dxa"/>
            <w:vAlign w:val="center"/>
          </w:tcPr>
          <w:p w14:paraId="53379D84" w14:textId="7F940977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rbx</w:t>
            </w:r>
            <w:proofErr w:type="spellEnd"/>
          </w:p>
        </w:tc>
        <w:tc>
          <w:tcPr>
            <w:tcW w:w="1197" w:type="dxa"/>
            <w:vAlign w:val="center"/>
          </w:tcPr>
          <w:p w14:paraId="17A2C1A6" w14:textId="3CC160DE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Byte</w:t>
            </w:r>
          </w:p>
        </w:tc>
        <w:tc>
          <w:tcPr>
            <w:tcW w:w="2551" w:type="dxa"/>
            <w:vAlign w:val="center"/>
          </w:tcPr>
          <w:p w14:paraId="7B81130B" w14:textId="09F6716B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B</w:t>
            </w:r>
          </w:p>
        </w:tc>
        <w:tc>
          <w:tcPr>
            <w:tcW w:w="4819" w:type="dxa"/>
            <w:vAlign w:val="center"/>
          </w:tcPr>
          <w:p w14:paraId="59EBB7F9" w14:textId="2FC73234" w:rsidR="007979E6" w:rsidRPr="00CB7FB0" w:rsidRDefault="007979E6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Arithmetic support register</w:t>
            </w:r>
          </w:p>
        </w:tc>
      </w:tr>
      <w:tr w:rsidR="007979E6" w14:paraId="48AA952E" w14:textId="77777777" w:rsidTr="00A66BCB">
        <w:tc>
          <w:tcPr>
            <w:tcW w:w="783" w:type="dxa"/>
            <w:vAlign w:val="center"/>
          </w:tcPr>
          <w:p w14:paraId="1905B769" w14:textId="168BCFE3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row</w:t>
            </w:r>
          </w:p>
        </w:tc>
        <w:tc>
          <w:tcPr>
            <w:tcW w:w="1197" w:type="dxa"/>
            <w:vAlign w:val="center"/>
          </w:tcPr>
          <w:p w14:paraId="0B5A02FA" w14:textId="2369C5D7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Byte</w:t>
            </w:r>
          </w:p>
        </w:tc>
        <w:tc>
          <w:tcPr>
            <w:tcW w:w="2551" w:type="dxa"/>
            <w:vAlign w:val="center"/>
          </w:tcPr>
          <w:p w14:paraId="0C94CD6A" w14:textId="693C48E8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output</w:t>
            </w:r>
          </w:p>
        </w:tc>
        <w:tc>
          <w:tcPr>
            <w:tcW w:w="4819" w:type="dxa"/>
            <w:vAlign w:val="center"/>
          </w:tcPr>
          <w:p w14:paraId="1730DD68" w14:textId="64661FAE" w:rsidR="007979E6" w:rsidRPr="00CB7FB0" w:rsidRDefault="007979E6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Halt output register</w:t>
            </w:r>
          </w:p>
        </w:tc>
      </w:tr>
      <w:tr w:rsidR="007979E6" w14:paraId="302F13F9" w14:textId="77777777" w:rsidTr="00A66BCB">
        <w:tc>
          <w:tcPr>
            <w:tcW w:w="783" w:type="dxa"/>
            <w:vAlign w:val="center"/>
          </w:tcPr>
          <w:p w14:paraId="5329DA9B" w14:textId="6BDB0CD0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rii</w:t>
            </w:r>
            <w:proofErr w:type="spellEnd"/>
          </w:p>
        </w:tc>
        <w:tc>
          <w:tcPr>
            <w:tcW w:w="1197" w:type="dxa"/>
            <w:vAlign w:val="center"/>
          </w:tcPr>
          <w:p w14:paraId="07B43E6F" w14:textId="603AEC7B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Byte</w:t>
            </w:r>
          </w:p>
        </w:tc>
        <w:tc>
          <w:tcPr>
            <w:tcW w:w="2551" w:type="dxa"/>
            <w:vAlign w:val="center"/>
          </w:tcPr>
          <w:p w14:paraId="60625C6B" w14:textId="4274185E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instruction 1</w:t>
            </w:r>
          </w:p>
        </w:tc>
        <w:tc>
          <w:tcPr>
            <w:tcW w:w="4819" w:type="dxa"/>
            <w:vAlign w:val="center"/>
          </w:tcPr>
          <w:p w14:paraId="28CBDECD" w14:textId="48093565" w:rsidR="007979E6" w:rsidRPr="00CB7FB0" w:rsidRDefault="007979E6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Instruction loaded from RAM</w:t>
            </w:r>
          </w:p>
        </w:tc>
      </w:tr>
      <w:tr w:rsidR="007979E6" w14:paraId="19D1720D" w14:textId="77777777" w:rsidTr="00A66BCB">
        <w:tc>
          <w:tcPr>
            <w:tcW w:w="783" w:type="dxa"/>
            <w:vAlign w:val="center"/>
          </w:tcPr>
          <w:p w14:paraId="191E0576" w14:textId="3A698F32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rxi</w:t>
            </w:r>
            <w:proofErr w:type="spellEnd"/>
          </w:p>
        </w:tc>
        <w:tc>
          <w:tcPr>
            <w:tcW w:w="1197" w:type="dxa"/>
            <w:vAlign w:val="center"/>
          </w:tcPr>
          <w:p w14:paraId="2FC436B7" w14:textId="43F25F71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Byte</w:t>
            </w:r>
          </w:p>
        </w:tc>
        <w:tc>
          <w:tcPr>
            <w:tcW w:w="2551" w:type="dxa"/>
            <w:vAlign w:val="center"/>
          </w:tcPr>
          <w:p w14:paraId="2EEDBB8E" w14:textId="30BB7948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instruction 2</w:t>
            </w:r>
          </w:p>
        </w:tc>
        <w:tc>
          <w:tcPr>
            <w:tcW w:w="4819" w:type="dxa"/>
            <w:vAlign w:val="center"/>
          </w:tcPr>
          <w:p w14:paraId="1573E2D3" w14:textId="03121071" w:rsidR="007979E6" w:rsidRPr="00CB7FB0" w:rsidRDefault="007979E6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Rest of address operand, or immediate operand for instruction</w:t>
            </w:r>
          </w:p>
        </w:tc>
      </w:tr>
      <w:tr w:rsidR="007979E6" w14:paraId="2700FBAC" w14:textId="77777777" w:rsidTr="00A66BCB">
        <w:tc>
          <w:tcPr>
            <w:tcW w:w="783" w:type="dxa"/>
            <w:vAlign w:val="center"/>
          </w:tcPr>
          <w:p w14:paraId="355DCE05" w14:textId="7EDFA85A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rsi</w:t>
            </w:r>
            <w:proofErr w:type="spellEnd"/>
          </w:p>
        </w:tc>
        <w:tc>
          <w:tcPr>
            <w:tcW w:w="1197" w:type="dxa"/>
            <w:vAlign w:val="center"/>
          </w:tcPr>
          <w:p w14:paraId="6AB5647D" w14:textId="0266B740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Byte</w:t>
            </w:r>
          </w:p>
        </w:tc>
        <w:tc>
          <w:tcPr>
            <w:tcW w:w="2551" w:type="dxa"/>
            <w:vAlign w:val="center"/>
          </w:tcPr>
          <w:p w14:paraId="4BDD04F9" w14:textId="0E03CA1A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stack pointer</w:t>
            </w:r>
          </w:p>
        </w:tc>
        <w:tc>
          <w:tcPr>
            <w:tcW w:w="4819" w:type="dxa"/>
            <w:vAlign w:val="center"/>
          </w:tcPr>
          <w:p w14:paraId="79149E11" w14:textId="1FED596F" w:rsidR="007979E6" w:rsidRPr="00CB7FB0" w:rsidRDefault="007979E6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Stack memory pointer</w:t>
            </w:r>
            <w:r w:rsidR="004534F3">
              <w:rPr>
                <w:rFonts w:ascii="Cascadia Code" w:hAnsi="Cascadia Code" w:cs="Cascadia Code"/>
                <w:lang w:val="en-US"/>
              </w:rPr>
              <w:t>, increment and decrement operations included</w:t>
            </w:r>
          </w:p>
        </w:tc>
      </w:tr>
      <w:tr w:rsidR="007979E6" w14:paraId="135A68DD" w14:textId="77777777" w:rsidTr="00A66BCB">
        <w:tc>
          <w:tcPr>
            <w:tcW w:w="783" w:type="dxa"/>
            <w:vAlign w:val="center"/>
          </w:tcPr>
          <w:p w14:paraId="5C745B67" w14:textId="74EC4756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mpx</w:t>
            </w:r>
            <w:proofErr w:type="spellEnd"/>
          </w:p>
        </w:tc>
        <w:tc>
          <w:tcPr>
            <w:tcW w:w="1197" w:type="dxa"/>
            <w:vAlign w:val="center"/>
          </w:tcPr>
          <w:p w14:paraId="76E37507" w14:textId="4B1AF8F3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12 bits</w:t>
            </w:r>
          </w:p>
        </w:tc>
        <w:tc>
          <w:tcPr>
            <w:tcW w:w="2551" w:type="dxa"/>
            <w:vAlign w:val="center"/>
          </w:tcPr>
          <w:p w14:paraId="673721BE" w14:textId="6266261C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program counter</w:t>
            </w:r>
          </w:p>
        </w:tc>
        <w:tc>
          <w:tcPr>
            <w:tcW w:w="4819" w:type="dxa"/>
            <w:vAlign w:val="center"/>
          </w:tcPr>
          <w:p w14:paraId="0F0D7BFE" w14:textId="7D752278" w:rsidR="007979E6" w:rsidRPr="00CB7FB0" w:rsidRDefault="004534F3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increment operation included</w:t>
            </w:r>
          </w:p>
        </w:tc>
      </w:tr>
      <w:tr w:rsidR="007979E6" w14:paraId="509715A2" w14:textId="77777777" w:rsidTr="00A66BCB">
        <w:tc>
          <w:tcPr>
            <w:tcW w:w="783" w:type="dxa"/>
            <w:vAlign w:val="center"/>
          </w:tcPr>
          <w:p w14:paraId="6E83A116" w14:textId="4A93B15C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mrw</w:t>
            </w:r>
            <w:proofErr w:type="spellEnd"/>
          </w:p>
        </w:tc>
        <w:tc>
          <w:tcPr>
            <w:tcW w:w="1197" w:type="dxa"/>
            <w:vAlign w:val="center"/>
          </w:tcPr>
          <w:p w14:paraId="4AC7AAB3" w14:textId="4C159886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12 bits</w:t>
            </w:r>
          </w:p>
        </w:tc>
        <w:tc>
          <w:tcPr>
            <w:tcW w:w="2551" w:type="dxa"/>
            <w:vAlign w:val="center"/>
          </w:tcPr>
          <w:p w14:paraId="7BFC352C" w14:textId="195C980A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RAM address</w:t>
            </w:r>
          </w:p>
        </w:tc>
        <w:tc>
          <w:tcPr>
            <w:tcW w:w="4819" w:type="dxa"/>
            <w:vAlign w:val="center"/>
          </w:tcPr>
          <w:p w14:paraId="68EC6978" w14:textId="1ECAB635" w:rsidR="007979E6" w:rsidRPr="00CB7FB0" w:rsidRDefault="004534F3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RAM will output what is at this address register</w:t>
            </w:r>
          </w:p>
        </w:tc>
      </w:tr>
      <w:tr w:rsidR="00A66BCB" w:rsidRPr="009B388B" w14:paraId="30F665B0" w14:textId="77777777" w:rsidTr="00A66BCB">
        <w:tc>
          <w:tcPr>
            <w:tcW w:w="783" w:type="dxa"/>
            <w:vAlign w:val="center"/>
          </w:tcPr>
          <w:p w14:paraId="226BF81D" w14:textId="13985FAE" w:rsidR="00A66BCB" w:rsidRDefault="00A66BCB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nci</w:t>
            </w:r>
            <w:proofErr w:type="spellEnd"/>
          </w:p>
        </w:tc>
        <w:tc>
          <w:tcPr>
            <w:tcW w:w="1197" w:type="dxa"/>
            <w:vAlign w:val="center"/>
          </w:tcPr>
          <w:p w14:paraId="231A3506" w14:textId="48937FC2" w:rsidR="00A66BCB" w:rsidRDefault="00A66BCB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4 bits</w:t>
            </w:r>
          </w:p>
        </w:tc>
        <w:tc>
          <w:tcPr>
            <w:tcW w:w="2551" w:type="dxa"/>
            <w:vAlign w:val="center"/>
          </w:tcPr>
          <w:p w14:paraId="3F70DB68" w14:textId="00A23125" w:rsidR="00A66BCB" w:rsidRDefault="00A66BCB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Micro ins. counter</w:t>
            </w:r>
          </w:p>
        </w:tc>
        <w:tc>
          <w:tcPr>
            <w:tcW w:w="4819" w:type="dxa"/>
            <w:vAlign w:val="center"/>
          </w:tcPr>
          <w:p w14:paraId="679DEF68" w14:textId="6B341A58" w:rsidR="00A66BCB" w:rsidRPr="00CB7FB0" w:rsidRDefault="00901BEC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 xml:space="preserve">Used </w:t>
            </w:r>
            <w:r w:rsidR="009B388B">
              <w:rPr>
                <w:rFonts w:ascii="Cascadia Code" w:hAnsi="Cascadia Code" w:cs="Cascadia Code"/>
                <w:lang w:val="en-US"/>
              </w:rPr>
              <w:t>in the EEPROM address to set the control signals</w:t>
            </w:r>
          </w:p>
        </w:tc>
      </w:tr>
    </w:tbl>
    <w:p w14:paraId="6C718FD0" w14:textId="77777777" w:rsidR="00386EB9" w:rsidRDefault="00386EB9" w:rsidP="00386EB9">
      <w:pPr>
        <w:pStyle w:val="ListParagraph"/>
        <w:spacing w:line="360" w:lineRule="auto"/>
        <w:ind w:left="0"/>
        <w:rPr>
          <w:rFonts w:ascii="Cascadia Code" w:hAnsi="Cascadia Code" w:cs="Cascadia Code"/>
          <w:b/>
          <w:bCs/>
          <w:lang w:val="en-US"/>
        </w:rPr>
      </w:pPr>
    </w:p>
    <w:p w14:paraId="6828224C" w14:textId="0974EFCD" w:rsidR="002B7ED7" w:rsidRDefault="009D4D47" w:rsidP="00386EB9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b/>
          <w:bCs/>
          <w:lang w:val="en-US"/>
        </w:rPr>
      </w:pPr>
      <w:r w:rsidRPr="00386EB9">
        <w:rPr>
          <w:rFonts w:ascii="Cascadia Code" w:hAnsi="Cascadia Code" w:cs="Cascadia Code"/>
          <w:b/>
          <w:bCs/>
          <w:lang w:val="en-US"/>
        </w:rPr>
        <w:t>Instructions</w:t>
      </w:r>
    </w:p>
    <w:p w14:paraId="3268557D" w14:textId="7D5CE73C" w:rsidR="009B388B" w:rsidRPr="009B388B" w:rsidRDefault="009B388B" w:rsidP="009B388B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 xml:space="preserve">Instructions are composed of two parts, (1) the operation (a name given to the instruction), and (2) the operand (which can be either a 12-bit address, 8-bit </w:t>
      </w:r>
      <w:r w:rsidR="00F44227">
        <w:rPr>
          <w:rFonts w:ascii="Cascadia Code" w:hAnsi="Cascadia Code" w:cs="Cascadia Code"/>
          <w:lang w:val="en-US"/>
        </w:rPr>
        <w:t xml:space="preserve">immediate value </w:t>
      </w:r>
      <w:proofErr w:type="spellStart"/>
      <w:r w:rsidR="00F44227">
        <w:rPr>
          <w:rFonts w:ascii="Cascadia Code" w:hAnsi="Cascadia Code" w:cs="Cascadia Code"/>
          <w:lang w:val="en-US"/>
        </w:rPr>
        <w:t>imm</w:t>
      </w:r>
      <w:proofErr w:type="spellEnd"/>
      <w:r w:rsidR="00F44227">
        <w:rPr>
          <w:rFonts w:ascii="Cascadia Code" w:hAnsi="Cascadia Code" w:cs="Cascadia Code"/>
          <w:lang w:val="en-US"/>
        </w:rPr>
        <w:t>.</w:t>
      </w:r>
      <w:r>
        <w:rPr>
          <w:rFonts w:ascii="Cascadia Code" w:hAnsi="Cascadia Code" w:cs="Cascadia Code"/>
          <w:lang w:val="en-US"/>
        </w:rPr>
        <w:t xml:space="preserve">, or none). In the following table, registers are identified by their names given in section 1.1. The term ‘address’ is used to designate the actual value of the address, and the </w:t>
      </w:r>
      <w:proofErr w:type="gramStart"/>
      <w:r>
        <w:rPr>
          <w:rFonts w:ascii="Cascadia Code" w:hAnsi="Cascadia Code" w:cs="Cascadia Code"/>
          <w:lang w:val="en-US"/>
        </w:rPr>
        <w:t>term ‘[</w:t>
      </w:r>
      <w:proofErr w:type="gramEnd"/>
      <w:r>
        <w:rPr>
          <w:rFonts w:ascii="Cascadia Code" w:hAnsi="Cascadia Code" w:cs="Cascadia Code"/>
          <w:lang w:val="en-US"/>
        </w:rPr>
        <w:t xml:space="preserve">address]’ is used to designate the value found at this address in </w:t>
      </w:r>
      <w:r>
        <w:rPr>
          <w:rFonts w:ascii="Cascadia Code" w:hAnsi="Cascadia Code" w:cs="Cascadia Code"/>
          <w:lang w:val="en-US"/>
        </w:rPr>
        <w:lastRenderedPageBreak/>
        <w:t>memory. Conditional operations will only be executed if the required combination of flags is met (flags are carry-flag CF, zero-flag ZF, and sign-flag SF).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520"/>
      </w:tblGrid>
      <w:tr w:rsidR="00AD0AF3" w14:paraId="3B0CCF46" w14:textId="77777777" w:rsidTr="009B388B">
        <w:tc>
          <w:tcPr>
            <w:tcW w:w="1555" w:type="dxa"/>
            <w:shd w:val="clear" w:color="auto" w:fill="E7E6E6" w:themeFill="background2"/>
            <w:vAlign w:val="center"/>
          </w:tcPr>
          <w:p w14:paraId="315DF1B7" w14:textId="5A22A251" w:rsidR="00AD0AF3" w:rsidRPr="001316C9" w:rsidRDefault="009B388B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lang w:val="en-US"/>
              </w:rPr>
              <w:t>Operation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C0EBF89" w14:textId="5B8CF4E0" w:rsidR="00AD0AF3" w:rsidRPr="001316C9" w:rsidRDefault="00AD0AF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1316C9">
              <w:rPr>
                <w:rFonts w:ascii="Cascadia Code" w:hAnsi="Cascadia Code" w:cs="Cascadia Code"/>
                <w:b/>
                <w:bCs/>
                <w:lang w:val="en-US"/>
              </w:rPr>
              <w:t>Operand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5CD6E49A" w14:textId="6F1645D2" w:rsidR="00AD0AF3" w:rsidRPr="001316C9" w:rsidRDefault="00AD0AF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1316C9">
              <w:rPr>
                <w:rFonts w:ascii="Cascadia Code" w:hAnsi="Cascadia Code" w:cs="Cascadia Code"/>
                <w:b/>
                <w:bCs/>
                <w:lang w:val="en-US"/>
              </w:rPr>
              <w:t>Description</w:t>
            </w:r>
          </w:p>
        </w:tc>
      </w:tr>
      <w:tr w:rsidR="00AD0AF3" w14:paraId="1670B117" w14:textId="77777777" w:rsidTr="009B388B">
        <w:tc>
          <w:tcPr>
            <w:tcW w:w="1555" w:type="dxa"/>
            <w:vAlign w:val="center"/>
          </w:tcPr>
          <w:p w14:paraId="75787669" w14:textId="7926AE7E" w:rsidR="00AD0AF3" w:rsidRP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i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iCs/>
                <w:noProof/>
                <w:lang w:val="en-US"/>
              </w:rPr>
              <w:t>LDA</w:t>
            </w:r>
          </w:p>
        </w:tc>
        <w:tc>
          <w:tcPr>
            <w:tcW w:w="1275" w:type="dxa"/>
            <w:vAlign w:val="center"/>
          </w:tcPr>
          <w:p w14:paraId="29638D03" w14:textId="1A2F7BA6" w:rsidR="00AD0AF3" w:rsidRDefault="00AD0AF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6B257119" w14:textId="21A6327D" w:rsidR="00BA0FF4" w:rsidRPr="00BA0FF4" w:rsidRDefault="001316C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[</w:t>
            </w:r>
            <w:r w:rsidR="00270BB9" w:rsidRPr="009D4D47">
              <w:rPr>
                <w:rFonts w:ascii="Cascadia Code" w:hAnsi="Cascadia Code" w:cs="Cascadia Code"/>
                <w:noProof/>
                <w:lang w:val="en-US"/>
              </w:rPr>
              <w:t>A</w:t>
            </w:r>
            <w:r w:rsidR="00AD0AF3" w:rsidRPr="009D4D47">
              <w:rPr>
                <w:rFonts w:ascii="Cascadia Code" w:hAnsi="Cascadia Code" w:cs="Cascadia Code"/>
                <w:noProof/>
                <w:lang w:val="en-US"/>
              </w:rPr>
              <w:t>ddress</w:t>
            </w:r>
            <w:r>
              <w:rPr>
                <w:rFonts w:ascii="Cascadia Code" w:hAnsi="Cascadia Code" w:cs="Cascadia Code"/>
                <w:noProof/>
                <w:lang w:val="en-US"/>
              </w:rPr>
              <w:t>]</w:t>
            </w:r>
            <w:r w:rsidR="00270BB9">
              <w:rPr>
                <w:rFonts w:ascii="Cascadia Code" w:hAnsi="Cascadia Code" w:cs="Cascadia Code"/>
                <w:noProof/>
                <w:lang w:val="en-US"/>
              </w:rPr>
              <w:t xml:space="preserve"> -&gt; rax</w:t>
            </w:r>
            <w:r w:rsidR="00BA0FF4">
              <w:rPr>
                <w:rFonts w:ascii="Cascadia Code" w:hAnsi="Cascadia Code" w:cs="Cascadia Code"/>
                <w:noProof/>
                <w:lang w:val="en-US"/>
              </w:rPr>
              <w:t>, SF -&gt; 0</w:t>
            </w:r>
          </w:p>
        </w:tc>
      </w:tr>
      <w:tr w:rsidR="00AD0AF3" w14:paraId="7430D217" w14:textId="77777777" w:rsidTr="009B388B">
        <w:tc>
          <w:tcPr>
            <w:tcW w:w="1555" w:type="dxa"/>
            <w:vAlign w:val="center"/>
          </w:tcPr>
          <w:p w14:paraId="7C466D22" w14:textId="0FB6E834" w:rsidR="00AD0AF3" w:rsidRP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</w:t>
            </w:r>
          </w:p>
        </w:tc>
        <w:tc>
          <w:tcPr>
            <w:tcW w:w="1275" w:type="dxa"/>
            <w:vAlign w:val="center"/>
          </w:tcPr>
          <w:p w14:paraId="34D5B0E1" w14:textId="1D43E847" w:rsid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04EF8793" w14:textId="0D7D42E1" w:rsidR="00BA0FF4" w:rsidRPr="00270BB9" w:rsidRDefault="001316C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[</w:t>
            </w:r>
            <w:r w:rsidRPr="009D4D47">
              <w:rPr>
                <w:rFonts w:ascii="Cascadia Code" w:hAnsi="Cascadia Code" w:cs="Cascadia Code"/>
                <w:noProof/>
                <w:lang w:val="en-US"/>
              </w:rPr>
              <w:t>Address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] </w:t>
            </w:r>
            <w:r w:rsidR="00270BB9">
              <w:rPr>
                <w:rFonts w:ascii="Cascadia Code" w:hAnsi="Cascadia Code" w:cs="Cascadia Code"/>
                <w:noProof/>
                <w:lang w:val="en-US"/>
              </w:rPr>
              <w:t>-&gt; rbx</w:t>
            </w:r>
            <w:r w:rsidR="00BA0FF4">
              <w:rPr>
                <w:rFonts w:ascii="Cascadia Code" w:hAnsi="Cascadia Code" w:cs="Cascadia Code"/>
                <w:noProof/>
                <w:lang w:val="en-US"/>
              </w:rPr>
              <w:t xml:space="preserve">, </w:t>
            </w:r>
            <w:r w:rsidR="00270BB9">
              <w:rPr>
                <w:rFonts w:ascii="Cascadia Code" w:hAnsi="Cascadia Code" w:cs="Cascadia Code"/>
                <w:noProof/>
                <w:lang w:val="en-US"/>
              </w:rPr>
              <w:t>rax + rbx -&gt; rax</w:t>
            </w:r>
          </w:p>
        </w:tc>
      </w:tr>
      <w:tr w:rsidR="00AD0AF3" w14:paraId="0712ED6E" w14:textId="77777777" w:rsidTr="009B388B">
        <w:tc>
          <w:tcPr>
            <w:tcW w:w="1555" w:type="dxa"/>
            <w:vAlign w:val="center"/>
          </w:tcPr>
          <w:p w14:paraId="0FF8A555" w14:textId="7F662E09" w:rsidR="00AD0AF3" w:rsidRP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SUB</w:t>
            </w:r>
          </w:p>
        </w:tc>
        <w:tc>
          <w:tcPr>
            <w:tcW w:w="1275" w:type="dxa"/>
            <w:vAlign w:val="center"/>
          </w:tcPr>
          <w:p w14:paraId="50EB73C9" w14:textId="542ABCB1" w:rsid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73C5D1EA" w14:textId="7D95EED6" w:rsidR="00BA0FF4" w:rsidRPr="00270BB9" w:rsidRDefault="001316C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[</w:t>
            </w:r>
            <w:r w:rsidRPr="009D4D47">
              <w:rPr>
                <w:rFonts w:ascii="Cascadia Code" w:hAnsi="Cascadia Code" w:cs="Cascadia Code"/>
                <w:noProof/>
                <w:lang w:val="en-US"/>
              </w:rPr>
              <w:t>Address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] </w:t>
            </w:r>
            <w:r w:rsidR="00270BB9">
              <w:rPr>
                <w:rFonts w:ascii="Cascadia Code" w:hAnsi="Cascadia Code" w:cs="Cascadia Code"/>
                <w:noProof/>
                <w:lang w:val="en-US"/>
              </w:rPr>
              <w:t>-&gt; rbx, rax – rbx -&gt; rax</w:t>
            </w:r>
          </w:p>
        </w:tc>
      </w:tr>
      <w:tr w:rsidR="00AD0AF3" w14:paraId="33733013" w14:textId="77777777" w:rsidTr="009B388B">
        <w:tc>
          <w:tcPr>
            <w:tcW w:w="1555" w:type="dxa"/>
            <w:vAlign w:val="center"/>
          </w:tcPr>
          <w:p w14:paraId="7C2B4C54" w14:textId="388E6016" w:rsidR="00AD0AF3" w:rsidRP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STA</w:t>
            </w:r>
          </w:p>
        </w:tc>
        <w:tc>
          <w:tcPr>
            <w:tcW w:w="1275" w:type="dxa"/>
            <w:vAlign w:val="center"/>
          </w:tcPr>
          <w:p w14:paraId="241C3BA3" w14:textId="49090049" w:rsid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6A289F46" w14:textId="36213E89" w:rsidR="00AD0AF3" w:rsidRPr="00270BB9" w:rsidRDefault="00270BB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rax -&gt; </w:t>
            </w:r>
            <w:r w:rsidR="001316C9">
              <w:rPr>
                <w:rFonts w:ascii="Cascadia Code" w:hAnsi="Cascadia Code" w:cs="Cascadia Code"/>
                <w:noProof/>
                <w:lang w:val="en-US"/>
              </w:rPr>
              <w:t>[</w:t>
            </w:r>
            <w:r w:rsidR="007979E6">
              <w:rPr>
                <w:rFonts w:ascii="Cascadia Code" w:hAnsi="Cascadia Code" w:cs="Cascadia Code"/>
                <w:noProof/>
                <w:lang w:val="en-US"/>
              </w:rPr>
              <w:t>A</w:t>
            </w:r>
            <w:r>
              <w:rPr>
                <w:rFonts w:ascii="Cascadia Code" w:hAnsi="Cascadia Code" w:cs="Cascadia Code"/>
                <w:noProof/>
                <w:lang w:val="en-US"/>
              </w:rPr>
              <w:t>ddress</w:t>
            </w:r>
            <w:r w:rsidR="001316C9">
              <w:rPr>
                <w:rFonts w:ascii="Cascadia Code" w:hAnsi="Cascadia Code" w:cs="Cascadia Code"/>
                <w:noProof/>
                <w:lang w:val="en-US"/>
              </w:rPr>
              <w:t>]</w:t>
            </w:r>
          </w:p>
        </w:tc>
      </w:tr>
      <w:tr w:rsidR="006443C4" w14:paraId="15C1CB3B" w14:textId="77777777" w:rsidTr="009B388B">
        <w:tc>
          <w:tcPr>
            <w:tcW w:w="1555" w:type="dxa"/>
            <w:vAlign w:val="center"/>
          </w:tcPr>
          <w:p w14:paraId="759F8A9B" w14:textId="3C55A7B4" w:rsidR="006443C4" w:rsidRDefault="006443C4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JSR</w:t>
            </w:r>
          </w:p>
        </w:tc>
        <w:tc>
          <w:tcPr>
            <w:tcW w:w="1275" w:type="dxa"/>
            <w:vAlign w:val="center"/>
          </w:tcPr>
          <w:p w14:paraId="0495644F" w14:textId="55EEF7C6" w:rsidR="006443C4" w:rsidRDefault="006443C4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7235D1E2" w14:textId="034FB024" w:rsidR="006443C4" w:rsidRDefault="006443C4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mpx -&gt; stack, address -&gt; mpx</w:t>
            </w:r>
          </w:p>
        </w:tc>
      </w:tr>
      <w:tr w:rsidR="00AD0AF3" w14:paraId="5CD35469" w14:textId="77777777" w:rsidTr="009B388B">
        <w:tc>
          <w:tcPr>
            <w:tcW w:w="1555" w:type="dxa"/>
            <w:vAlign w:val="center"/>
          </w:tcPr>
          <w:p w14:paraId="6508151A" w14:textId="2D7D81F7" w:rsidR="00AD0AF3" w:rsidRPr="00AD0AF3" w:rsidRDefault="001316C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JUMP/JPNE</w:t>
            </w:r>
          </w:p>
        </w:tc>
        <w:tc>
          <w:tcPr>
            <w:tcW w:w="1275" w:type="dxa"/>
            <w:vAlign w:val="center"/>
          </w:tcPr>
          <w:p w14:paraId="021E7C3D" w14:textId="795CD79E" w:rsid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1427C013" w14:textId="77777777" w:rsidR="00270BB9" w:rsidRDefault="001316C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Condition: not (SF and ZF)</w:t>
            </w:r>
          </w:p>
          <w:p w14:paraId="6690D1F3" w14:textId="7C73BE94" w:rsidR="001316C9" w:rsidRPr="00270BB9" w:rsidRDefault="001316C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Address -&gt; </w:t>
            </w:r>
            <w:r w:rsidR="00CB7FB0">
              <w:rPr>
                <w:rFonts w:ascii="Cascadia Code" w:hAnsi="Cascadia Code" w:cs="Cascadia Code"/>
                <w:noProof/>
                <w:lang w:val="en-US"/>
              </w:rPr>
              <w:t>m</w:t>
            </w:r>
            <w:r>
              <w:rPr>
                <w:rFonts w:ascii="Cascadia Code" w:hAnsi="Cascadia Code" w:cs="Cascadia Code"/>
                <w:noProof/>
                <w:lang w:val="en-US"/>
              </w:rPr>
              <w:t>p</w:t>
            </w:r>
            <w:r w:rsidR="00A66BCB">
              <w:rPr>
                <w:rFonts w:ascii="Cascadia Code" w:hAnsi="Cascadia Code" w:cs="Cascadia Code"/>
                <w:noProof/>
                <w:lang w:val="en-US"/>
              </w:rPr>
              <w:t>x</w:t>
            </w:r>
          </w:p>
        </w:tc>
      </w:tr>
      <w:tr w:rsidR="00270BB9" w14:paraId="0CA770B2" w14:textId="77777777" w:rsidTr="009B388B">
        <w:tc>
          <w:tcPr>
            <w:tcW w:w="1555" w:type="dxa"/>
            <w:vAlign w:val="center"/>
          </w:tcPr>
          <w:p w14:paraId="7F5F8E23" w14:textId="0496A990" w:rsidR="00270BB9" w:rsidRPr="00AD0AF3" w:rsidRDefault="001316C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JPMC/JPEQ</w:t>
            </w:r>
          </w:p>
        </w:tc>
        <w:tc>
          <w:tcPr>
            <w:tcW w:w="1275" w:type="dxa"/>
            <w:vAlign w:val="center"/>
          </w:tcPr>
          <w:p w14:paraId="0FDCD49F" w14:textId="6175980A" w:rsidR="00270BB9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37B958EA" w14:textId="77777777" w:rsidR="00270BB9" w:rsidRDefault="001316C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Condition: CF</w:t>
            </w:r>
          </w:p>
          <w:p w14:paraId="25D58DA3" w14:textId="18E4B737" w:rsidR="001316C9" w:rsidRPr="00270BB9" w:rsidRDefault="00034811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Address -&gt; </w:t>
            </w:r>
            <w:r w:rsidR="00CB7FB0">
              <w:rPr>
                <w:rFonts w:ascii="Cascadia Code" w:hAnsi="Cascadia Code" w:cs="Cascadia Code"/>
                <w:noProof/>
                <w:lang w:val="en-US"/>
              </w:rPr>
              <w:t>m</w:t>
            </w:r>
            <w:r>
              <w:rPr>
                <w:rFonts w:ascii="Cascadia Code" w:hAnsi="Cascadia Code" w:cs="Cascadia Code"/>
                <w:noProof/>
                <w:lang w:val="en-US"/>
              </w:rPr>
              <w:t>p</w:t>
            </w:r>
            <w:r w:rsidR="00A66BCB">
              <w:rPr>
                <w:rFonts w:ascii="Cascadia Code" w:hAnsi="Cascadia Code" w:cs="Cascadia Code"/>
                <w:noProof/>
                <w:lang w:val="en-US"/>
              </w:rPr>
              <w:t>x</w:t>
            </w:r>
          </w:p>
        </w:tc>
      </w:tr>
      <w:tr w:rsidR="00270BB9" w14:paraId="42A8A3BC" w14:textId="77777777" w:rsidTr="009B388B">
        <w:tc>
          <w:tcPr>
            <w:tcW w:w="1555" w:type="dxa"/>
            <w:vAlign w:val="center"/>
          </w:tcPr>
          <w:p w14:paraId="638D058E" w14:textId="7F323DA7" w:rsidR="00270BB9" w:rsidRPr="00AD0AF3" w:rsidRDefault="00034811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JMPZ/JPLT</w:t>
            </w:r>
          </w:p>
        </w:tc>
        <w:tc>
          <w:tcPr>
            <w:tcW w:w="1275" w:type="dxa"/>
            <w:vAlign w:val="center"/>
          </w:tcPr>
          <w:p w14:paraId="341B1605" w14:textId="36CF3895" w:rsidR="00270BB9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35EB66BB" w14:textId="77777777" w:rsidR="00270BB9" w:rsidRDefault="00034811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Condition: ZF and not SF</w:t>
            </w:r>
          </w:p>
          <w:p w14:paraId="0E287F4F" w14:textId="1BA264B5" w:rsidR="00034811" w:rsidRPr="00270BB9" w:rsidRDefault="00034811" w:rsidP="00034811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Address -&gt; </w:t>
            </w:r>
            <w:r w:rsidR="00CB7FB0">
              <w:rPr>
                <w:rFonts w:ascii="Cascadia Code" w:hAnsi="Cascadia Code" w:cs="Cascadia Code"/>
                <w:noProof/>
                <w:lang w:val="en-US"/>
              </w:rPr>
              <w:t>m</w:t>
            </w:r>
            <w:r>
              <w:rPr>
                <w:rFonts w:ascii="Cascadia Code" w:hAnsi="Cascadia Code" w:cs="Cascadia Code"/>
                <w:noProof/>
                <w:lang w:val="en-US"/>
              </w:rPr>
              <w:t>p</w:t>
            </w:r>
            <w:r w:rsidR="00A66BCB">
              <w:rPr>
                <w:rFonts w:ascii="Cascadia Code" w:hAnsi="Cascadia Code" w:cs="Cascadia Code"/>
                <w:noProof/>
                <w:lang w:val="en-US"/>
              </w:rPr>
              <w:t>x</w:t>
            </w:r>
          </w:p>
        </w:tc>
      </w:tr>
      <w:tr w:rsidR="00270BB9" w14:paraId="7771255E" w14:textId="77777777" w:rsidTr="009B388B">
        <w:tc>
          <w:tcPr>
            <w:tcW w:w="1555" w:type="dxa"/>
            <w:vAlign w:val="center"/>
          </w:tcPr>
          <w:p w14:paraId="1AACCAF3" w14:textId="4048FE2E" w:rsidR="00270BB9" w:rsidRPr="00AD0AF3" w:rsidRDefault="00034811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JMPN/JPGT</w:t>
            </w:r>
          </w:p>
        </w:tc>
        <w:tc>
          <w:tcPr>
            <w:tcW w:w="1275" w:type="dxa"/>
            <w:vAlign w:val="center"/>
          </w:tcPr>
          <w:p w14:paraId="71F27C74" w14:textId="46BA7961" w:rsidR="00270BB9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36366ED9" w14:textId="3BF02BED" w:rsidR="00034811" w:rsidRDefault="00034811" w:rsidP="00034811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Condition: SF and not ZF</w:t>
            </w:r>
          </w:p>
          <w:p w14:paraId="7E9D6679" w14:textId="17A92C47" w:rsidR="00270BB9" w:rsidRPr="00270BB9" w:rsidRDefault="00034811" w:rsidP="00034811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Address -&gt; </w:t>
            </w:r>
            <w:r w:rsidR="00CB7FB0">
              <w:rPr>
                <w:rFonts w:ascii="Cascadia Code" w:hAnsi="Cascadia Code" w:cs="Cascadia Code"/>
                <w:noProof/>
                <w:lang w:val="en-US"/>
              </w:rPr>
              <w:t>m</w:t>
            </w:r>
            <w:r>
              <w:rPr>
                <w:rFonts w:ascii="Cascadia Code" w:hAnsi="Cascadia Code" w:cs="Cascadia Code"/>
                <w:noProof/>
                <w:lang w:val="en-US"/>
              </w:rPr>
              <w:t>p</w:t>
            </w:r>
            <w:r w:rsidR="00A66BCB">
              <w:rPr>
                <w:rFonts w:ascii="Cascadia Code" w:hAnsi="Cascadia Code" w:cs="Cascadia Code"/>
                <w:noProof/>
                <w:lang w:val="en-US"/>
              </w:rPr>
              <w:t>x</w:t>
            </w:r>
          </w:p>
        </w:tc>
      </w:tr>
      <w:tr w:rsidR="00270BB9" w14:paraId="3E47BEF5" w14:textId="77777777" w:rsidTr="009B388B">
        <w:tc>
          <w:tcPr>
            <w:tcW w:w="1555" w:type="dxa"/>
            <w:vAlign w:val="center"/>
          </w:tcPr>
          <w:p w14:paraId="11AA1049" w14:textId="3CF44D33" w:rsidR="00270BB9" w:rsidRPr="00AD0AF3" w:rsidRDefault="00CB7FB0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AND</w:t>
            </w:r>
          </w:p>
        </w:tc>
        <w:tc>
          <w:tcPr>
            <w:tcW w:w="1275" w:type="dxa"/>
            <w:vAlign w:val="center"/>
          </w:tcPr>
          <w:p w14:paraId="443F85E7" w14:textId="7ACF627D" w:rsidR="00270BB9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5400D066" w14:textId="228AE458" w:rsidR="00270BB9" w:rsidRPr="00270BB9" w:rsidRDefault="00BA0FF4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[</w:t>
            </w:r>
            <w:r w:rsidRPr="009D4D47">
              <w:rPr>
                <w:rFonts w:ascii="Cascadia Code" w:hAnsi="Cascadia Code" w:cs="Cascadia Code"/>
                <w:noProof/>
                <w:lang w:val="en-US"/>
              </w:rPr>
              <w:t>Address</w:t>
            </w:r>
            <w:r>
              <w:rPr>
                <w:rFonts w:ascii="Cascadia Code" w:hAnsi="Cascadia Code" w:cs="Cascadia Code"/>
                <w:noProof/>
                <w:lang w:val="en-US"/>
              </w:rPr>
              <w:t>] -&gt; rbx, rax &amp; rbx -&gt; rax</w:t>
            </w:r>
          </w:p>
        </w:tc>
      </w:tr>
      <w:tr w:rsidR="00BA0FF4" w14:paraId="0EC98A6C" w14:textId="77777777" w:rsidTr="009B388B">
        <w:tc>
          <w:tcPr>
            <w:tcW w:w="1555" w:type="dxa"/>
            <w:vAlign w:val="center"/>
          </w:tcPr>
          <w:p w14:paraId="7DF6C074" w14:textId="1D3D15AD" w:rsidR="00BA0FF4" w:rsidRDefault="00BA0FF4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OR</w:t>
            </w:r>
          </w:p>
        </w:tc>
        <w:tc>
          <w:tcPr>
            <w:tcW w:w="1275" w:type="dxa"/>
            <w:vAlign w:val="center"/>
          </w:tcPr>
          <w:p w14:paraId="7E422E54" w14:textId="52C36AB8" w:rsidR="00BA0FF4" w:rsidRDefault="00BA0FF4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4BF84706" w14:textId="71807C68" w:rsidR="00BA0FF4" w:rsidRDefault="00BA0FF4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[</w:t>
            </w:r>
            <w:r w:rsidRPr="009D4D47">
              <w:rPr>
                <w:rFonts w:ascii="Cascadia Code" w:hAnsi="Cascadia Code" w:cs="Cascadia Code"/>
                <w:noProof/>
                <w:lang w:val="en-US"/>
              </w:rPr>
              <w:t>Address</w:t>
            </w:r>
            <w:r>
              <w:rPr>
                <w:rFonts w:ascii="Cascadia Code" w:hAnsi="Cascadia Code" w:cs="Cascadia Code"/>
                <w:noProof/>
                <w:lang w:val="en-US"/>
              </w:rPr>
              <w:t>] -&gt; rbx, rax | rbx -&gt; rax</w:t>
            </w:r>
          </w:p>
        </w:tc>
      </w:tr>
      <w:tr w:rsidR="001D1D43" w14:paraId="735549FC" w14:textId="77777777" w:rsidTr="009B388B">
        <w:tc>
          <w:tcPr>
            <w:tcW w:w="1555" w:type="dxa"/>
            <w:vAlign w:val="center"/>
          </w:tcPr>
          <w:p w14:paraId="3D287229" w14:textId="76B81211" w:rsidR="001D1D43" w:rsidRDefault="001D1D4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CMP</w:t>
            </w:r>
          </w:p>
        </w:tc>
        <w:tc>
          <w:tcPr>
            <w:tcW w:w="1275" w:type="dxa"/>
            <w:vAlign w:val="center"/>
          </w:tcPr>
          <w:p w14:paraId="53B06FED" w14:textId="3AA940D1" w:rsidR="001D1D43" w:rsidRDefault="001D1D4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192E50A9" w14:textId="5C73582D" w:rsidR="001D1D43" w:rsidRDefault="006443C4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[Address] -&gt; rbx, </w:t>
            </w:r>
            <w:r w:rsidR="001D1D43">
              <w:rPr>
                <w:rFonts w:ascii="Cascadia Code" w:hAnsi="Cascadia Code" w:cs="Cascadia Code"/>
                <w:noProof/>
                <w:lang w:val="en-US"/>
              </w:rPr>
              <w:t>rax == rbx -&gt; CF</w:t>
            </w:r>
          </w:p>
          <w:p w14:paraId="32C2B98E" w14:textId="23878CAF" w:rsidR="001D1D43" w:rsidRDefault="001D1D43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&lt;= rbx -&gt; ZF</w:t>
            </w:r>
            <w:r w:rsidR="006443C4">
              <w:rPr>
                <w:rFonts w:ascii="Cascadia Code" w:hAnsi="Cascadia Code" w:cs="Cascadia Code"/>
                <w:noProof/>
                <w:lang w:val="en-US"/>
              </w:rPr>
              <w:t xml:space="preserve">, </w:t>
            </w:r>
            <w:r>
              <w:rPr>
                <w:rFonts w:ascii="Cascadia Code" w:hAnsi="Cascadia Code" w:cs="Cascadia Code"/>
                <w:noProof/>
                <w:lang w:val="en-US"/>
              </w:rPr>
              <w:t>rax &gt;= rbx -&gt; SF</w:t>
            </w:r>
          </w:p>
        </w:tc>
      </w:tr>
      <w:tr w:rsidR="001D1D43" w14:paraId="6716423B" w14:textId="77777777" w:rsidTr="009B388B">
        <w:tc>
          <w:tcPr>
            <w:tcW w:w="1555" w:type="dxa"/>
            <w:vAlign w:val="center"/>
          </w:tcPr>
          <w:p w14:paraId="243DF448" w14:textId="21E6F3DB" w:rsidR="001D1D43" w:rsidRDefault="001D1D4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MULTL</w:t>
            </w:r>
          </w:p>
        </w:tc>
        <w:tc>
          <w:tcPr>
            <w:tcW w:w="1275" w:type="dxa"/>
            <w:vAlign w:val="center"/>
          </w:tcPr>
          <w:p w14:paraId="77D12D2B" w14:textId="0919DE26" w:rsidR="001D1D43" w:rsidRDefault="001D1D4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2EBEC19C" w14:textId="254072BD" w:rsidR="00F44227" w:rsidRDefault="00F44227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[Address] -&gt; rbx, rax * rbx </w:t>
            </w:r>
            <w:r w:rsidR="0079541B">
              <w:rPr>
                <w:rFonts w:ascii="Cascadia Code" w:hAnsi="Cascadia Code" w:cs="Cascadia Code"/>
                <w:noProof/>
                <w:lang w:val="en-US"/>
              </w:rPr>
              <w:t xml:space="preserve">(low) </w:t>
            </w:r>
            <w:r>
              <w:rPr>
                <w:rFonts w:ascii="Cascadia Code" w:hAnsi="Cascadia Code" w:cs="Cascadia Code"/>
                <w:noProof/>
                <w:lang w:val="en-US"/>
              </w:rPr>
              <w:t>-&gt; rax</w:t>
            </w:r>
          </w:p>
        </w:tc>
      </w:tr>
      <w:tr w:rsidR="00F44227" w14:paraId="63FAEE3B" w14:textId="77777777" w:rsidTr="009B388B">
        <w:tc>
          <w:tcPr>
            <w:tcW w:w="1555" w:type="dxa"/>
            <w:vAlign w:val="center"/>
          </w:tcPr>
          <w:p w14:paraId="5FD9F76D" w14:textId="7CA93C17" w:rsidR="00F44227" w:rsidRDefault="00F44227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MULTH</w:t>
            </w:r>
          </w:p>
        </w:tc>
        <w:tc>
          <w:tcPr>
            <w:tcW w:w="1275" w:type="dxa"/>
            <w:vAlign w:val="center"/>
          </w:tcPr>
          <w:p w14:paraId="47F5E976" w14:textId="5D4BC91A" w:rsidR="00F44227" w:rsidRDefault="00F44227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400A3E0A" w14:textId="7792B564" w:rsidR="00F44227" w:rsidRDefault="00F44227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[Address] * rbx </w:t>
            </w:r>
            <w:r w:rsidR="0079541B">
              <w:rPr>
                <w:rFonts w:ascii="Cascadia Code" w:hAnsi="Cascadia Code" w:cs="Cascadia Code"/>
                <w:noProof/>
                <w:lang w:val="en-US"/>
              </w:rPr>
              <w:t xml:space="preserve">(high) </w:t>
            </w:r>
            <w:r>
              <w:rPr>
                <w:rFonts w:ascii="Cascadia Code" w:hAnsi="Cascadia Code" w:cs="Cascadia Code"/>
                <w:noProof/>
                <w:lang w:val="en-US"/>
              </w:rPr>
              <w:t>-&gt; rax</w:t>
            </w:r>
          </w:p>
        </w:tc>
      </w:tr>
      <w:tr w:rsidR="00F44227" w14:paraId="30657A57" w14:textId="77777777" w:rsidTr="009B388B">
        <w:tc>
          <w:tcPr>
            <w:tcW w:w="1555" w:type="dxa"/>
            <w:vAlign w:val="center"/>
          </w:tcPr>
          <w:p w14:paraId="6AA3C2B5" w14:textId="1304F7E2" w:rsidR="00F44227" w:rsidRDefault="00F44227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LDI</w:t>
            </w:r>
          </w:p>
        </w:tc>
        <w:tc>
          <w:tcPr>
            <w:tcW w:w="1275" w:type="dxa"/>
            <w:vAlign w:val="center"/>
          </w:tcPr>
          <w:p w14:paraId="27718B7F" w14:textId="26628CBB" w:rsidR="00F44227" w:rsidRDefault="00F44227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4A0156A3" w14:textId="37F1D15C" w:rsidR="00F44227" w:rsidRDefault="00F44227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imm -&gt; rax</w:t>
            </w:r>
          </w:p>
        </w:tc>
      </w:tr>
      <w:tr w:rsidR="00F44227" w14:paraId="61ADFAB5" w14:textId="77777777" w:rsidTr="009B388B">
        <w:tc>
          <w:tcPr>
            <w:tcW w:w="1555" w:type="dxa"/>
            <w:vAlign w:val="center"/>
          </w:tcPr>
          <w:p w14:paraId="4C39AA8C" w14:textId="51CDCC1F" w:rsidR="00F44227" w:rsidRDefault="0079541B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ADD#</w:t>
            </w:r>
          </w:p>
        </w:tc>
        <w:tc>
          <w:tcPr>
            <w:tcW w:w="1275" w:type="dxa"/>
            <w:vAlign w:val="center"/>
          </w:tcPr>
          <w:p w14:paraId="5B50AC6D" w14:textId="741D3D03" w:rsidR="00F44227" w:rsidRDefault="0079541B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40F3BD32" w14:textId="1E9BC33C" w:rsidR="00F44227" w:rsidRDefault="0079541B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+ imm -&gt; rax</w:t>
            </w:r>
          </w:p>
        </w:tc>
      </w:tr>
      <w:tr w:rsidR="0079541B" w14:paraId="76B0B2FF" w14:textId="77777777" w:rsidTr="009B388B">
        <w:tc>
          <w:tcPr>
            <w:tcW w:w="1555" w:type="dxa"/>
            <w:vAlign w:val="center"/>
          </w:tcPr>
          <w:p w14:paraId="16A1D379" w14:textId="009B2029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SUB#</w:t>
            </w:r>
          </w:p>
        </w:tc>
        <w:tc>
          <w:tcPr>
            <w:tcW w:w="1275" w:type="dxa"/>
            <w:vAlign w:val="center"/>
          </w:tcPr>
          <w:p w14:paraId="593A84AC" w14:textId="64470F64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3500B1C5" w14:textId="1B44DF26" w:rsidR="0079541B" w:rsidRDefault="0079541B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- imm -&gt; rax</w:t>
            </w:r>
          </w:p>
        </w:tc>
      </w:tr>
      <w:tr w:rsidR="0079541B" w14:paraId="5C73385A" w14:textId="77777777" w:rsidTr="009B388B">
        <w:tc>
          <w:tcPr>
            <w:tcW w:w="1555" w:type="dxa"/>
            <w:vAlign w:val="center"/>
          </w:tcPr>
          <w:p w14:paraId="40C8A3BA" w14:textId="10EFA70A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AND#</w:t>
            </w:r>
          </w:p>
        </w:tc>
        <w:tc>
          <w:tcPr>
            <w:tcW w:w="1275" w:type="dxa"/>
            <w:vAlign w:val="center"/>
          </w:tcPr>
          <w:p w14:paraId="6C3DFB59" w14:textId="04B41AEB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20E06AF0" w14:textId="5DA4E26D" w:rsidR="0079541B" w:rsidRDefault="0079541B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&amp; imm -&gt; rax</w:t>
            </w:r>
          </w:p>
        </w:tc>
      </w:tr>
      <w:tr w:rsidR="0079541B" w14:paraId="46B8AD5B" w14:textId="77777777" w:rsidTr="009B388B">
        <w:tc>
          <w:tcPr>
            <w:tcW w:w="1555" w:type="dxa"/>
            <w:vAlign w:val="center"/>
          </w:tcPr>
          <w:p w14:paraId="5597690D" w14:textId="65C313AF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OR#</w:t>
            </w:r>
          </w:p>
        </w:tc>
        <w:tc>
          <w:tcPr>
            <w:tcW w:w="1275" w:type="dxa"/>
            <w:vAlign w:val="center"/>
          </w:tcPr>
          <w:p w14:paraId="2CA5EBCB" w14:textId="4C300196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74539CF1" w14:textId="2E06058D" w:rsidR="0079541B" w:rsidRDefault="0079541B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| imm -&gt; rax</w:t>
            </w:r>
          </w:p>
        </w:tc>
      </w:tr>
      <w:tr w:rsidR="0079541B" w14:paraId="2694958F" w14:textId="77777777" w:rsidTr="009B388B">
        <w:tc>
          <w:tcPr>
            <w:tcW w:w="1555" w:type="dxa"/>
            <w:vAlign w:val="center"/>
          </w:tcPr>
          <w:p w14:paraId="3337B20F" w14:textId="3BFDB0A2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LDIB</w:t>
            </w:r>
          </w:p>
        </w:tc>
        <w:tc>
          <w:tcPr>
            <w:tcW w:w="1275" w:type="dxa"/>
            <w:vAlign w:val="center"/>
          </w:tcPr>
          <w:p w14:paraId="7AB6B32D" w14:textId="0EBAFC6A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4E04BB5C" w14:textId="1673731B" w:rsidR="0079541B" w:rsidRDefault="0079541B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imm -&gt; rbx</w:t>
            </w:r>
          </w:p>
        </w:tc>
      </w:tr>
      <w:tr w:rsidR="0079541B" w14:paraId="79A61A6B" w14:textId="77777777" w:rsidTr="009B388B">
        <w:tc>
          <w:tcPr>
            <w:tcW w:w="1555" w:type="dxa"/>
            <w:vAlign w:val="center"/>
          </w:tcPr>
          <w:p w14:paraId="21FACABE" w14:textId="1271325B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MULTL#</w:t>
            </w:r>
          </w:p>
        </w:tc>
        <w:tc>
          <w:tcPr>
            <w:tcW w:w="1275" w:type="dxa"/>
            <w:vAlign w:val="center"/>
          </w:tcPr>
          <w:p w14:paraId="2D409086" w14:textId="6A3CBA9B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20F532AF" w14:textId="1505CF3A" w:rsidR="0079541B" w:rsidRDefault="0079541B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* imm (low) -&gt; rax</w:t>
            </w:r>
          </w:p>
        </w:tc>
      </w:tr>
      <w:tr w:rsidR="0079541B" w14:paraId="31F87429" w14:textId="77777777" w:rsidTr="009B388B">
        <w:tc>
          <w:tcPr>
            <w:tcW w:w="1555" w:type="dxa"/>
            <w:vAlign w:val="center"/>
          </w:tcPr>
          <w:p w14:paraId="7CE280AD" w14:textId="24A73BBA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MULTH#</w:t>
            </w:r>
          </w:p>
        </w:tc>
        <w:tc>
          <w:tcPr>
            <w:tcW w:w="1275" w:type="dxa"/>
            <w:vAlign w:val="center"/>
          </w:tcPr>
          <w:p w14:paraId="186F54ED" w14:textId="7E5449C3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0219C71E" w14:textId="610CCDF7" w:rsidR="0079541B" w:rsidRDefault="0079541B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* imm (high) -&gt; rax</w:t>
            </w:r>
          </w:p>
        </w:tc>
      </w:tr>
      <w:tr w:rsidR="00B34285" w14:paraId="219E45EA" w14:textId="77777777" w:rsidTr="009B388B">
        <w:tc>
          <w:tcPr>
            <w:tcW w:w="1555" w:type="dxa"/>
            <w:vAlign w:val="center"/>
          </w:tcPr>
          <w:p w14:paraId="5E519B27" w14:textId="1153FC8B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PUSH#</w:t>
            </w:r>
          </w:p>
        </w:tc>
        <w:tc>
          <w:tcPr>
            <w:tcW w:w="1275" w:type="dxa"/>
            <w:vAlign w:val="center"/>
          </w:tcPr>
          <w:p w14:paraId="7BBA0E7E" w14:textId="72E6FB5B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2BCAE41F" w14:textId="1EBD31C0" w:rsidR="00B34285" w:rsidRDefault="00B34285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imm -&gt; stack</w:t>
            </w:r>
          </w:p>
        </w:tc>
      </w:tr>
      <w:tr w:rsidR="00B34285" w14:paraId="28CAB453" w14:textId="77777777" w:rsidTr="009B388B">
        <w:tc>
          <w:tcPr>
            <w:tcW w:w="1555" w:type="dxa"/>
            <w:vAlign w:val="center"/>
          </w:tcPr>
          <w:p w14:paraId="321AE1D5" w14:textId="35A86F7F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lastRenderedPageBreak/>
              <w:t>RET#</w:t>
            </w:r>
          </w:p>
        </w:tc>
        <w:tc>
          <w:tcPr>
            <w:tcW w:w="1275" w:type="dxa"/>
            <w:vAlign w:val="center"/>
          </w:tcPr>
          <w:p w14:paraId="4C567A5A" w14:textId="56EE4C1A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2CA09D99" w14:textId="0F7955F1" w:rsidR="00B34285" w:rsidRDefault="00B34285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stack -&gt; mpx, imm -&gt; rax</w:t>
            </w:r>
          </w:p>
        </w:tc>
      </w:tr>
      <w:tr w:rsidR="00B34285" w14:paraId="1736F95C" w14:textId="77777777" w:rsidTr="009B388B">
        <w:tc>
          <w:tcPr>
            <w:tcW w:w="1555" w:type="dxa"/>
            <w:vAlign w:val="center"/>
          </w:tcPr>
          <w:p w14:paraId="3B2EE5AF" w14:textId="644672FE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CMP#</w:t>
            </w:r>
          </w:p>
        </w:tc>
        <w:tc>
          <w:tcPr>
            <w:tcW w:w="1275" w:type="dxa"/>
            <w:vAlign w:val="center"/>
          </w:tcPr>
          <w:p w14:paraId="112E331C" w14:textId="0C597AE5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4080EBDA" w14:textId="6C8910D4" w:rsidR="00B34285" w:rsidRDefault="00B34285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imm -&gt; rbx, rax == rbx -&gt; CF</w:t>
            </w:r>
          </w:p>
          <w:p w14:paraId="346B660E" w14:textId="2E21FD20" w:rsidR="00B34285" w:rsidRDefault="00B34285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&lt;= rbx -&gt; ZF, rax &gt;= rbx -&gt; SF</w:t>
            </w:r>
          </w:p>
        </w:tc>
      </w:tr>
      <w:tr w:rsidR="00B34285" w14:paraId="41E5D8C1" w14:textId="77777777" w:rsidTr="009B388B">
        <w:tc>
          <w:tcPr>
            <w:tcW w:w="1555" w:type="dxa"/>
            <w:vAlign w:val="center"/>
          </w:tcPr>
          <w:p w14:paraId="214B11E7" w14:textId="01BFCCDC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HALT#</w:t>
            </w:r>
          </w:p>
        </w:tc>
        <w:tc>
          <w:tcPr>
            <w:tcW w:w="1275" w:type="dxa"/>
            <w:vAlign w:val="center"/>
          </w:tcPr>
          <w:p w14:paraId="57FA9B77" w14:textId="66786037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442B082F" w14:textId="69457B82" w:rsidR="00B34285" w:rsidRDefault="00B34285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imm -&gt; row, halt</w:t>
            </w:r>
          </w:p>
        </w:tc>
      </w:tr>
      <w:tr w:rsidR="00B34285" w14:paraId="64F71BD5" w14:textId="77777777" w:rsidTr="009B388B">
        <w:tc>
          <w:tcPr>
            <w:tcW w:w="1555" w:type="dxa"/>
            <w:vAlign w:val="center"/>
          </w:tcPr>
          <w:p w14:paraId="4CA6470C" w14:textId="59AA9BD8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NOOP</w:t>
            </w:r>
          </w:p>
        </w:tc>
        <w:tc>
          <w:tcPr>
            <w:tcW w:w="1275" w:type="dxa"/>
            <w:vAlign w:val="center"/>
          </w:tcPr>
          <w:p w14:paraId="22008522" w14:textId="1F95C330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090020CD" w14:textId="172F06ED" w:rsidR="00B34285" w:rsidRDefault="00B34285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</w:p>
        </w:tc>
      </w:tr>
      <w:tr w:rsidR="00B34285" w14:paraId="569E438E" w14:textId="77777777" w:rsidTr="009B388B">
        <w:tc>
          <w:tcPr>
            <w:tcW w:w="1555" w:type="dxa"/>
            <w:vAlign w:val="center"/>
          </w:tcPr>
          <w:p w14:paraId="5E39DE69" w14:textId="20EE3B3E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OUT</w:t>
            </w:r>
          </w:p>
        </w:tc>
        <w:tc>
          <w:tcPr>
            <w:tcW w:w="1275" w:type="dxa"/>
            <w:vAlign w:val="center"/>
          </w:tcPr>
          <w:p w14:paraId="6D1638B9" w14:textId="77777777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088AF9D0" w14:textId="43A5CBBB" w:rsidR="00B34285" w:rsidRDefault="00B34285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-&gt; row</w:t>
            </w:r>
          </w:p>
        </w:tc>
      </w:tr>
      <w:tr w:rsidR="00B34285" w14:paraId="3CCF1351" w14:textId="77777777" w:rsidTr="009B388B">
        <w:tc>
          <w:tcPr>
            <w:tcW w:w="1555" w:type="dxa"/>
            <w:vAlign w:val="center"/>
          </w:tcPr>
          <w:p w14:paraId="7EBADF70" w14:textId="2914B537" w:rsidR="00B34285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INC</w:t>
            </w:r>
          </w:p>
        </w:tc>
        <w:tc>
          <w:tcPr>
            <w:tcW w:w="1275" w:type="dxa"/>
            <w:vAlign w:val="center"/>
          </w:tcPr>
          <w:p w14:paraId="621ABDCD" w14:textId="77777777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36F053E4" w14:textId="65F6FE4D" w:rsidR="00B34285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+ 1 -&gt; rax</w:t>
            </w:r>
          </w:p>
        </w:tc>
      </w:tr>
      <w:tr w:rsidR="006443C4" w14:paraId="2D1ED291" w14:textId="77777777" w:rsidTr="009B388B">
        <w:tc>
          <w:tcPr>
            <w:tcW w:w="1555" w:type="dxa"/>
            <w:vAlign w:val="center"/>
          </w:tcPr>
          <w:p w14:paraId="4A2120B7" w14:textId="1F9EA5EC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DEC</w:t>
            </w:r>
          </w:p>
        </w:tc>
        <w:tc>
          <w:tcPr>
            <w:tcW w:w="1275" w:type="dxa"/>
            <w:vAlign w:val="center"/>
          </w:tcPr>
          <w:p w14:paraId="73F0E6D7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7BD4C88D" w14:textId="48FC3604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– 1 -&gt; rax</w:t>
            </w:r>
          </w:p>
        </w:tc>
      </w:tr>
      <w:tr w:rsidR="006443C4" w14:paraId="7CF8CF52" w14:textId="77777777" w:rsidTr="009B388B">
        <w:tc>
          <w:tcPr>
            <w:tcW w:w="1555" w:type="dxa"/>
            <w:vAlign w:val="center"/>
          </w:tcPr>
          <w:p w14:paraId="21948EFC" w14:textId="0830FD4A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RSH</w:t>
            </w:r>
          </w:p>
        </w:tc>
        <w:tc>
          <w:tcPr>
            <w:tcW w:w="1275" w:type="dxa"/>
            <w:vAlign w:val="center"/>
          </w:tcPr>
          <w:p w14:paraId="5B3E14BD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77AE8387" w14:textId="6761621C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&gt;&gt; 1 -&gt; rax</w:t>
            </w:r>
          </w:p>
        </w:tc>
      </w:tr>
      <w:tr w:rsidR="006443C4" w14:paraId="7CB0AFCA" w14:textId="77777777" w:rsidTr="009B388B">
        <w:tc>
          <w:tcPr>
            <w:tcW w:w="1555" w:type="dxa"/>
            <w:vAlign w:val="center"/>
          </w:tcPr>
          <w:p w14:paraId="7F37C793" w14:textId="5DB2684E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LSH</w:t>
            </w:r>
          </w:p>
        </w:tc>
        <w:tc>
          <w:tcPr>
            <w:tcW w:w="1275" w:type="dxa"/>
            <w:vAlign w:val="center"/>
          </w:tcPr>
          <w:p w14:paraId="19F045F2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31B80BFD" w14:textId="045D1BE6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&lt;&lt; 1 -&gt; rax</w:t>
            </w:r>
          </w:p>
        </w:tc>
      </w:tr>
      <w:tr w:rsidR="006443C4" w14:paraId="2DBBFB61" w14:textId="77777777" w:rsidTr="009B388B">
        <w:tc>
          <w:tcPr>
            <w:tcW w:w="1555" w:type="dxa"/>
            <w:vAlign w:val="center"/>
          </w:tcPr>
          <w:p w14:paraId="22906707" w14:textId="72B6D3B2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TAKE</w:t>
            </w:r>
          </w:p>
        </w:tc>
        <w:tc>
          <w:tcPr>
            <w:tcW w:w="1275" w:type="dxa"/>
            <w:vAlign w:val="center"/>
          </w:tcPr>
          <w:p w14:paraId="18CD4CE4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170B7609" w14:textId="29147BE4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rbx -&gt; rax</w:t>
            </w:r>
          </w:p>
        </w:tc>
      </w:tr>
      <w:tr w:rsidR="006443C4" w14:paraId="4F1FA0A6" w14:textId="77777777" w:rsidTr="009B388B">
        <w:tc>
          <w:tcPr>
            <w:tcW w:w="1555" w:type="dxa"/>
            <w:vAlign w:val="center"/>
          </w:tcPr>
          <w:p w14:paraId="2AA09782" w14:textId="5347D636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PUSH</w:t>
            </w:r>
          </w:p>
        </w:tc>
        <w:tc>
          <w:tcPr>
            <w:tcW w:w="1275" w:type="dxa"/>
            <w:vAlign w:val="center"/>
          </w:tcPr>
          <w:p w14:paraId="6DE122CD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710104BC" w14:textId="4AF0996C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-&gt; stack</w:t>
            </w:r>
          </w:p>
        </w:tc>
      </w:tr>
      <w:tr w:rsidR="006443C4" w14:paraId="607EDF7B" w14:textId="77777777" w:rsidTr="009B388B">
        <w:tc>
          <w:tcPr>
            <w:tcW w:w="1555" w:type="dxa"/>
            <w:vAlign w:val="center"/>
          </w:tcPr>
          <w:p w14:paraId="7F00E1D7" w14:textId="2F84D9CE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POP</w:t>
            </w:r>
          </w:p>
        </w:tc>
        <w:tc>
          <w:tcPr>
            <w:tcW w:w="1275" w:type="dxa"/>
            <w:vAlign w:val="center"/>
          </w:tcPr>
          <w:p w14:paraId="5FE4E45F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6B1A06AC" w14:textId="3B288FED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stack -&gt; rax</w:t>
            </w:r>
          </w:p>
        </w:tc>
      </w:tr>
      <w:tr w:rsidR="006443C4" w14:paraId="0D9CA20E" w14:textId="77777777" w:rsidTr="009B388B">
        <w:tc>
          <w:tcPr>
            <w:tcW w:w="1555" w:type="dxa"/>
            <w:vAlign w:val="center"/>
          </w:tcPr>
          <w:p w14:paraId="264DF59B" w14:textId="6FE506EA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MOVE</w:t>
            </w:r>
          </w:p>
        </w:tc>
        <w:tc>
          <w:tcPr>
            <w:tcW w:w="1275" w:type="dxa"/>
            <w:vAlign w:val="center"/>
          </w:tcPr>
          <w:p w14:paraId="17D3EFE9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38A784C1" w14:textId="1EB833F0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-&gt; rbx</w:t>
            </w:r>
          </w:p>
        </w:tc>
      </w:tr>
      <w:tr w:rsidR="006443C4" w14:paraId="4AB3A69C" w14:textId="77777777" w:rsidTr="009B388B">
        <w:tc>
          <w:tcPr>
            <w:tcW w:w="1555" w:type="dxa"/>
            <w:vAlign w:val="center"/>
          </w:tcPr>
          <w:p w14:paraId="276C942E" w14:textId="59283EBE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RET</w:t>
            </w:r>
          </w:p>
        </w:tc>
        <w:tc>
          <w:tcPr>
            <w:tcW w:w="1275" w:type="dxa"/>
            <w:vAlign w:val="center"/>
          </w:tcPr>
          <w:p w14:paraId="0B7D7A50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67C9FB1E" w14:textId="0837394B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stack -&gt; mpx</w:t>
            </w:r>
          </w:p>
        </w:tc>
      </w:tr>
      <w:tr w:rsidR="006443C4" w14:paraId="773AEB33" w14:textId="77777777" w:rsidTr="009B388B">
        <w:tc>
          <w:tcPr>
            <w:tcW w:w="1555" w:type="dxa"/>
            <w:vAlign w:val="center"/>
          </w:tcPr>
          <w:p w14:paraId="5AF3FB4F" w14:textId="6A8451D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ADDC</w:t>
            </w:r>
          </w:p>
        </w:tc>
        <w:tc>
          <w:tcPr>
            <w:tcW w:w="1275" w:type="dxa"/>
            <w:vAlign w:val="center"/>
          </w:tcPr>
          <w:p w14:paraId="5CFCEC93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6C9D7705" w14:textId="77777777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Condition: CF</w:t>
            </w:r>
          </w:p>
          <w:p w14:paraId="6E0CAC4D" w14:textId="5A8A8BBC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+ 1 -&gt; rax</w:t>
            </w:r>
          </w:p>
        </w:tc>
      </w:tr>
      <w:tr w:rsidR="00626237" w14:paraId="131DE16D" w14:textId="77777777" w:rsidTr="009B388B">
        <w:tc>
          <w:tcPr>
            <w:tcW w:w="1555" w:type="dxa"/>
            <w:vAlign w:val="center"/>
          </w:tcPr>
          <w:p w14:paraId="02689D26" w14:textId="4A5CBBE0" w:rsidR="00626237" w:rsidRDefault="00626237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NOT</w:t>
            </w:r>
          </w:p>
        </w:tc>
        <w:tc>
          <w:tcPr>
            <w:tcW w:w="1275" w:type="dxa"/>
            <w:vAlign w:val="center"/>
          </w:tcPr>
          <w:p w14:paraId="026171CF" w14:textId="77777777" w:rsidR="00626237" w:rsidRDefault="00626237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6F57B73F" w14:textId="5D75DD7F" w:rsidR="00626237" w:rsidRDefault="00626237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~rax -&gt; rax</w:t>
            </w:r>
          </w:p>
        </w:tc>
      </w:tr>
      <w:tr w:rsidR="00626237" w14:paraId="550AD358" w14:textId="77777777" w:rsidTr="009B388B">
        <w:tc>
          <w:tcPr>
            <w:tcW w:w="1555" w:type="dxa"/>
            <w:vAlign w:val="center"/>
          </w:tcPr>
          <w:p w14:paraId="52F15CE6" w14:textId="62E3D2A1" w:rsidR="00626237" w:rsidRDefault="00626237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REFR</w:t>
            </w:r>
          </w:p>
        </w:tc>
        <w:tc>
          <w:tcPr>
            <w:tcW w:w="1275" w:type="dxa"/>
            <w:vAlign w:val="center"/>
          </w:tcPr>
          <w:p w14:paraId="1085BB39" w14:textId="77777777" w:rsidR="00626237" w:rsidRDefault="00626237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756C411C" w14:textId="421B7855" w:rsidR="00626237" w:rsidRDefault="00626237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refresh peripherals</w:t>
            </w:r>
          </w:p>
        </w:tc>
      </w:tr>
      <w:tr w:rsidR="006443C4" w14:paraId="254C56AF" w14:textId="77777777" w:rsidTr="009B388B">
        <w:tc>
          <w:tcPr>
            <w:tcW w:w="1555" w:type="dxa"/>
            <w:vAlign w:val="center"/>
          </w:tcPr>
          <w:p w14:paraId="7F136AD9" w14:textId="66A4E3E4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SUBC</w:t>
            </w:r>
          </w:p>
        </w:tc>
        <w:tc>
          <w:tcPr>
            <w:tcW w:w="1275" w:type="dxa"/>
            <w:vAlign w:val="center"/>
          </w:tcPr>
          <w:p w14:paraId="26F6FCD9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57275B65" w14:textId="77777777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Condition: CF</w:t>
            </w:r>
          </w:p>
          <w:p w14:paraId="6C4EC79A" w14:textId="05D5F27D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– 1 -&gt; rax</w:t>
            </w:r>
          </w:p>
        </w:tc>
      </w:tr>
      <w:tr w:rsidR="006443C4" w14:paraId="21E0C461" w14:textId="77777777" w:rsidTr="009B388B">
        <w:tc>
          <w:tcPr>
            <w:tcW w:w="1555" w:type="dxa"/>
            <w:vAlign w:val="center"/>
          </w:tcPr>
          <w:p w14:paraId="0D621760" w14:textId="5ABD8747" w:rsidR="006443C4" w:rsidRDefault="00626237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HALT</w:t>
            </w:r>
          </w:p>
        </w:tc>
        <w:tc>
          <w:tcPr>
            <w:tcW w:w="1275" w:type="dxa"/>
            <w:vAlign w:val="center"/>
          </w:tcPr>
          <w:p w14:paraId="07276A9C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0E31A703" w14:textId="6480969C" w:rsidR="006443C4" w:rsidRDefault="00626237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-&gt; row, halt</w:t>
            </w:r>
          </w:p>
        </w:tc>
      </w:tr>
    </w:tbl>
    <w:p w14:paraId="224C990D" w14:textId="690B7A0C" w:rsidR="00C971E2" w:rsidRDefault="00C971E2" w:rsidP="006443C4">
      <w:pPr>
        <w:pStyle w:val="ListParagraph"/>
        <w:spacing w:line="360" w:lineRule="auto"/>
        <w:ind w:left="0"/>
        <w:rPr>
          <w:rFonts w:ascii="Cascadia Code" w:hAnsi="Cascadia Code" w:cs="Cascadia Code"/>
          <w:lang w:val="en-US"/>
        </w:rPr>
      </w:pPr>
    </w:p>
    <w:p w14:paraId="67370E23" w14:textId="2974B4BE" w:rsidR="00FF526C" w:rsidRPr="00FF526C" w:rsidRDefault="00FF526C" w:rsidP="00FF526C">
      <w:pPr>
        <w:pStyle w:val="ListParagraph"/>
        <w:numPr>
          <w:ilvl w:val="0"/>
          <w:numId w:val="2"/>
        </w:numPr>
        <w:spacing w:line="360" w:lineRule="auto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b/>
          <w:bCs/>
          <w:sz w:val="28"/>
          <w:szCs w:val="28"/>
          <w:lang w:val="en-US"/>
        </w:rPr>
        <w:t>The SBB assembler</w:t>
      </w:r>
    </w:p>
    <w:p w14:paraId="0B0B44E0" w14:textId="5DDDAF45" w:rsidR="00FF526C" w:rsidRDefault="00646CB2" w:rsidP="00FF526C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Instructions</w:t>
      </w:r>
    </w:p>
    <w:p w14:paraId="72AF3CFA" w14:textId="77777777" w:rsidR="00666413" w:rsidRPr="00666413" w:rsidRDefault="00666413" w:rsidP="00666413">
      <w:pPr>
        <w:spacing w:line="360" w:lineRule="auto"/>
        <w:rPr>
          <w:rFonts w:ascii="Cascadia Code" w:hAnsi="Cascadia Code" w:cs="Cascadia Code"/>
          <w:b/>
          <w:bCs/>
          <w:lang w:val="en-US"/>
        </w:rPr>
      </w:pPr>
    </w:p>
    <w:sectPr w:rsidR="00666413" w:rsidRPr="00666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E19EA"/>
    <w:multiLevelType w:val="hybridMultilevel"/>
    <w:tmpl w:val="7D9C5BA4"/>
    <w:lvl w:ilvl="0" w:tplc="DE248D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135E0"/>
    <w:multiLevelType w:val="multilevel"/>
    <w:tmpl w:val="E184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663B417F"/>
    <w:multiLevelType w:val="multilevel"/>
    <w:tmpl w:val="2C90E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6B74131A"/>
    <w:multiLevelType w:val="multilevel"/>
    <w:tmpl w:val="2C90E7A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72364E0A"/>
    <w:multiLevelType w:val="hybridMultilevel"/>
    <w:tmpl w:val="558C73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356646">
    <w:abstractNumId w:val="0"/>
  </w:num>
  <w:num w:numId="2" w16cid:durableId="506290242">
    <w:abstractNumId w:val="1"/>
  </w:num>
  <w:num w:numId="3" w16cid:durableId="1927953731">
    <w:abstractNumId w:val="4"/>
  </w:num>
  <w:num w:numId="4" w16cid:durableId="31149534">
    <w:abstractNumId w:val="3"/>
  </w:num>
  <w:num w:numId="5" w16cid:durableId="109532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47"/>
    <w:rsid w:val="00034811"/>
    <w:rsid w:val="001316C9"/>
    <w:rsid w:val="001A30E2"/>
    <w:rsid w:val="001D1D43"/>
    <w:rsid w:val="00270BB9"/>
    <w:rsid w:val="002B7ED7"/>
    <w:rsid w:val="00386EB9"/>
    <w:rsid w:val="004534F3"/>
    <w:rsid w:val="00482A8A"/>
    <w:rsid w:val="00626237"/>
    <w:rsid w:val="006443C4"/>
    <w:rsid w:val="00646CB2"/>
    <w:rsid w:val="00666413"/>
    <w:rsid w:val="00776EC6"/>
    <w:rsid w:val="0079541B"/>
    <w:rsid w:val="007979E6"/>
    <w:rsid w:val="007A0A49"/>
    <w:rsid w:val="008B459C"/>
    <w:rsid w:val="00901BEC"/>
    <w:rsid w:val="00973A6D"/>
    <w:rsid w:val="009B388B"/>
    <w:rsid w:val="009D4D47"/>
    <w:rsid w:val="00A66BCB"/>
    <w:rsid w:val="00AD0AF3"/>
    <w:rsid w:val="00B222F6"/>
    <w:rsid w:val="00B34285"/>
    <w:rsid w:val="00BA0FF4"/>
    <w:rsid w:val="00C971E2"/>
    <w:rsid w:val="00CB7FB0"/>
    <w:rsid w:val="00D52640"/>
    <w:rsid w:val="00F44227"/>
    <w:rsid w:val="00FC12A8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2FC7"/>
  <w15:chartTrackingRefBased/>
  <w15:docId w15:val="{2F425CDB-1E51-4858-A92D-A9347C4C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D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D0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0AF3"/>
    <w:rPr>
      <w:color w:val="666666"/>
    </w:rPr>
  </w:style>
  <w:style w:type="numbering" w:customStyle="1" w:styleId="CurrentList1">
    <w:name w:val="Current List1"/>
    <w:uiPriority w:val="99"/>
    <w:rsid w:val="00386EB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E6D7143-34D3-4EE9-B8E6-DBDF6412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Benoit</dc:creator>
  <cp:keywords/>
  <dc:description/>
  <cp:lastModifiedBy>Charles Benoit</cp:lastModifiedBy>
  <cp:revision>10</cp:revision>
  <dcterms:created xsi:type="dcterms:W3CDTF">2024-10-20T14:56:00Z</dcterms:created>
  <dcterms:modified xsi:type="dcterms:W3CDTF">2025-02-12T20:34:00Z</dcterms:modified>
</cp:coreProperties>
</file>