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>Лабораторная работа</w:t>
        <w:tab/>
        <w:t xml:space="preserve">№ </w:t>
      </w:r>
      <w:r>
        <w:rPr>
          <w:b/>
          <w:sz w:val="36"/>
          <w:szCs w:val="36"/>
        </w:rPr>
        <w:t>6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«</w:t>
      </w:r>
      <w:r>
        <w:rPr>
          <w:rFonts w:eastAsia="Times New Roman" w:cs="Times New Roman"/>
          <w:b/>
          <w:color w:val="auto"/>
          <w:kern w:val="0"/>
          <w:sz w:val="36"/>
          <w:szCs w:val="36"/>
          <w:lang w:val="ru-RU" w:eastAsia="zh-CN" w:bidi="ar-SA"/>
        </w:rPr>
        <w:t>Работа с формами, авторизация и модуль администрирования в Django</w:t>
      </w:r>
      <w:r>
        <w:rPr>
          <w:b/>
          <w:sz w:val="36"/>
          <w:szCs w:val="36"/>
        </w:rPr>
        <w:t>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Задание лабораторной работы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bookmarkStart w:id="1" w:name="docs-internal-guid-6669e076-7fff-27d5-f1"/>
      <w:bookmarkEnd w:id="1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Основная цель данной лабораторной работы – научиться обрабатывать веб-формы на стороне приложения, освоить инструменты, которые предоставляет Django, по работе с формами. Также в этой лабораторной работе вы освоите инструменты Django по работе с авторизацией и реализуете простейшую авторизацию. Напоследок, вы познакомитесь с инструментом администрирования Django – как в несколько строчек кода сделать панель администратора сайта.</w:t>
      </w:r>
    </w:p>
    <w:p>
      <w:pPr>
        <w:pStyle w:val="Style2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Создайте view, которая возвращает форму для регистрации.</w:t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Поля формы:</w:t>
      </w:r>
    </w:p>
    <w:p>
      <w:pPr>
        <w:pStyle w:val="Style22"/>
        <w:numPr>
          <w:ilvl w:val="0"/>
          <w:numId w:val="15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Логин</w:t>
      </w:r>
    </w:p>
    <w:p>
      <w:pPr>
        <w:pStyle w:val="Style22"/>
        <w:numPr>
          <w:ilvl w:val="0"/>
          <w:numId w:val="15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Пароль</w:t>
      </w:r>
    </w:p>
    <w:p>
      <w:pPr>
        <w:pStyle w:val="Style22"/>
        <w:numPr>
          <w:ilvl w:val="0"/>
          <w:numId w:val="15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Повторный ввод пароля</w:t>
      </w:r>
    </w:p>
    <w:p>
      <w:pPr>
        <w:pStyle w:val="Style22"/>
        <w:numPr>
          <w:ilvl w:val="0"/>
          <w:numId w:val="15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Email</w:t>
      </w:r>
    </w:p>
    <w:p>
      <w:pPr>
        <w:pStyle w:val="Style22"/>
        <w:numPr>
          <w:ilvl w:val="0"/>
          <w:numId w:val="15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Фамилия</w:t>
      </w:r>
    </w:p>
    <w:p>
      <w:pPr>
        <w:pStyle w:val="Style22"/>
        <w:numPr>
          <w:ilvl w:val="0"/>
          <w:numId w:val="15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Имя</w:t>
      </w:r>
    </w:p>
    <w:p>
      <w:pPr>
        <w:pStyle w:val="Style22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Создайте view, которая возвращает форму для авторизации.</w:t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Поля формы:</w:t>
      </w:r>
    </w:p>
    <w:p>
      <w:pPr>
        <w:pStyle w:val="Style22"/>
        <w:numPr>
          <w:ilvl w:val="0"/>
          <w:numId w:val="16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Логин</w:t>
      </w:r>
    </w:p>
    <w:p>
      <w:pPr>
        <w:pStyle w:val="Style22"/>
        <w:numPr>
          <w:ilvl w:val="0"/>
          <w:numId w:val="16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Пароль</w:t>
      </w:r>
    </w:p>
    <w:p>
      <w:pPr>
        <w:pStyle w:val="Style22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 отправке формы регистрации во view проверять каждый параметр по правилам валидации, если валидация всех полей пройдена, то создавать пользователя и делать перенаправление на страницу логина, а ошибки, если они есть, выводить над формой.</w:t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Правила валидации:</w:t>
      </w:r>
    </w:p>
    <w:p>
      <w:pPr>
        <w:pStyle w:val="Style22"/>
        <w:numPr>
          <w:ilvl w:val="0"/>
          <w:numId w:val="17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Логин не меньше 5 символов</w:t>
      </w:r>
    </w:p>
    <w:p>
      <w:pPr>
        <w:pStyle w:val="Style22"/>
        <w:numPr>
          <w:ilvl w:val="0"/>
          <w:numId w:val="17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Пароль не меньше 8 символов</w:t>
      </w:r>
    </w:p>
    <w:p>
      <w:pPr>
        <w:pStyle w:val="Style22"/>
        <w:numPr>
          <w:ilvl w:val="0"/>
          <w:numId w:val="17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Пароли должны совпадать</w:t>
      </w:r>
    </w:p>
    <w:p>
      <w:pPr>
        <w:pStyle w:val="Style22"/>
        <w:numPr>
          <w:ilvl w:val="0"/>
          <w:numId w:val="17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Все поля должны быть заполнены</w:t>
      </w:r>
    </w:p>
    <w:p>
      <w:pPr>
        <w:pStyle w:val="Style22"/>
        <w:numPr>
          <w:ilvl w:val="0"/>
          <w:numId w:val="17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Логин – уникален для каждого пользователя</w:t>
      </w:r>
    </w:p>
    <w:p>
      <w:pPr>
        <w:pStyle w:val="Style22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 возникновении ошибок в момент отправки формы, введенные значения в полях ввода, кроме пароля, не должны исчезать.</w:t>
      </w:r>
    </w:p>
    <w:p>
      <w:pPr>
        <w:pStyle w:val="Style22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Переписать view регистрации с использованием Django Form, правила валидации удалить из view, использовать встроенный механизм валидации полей.</w:t>
      </w:r>
    </w:p>
    <w:p>
      <w:pPr>
        <w:pStyle w:val="Style22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Во view авторизации реализовать логин при POST запросе. При успешной авторизации должен происходить переход на страницу успешной авторизации. </w:t>
      </w:r>
    </w:p>
    <w:p>
      <w:pPr>
        <w:pStyle w:val="Style22"/>
        <w:numPr>
          <w:ilvl w:val="0"/>
          <w:numId w:val="8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Страница успешной авторизации должна проверять, что пользователь авторизован. Иначе делать перенаправление на страницу авторизации.</w:t>
      </w:r>
    </w:p>
    <w:p>
      <w:pPr>
        <w:pStyle w:val="Style22"/>
        <w:numPr>
          <w:ilvl w:val="0"/>
          <w:numId w:val="9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Реализовать view для выхода из аккаунта.</w:t>
      </w:r>
    </w:p>
    <w:p>
      <w:pPr>
        <w:pStyle w:val="Style22"/>
        <w:numPr>
          <w:ilvl w:val="0"/>
          <w:numId w:val="10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Заменить проверку на авторизацию на декоратор login_required</w:t>
      </w:r>
    </w:p>
    <w:p>
      <w:pPr>
        <w:pStyle w:val="Style22"/>
        <w:numPr>
          <w:ilvl w:val="0"/>
          <w:numId w:val="11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Добавить superuser’a через комманду manage.py</w:t>
      </w:r>
    </w:p>
    <w:p>
      <w:pPr>
        <w:pStyle w:val="Style22"/>
        <w:numPr>
          <w:ilvl w:val="0"/>
          <w:numId w:val="12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Подключить django.contrib.admin и войти в панель администрирования.</w:t>
      </w:r>
    </w:p>
    <w:p>
      <w:pPr>
        <w:pStyle w:val="Style22"/>
        <w:numPr>
          <w:ilvl w:val="0"/>
          <w:numId w:val="13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Зарегистрировать все свои модели в django.contrib.admin</w:t>
      </w:r>
    </w:p>
    <w:p>
      <w:pPr>
        <w:pStyle w:val="Style22"/>
        <w:numPr>
          <w:ilvl w:val="0"/>
          <w:numId w:val="14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119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выбранной модели настроить страницу администрирования:</w:t>
      </w:r>
    </w:p>
    <w:p>
      <w:pPr>
        <w:pStyle w:val="Style22"/>
        <w:numPr>
          <w:ilvl w:val="0"/>
          <w:numId w:val="18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Настроить вывод необходимых полей в списке</w:t>
      </w:r>
    </w:p>
    <w:p>
      <w:pPr>
        <w:pStyle w:val="Style22"/>
        <w:numPr>
          <w:ilvl w:val="0"/>
          <w:numId w:val="18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Добавить фильтры</w:t>
      </w:r>
    </w:p>
    <w:p>
      <w:pPr>
        <w:pStyle w:val="Style22"/>
        <w:numPr>
          <w:ilvl w:val="0"/>
          <w:numId w:val="18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Добавить поиск</w:t>
      </w:r>
    </w:p>
    <w:p>
      <w:pPr>
        <w:pStyle w:val="Style22"/>
        <w:numPr>
          <w:ilvl w:val="0"/>
          <w:numId w:val="18"/>
        </w:numPr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Добавить дополнительное поле в список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Форма регистрации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RegistrationForm(forms.ModelForm):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first_name = forms.CharField(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widget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=forms.TextInput(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last_name = forms.CharField(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widget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=forms.TextInput(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email = forms.CharField(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widget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=forms.EmailInput(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validators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=[validate_email])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username = forms.CharField(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widget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=forms.TextInput(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password = forms.CharField(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widget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=forms.PasswordInput(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confirm_password = forms.CharField(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widget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=forms.PasswordInput(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Meta: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model = Author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fields = [</w:t>
      </w:r>
      <w:r>
        <w:rPr>
          <w:rFonts w:ascii="DejaVu Sans Mono" w:hAnsi="DejaVu Sans Mono"/>
          <w:b/>
          <w:i w:val="false"/>
          <w:color w:val="008080"/>
          <w:sz w:val="18"/>
        </w:rPr>
        <w:t>'avatar'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field_order = [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'first_name'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'last_name'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'email'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'username'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'confirm_password'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'avatar'</w:t>
      </w:r>
      <w:r>
        <w:rPr/>
        <w:br/>
      </w:r>
      <w:r>
        <w:rPr>
          <w:rFonts w:ascii="DejaVu Sans Mono" w:hAnsi="DejaVu Sans Mono"/>
          <w:b/>
          <w:i w:val="false"/>
          <w:color w:val="00808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is_valid(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ret = forms.Form.is_valid(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f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.errors: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f != </w:t>
      </w:r>
      <w:r>
        <w:rPr>
          <w:rFonts w:ascii="DejaVu Sans Mono" w:hAnsi="DejaVu Sans Mono"/>
          <w:b/>
          <w:i w:val="false"/>
          <w:color w:val="008080"/>
          <w:sz w:val="18"/>
        </w:rPr>
        <w:t>"__all__"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.fields[f].widget.attrs.update(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.fields[f].widget.attrs.get(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80"/>
          <w:sz w:val="18"/>
        </w:rPr>
        <w:t>''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) + </w:t>
      </w:r>
      <w:r>
        <w:rPr>
          <w:rFonts w:ascii="DejaVu Sans Mono" w:hAnsi="DejaVu Sans Mono"/>
          <w:b/>
          <w:i w:val="false"/>
          <w:color w:val="008080"/>
          <w:sz w:val="18"/>
        </w:rPr>
        <w:t>' is-invalid'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ret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clean(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confirm_password =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'confirm_password'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password =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password != confirm_password: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raise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forms.ValidationError(</w:t>
      </w:r>
      <w:r>
        <w:rPr>
          <w:rFonts w:ascii="DejaVu Sans Mono" w:hAnsi="DejaVu Sans Mono"/>
          <w:b/>
          <w:i w:val="false"/>
          <w:color w:val="008080"/>
          <w:sz w:val="18"/>
        </w:rPr>
        <w:t>'Passwords do not match'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save(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commit=</w:t>
      </w:r>
      <w:r>
        <w:rPr>
          <w:rFonts w:ascii="DejaVu Sans Mono" w:hAnsi="DejaVu Sans Mono"/>
          <w:b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u = User.objects.create(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username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'username'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   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email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'email'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   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first_name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'first_name'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       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last_name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'last_name'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u.set_password(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u.save()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a = </w:t>
      </w:r>
      <w:r>
        <w:rPr>
          <w:rFonts w:ascii="DejaVu Sans Mono" w:hAnsi="DejaVu Sans Mono"/>
          <w:b w:val="false"/>
          <w:i w:val="false"/>
          <w:color w:val="000080"/>
          <w:sz w:val="18"/>
        </w:rPr>
        <w:t>super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().save(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commit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a.user = u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commit: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a.save()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u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View для регистрации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SignUpView(View):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request, **kwargs):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form = kwargs.get(</w:t>
      </w:r>
      <w:r>
        <w:rPr>
          <w:rFonts w:ascii="DejaVu Sans Mono" w:hAnsi="DejaVu Sans Mono"/>
          <w:b/>
          <w:i w:val="false"/>
          <w:color w:val="008080"/>
          <w:sz w:val="18"/>
        </w:rPr>
        <w:t>'form'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RegistrationForm())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context 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'form'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form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render(request, </w:t>
      </w:r>
      <w:r>
        <w:rPr>
          <w:rFonts w:ascii="DejaVu Sans Mono" w:hAnsi="DejaVu Sans Mono"/>
          <w:b/>
          <w:i w:val="false"/>
          <w:color w:val="008080"/>
          <w:sz w:val="18"/>
        </w:rPr>
        <w:t>'signup.html'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context)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post(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request):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form = RegistrationForm(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=request.POST,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=request.FILES)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form.is_valid():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user = form.save()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login(request, user)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HttpResponseRedirect(reverse(</w:t>
      </w:r>
      <w:r>
        <w:rPr>
          <w:rFonts w:ascii="DejaVu Sans Mono" w:hAnsi="DejaVu Sans Mono"/>
          <w:b/>
          <w:i w:val="false"/>
          <w:color w:val="008080"/>
          <w:sz w:val="18"/>
        </w:rPr>
        <w:t>'ask:index'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else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.get(request,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form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=form)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Login form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LoginForm(forms.ModelForm):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Meta: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model = User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fields = [</w:t>
      </w:r>
      <w:r>
        <w:rPr>
          <w:rFonts w:ascii="DejaVu Sans Mono" w:hAnsi="DejaVu Sans Mono"/>
          <w:b/>
          <w:i w:val="false"/>
          <w:color w:val="008080"/>
          <w:sz w:val="18"/>
        </w:rPr>
        <w:t>'username'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80"/>
          <w:sz w:val="18"/>
        </w:rPr>
        <w:t>'password'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widgets 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'username'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forms.TextInput(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forms.PasswordInput(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attrs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={</w:t>
      </w:r>
      <w:r>
        <w:rPr>
          <w:rFonts w:ascii="DejaVu Sans Mono" w:hAnsi="DejaVu Sans Mono"/>
          <w:b/>
          <w:i w:val="false"/>
          <w:color w:val="008080"/>
          <w:sz w:val="18"/>
        </w:rPr>
        <w:t>'class'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80"/>
          <w:sz w:val="18"/>
        </w:rPr>
        <w:t>'form-control col-sm-6'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clean(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username =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'username'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password =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user = authenticate(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username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=username,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password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=password)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not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user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or not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user.is_active: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raise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forms.ValidationError(</w:t>
      </w:r>
      <w:r>
        <w:rPr>
          <w:rFonts w:ascii="DejaVu Sans Mono" w:hAnsi="DejaVu Sans Mono"/>
          <w:b/>
          <w:i w:val="false"/>
          <w:color w:val="008080"/>
          <w:sz w:val="18"/>
        </w:rPr>
        <w:t>"Login is invalid. Please, try again"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.cleaned_data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Login View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LoginView(View):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request):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next_url = request.GET.get(</w:t>
      </w:r>
      <w:r>
        <w:rPr>
          <w:rFonts w:ascii="DejaVu Sans Mono" w:hAnsi="DejaVu Sans Mono"/>
          <w:b/>
          <w:i w:val="false"/>
          <w:color w:val="008080"/>
          <w:sz w:val="18"/>
        </w:rPr>
        <w:t>'next'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reverse(</w:t>
      </w:r>
      <w:r>
        <w:rPr>
          <w:rFonts w:ascii="DejaVu Sans Mono" w:hAnsi="DejaVu Sans Mono"/>
          <w:b/>
          <w:i w:val="false"/>
          <w:color w:val="008080"/>
          <w:sz w:val="18"/>
        </w:rPr>
        <w:t>'ask:index'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form = LoginForm()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context 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'form'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form,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'next_url'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next_url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render(request, </w:t>
      </w:r>
      <w:r>
        <w:rPr>
          <w:rFonts w:ascii="DejaVu Sans Mono" w:hAnsi="DejaVu Sans Mono"/>
          <w:b/>
          <w:i w:val="false"/>
          <w:color w:val="008080"/>
          <w:sz w:val="18"/>
        </w:rPr>
        <w:t>'login.html'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context)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post(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request):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next_url = request.GET.get(</w:t>
      </w:r>
      <w:r>
        <w:rPr>
          <w:rFonts w:ascii="DejaVu Sans Mono" w:hAnsi="DejaVu Sans Mono"/>
          <w:b/>
          <w:i w:val="false"/>
          <w:color w:val="008080"/>
          <w:sz w:val="18"/>
        </w:rPr>
        <w:t>'next'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reverse(</w:t>
      </w:r>
      <w:r>
        <w:rPr>
          <w:rFonts w:ascii="DejaVu Sans Mono" w:hAnsi="DejaVu Sans Mono"/>
          <w:b/>
          <w:i w:val="false"/>
          <w:color w:val="008080"/>
          <w:sz w:val="18"/>
        </w:rPr>
        <w:t>'ask:index'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form = LoginForm(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=request.POST)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form.is_valid():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username = form.cleaned_data.get(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'username'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password = form.cleaned_data.get(</w:t>
      </w:r>
      <w:r>
        <w:rPr>
          <w:rFonts w:ascii="DejaVu Sans Mono" w:hAnsi="DejaVu Sans Mono"/>
          <w:b/>
          <w:i w:val="false"/>
          <w:color w:val="008080"/>
          <w:sz w:val="18"/>
        </w:rPr>
        <w:t>'password'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user = authenticate(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username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=username,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password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=password)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user </w:t>
      </w:r>
      <w:r>
        <w:rPr>
          <w:rFonts w:ascii="DejaVu Sans Mono" w:hAnsi="DejaVu Sans Mono"/>
          <w:b/>
          <w:i w:val="false"/>
          <w:color w:val="000080"/>
          <w:sz w:val="18"/>
        </w:rPr>
        <w:t>is not None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login(request, user)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HttpResponseRedirect(next_url)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else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context 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'next_url'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next_url,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8080"/>
          <w:sz w:val="18"/>
        </w:rPr>
        <w:t>'form'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form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render(request, </w:t>
      </w:r>
      <w:r>
        <w:rPr>
          <w:rFonts w:ascii="DejaVu Sans Mono" w:hAnsi="DejaVu Sans Mono"/>
          <w:b/>
          <w:i w:val="false"/>
          <w:color w:val="008080"/>
          <w:sz w:val="18"/>
        </w:rPr>
        <w:t>'login.html'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context)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Logout view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logout(request):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django_logout(request)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url = request.META.get(</w:t>
      </w:r>
      <w:r>
        <w:rPr>
          <w:rFonts w:ascii="DejaVu Sans Mono" w:hAnsi="DejaVu Sans Mono"/>
          <w:b/>
          <w:i w:val="false"/>
          <w:color w:val="008080"/>
          <w:sz w:val="18"/>
        </w:rPr>
        <w:t>'HTTP_REFERER'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url </w:t>
      </w:r>
      <w:r>
        <w:rPr>
          <w:rFonts w:ascii="DejaVu Sans Mono" w:hAnsi="DejaVu Sans Mono"/>
          <w:b/>
          <w:i w:val="false"/>
          <w:color w:val="000080"/>
          <w:sz w:val="18"/>
        </w:rPr>
        <w:t>is None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url = reverse(</w:t>
      </w:r>
      <w:r>
        <w:rPr>
          <w:rFonts w:ascii="DejaVu Sans Mono" w:hAnsi="DejaVu Sans Mono"/>
          <w:b/>
          <w:i w:val="false"/>
          <w:color w:val="008080"/>
          <w:sz w:val="18"/>
        </w:rPr>
        <w:t>'ask:index'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HttpResponseRedirect(url)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Регистрация моделей в django.contrib.admin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admin.site.register(Author)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admin.site.register(Question)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admin.site.register(Answer)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admin.site.register(Tag)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admin.site.register(QuestionVote)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admin.site.register(AnswerVote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 w:val="false"/>
          <w:b w:val="false"/>
          <w:i w:val="false"/>
          <w:i w:val="false"/>
          <w:color w:val="000000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b w:val="false"/>
          <w:b w:val="false"/>
          <w:i w:val="false"/>
          <w:i w:val="false"/>
          <w:color w:val="000000"/>
          <w:sz w:val="18"/>
        </w:rPr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-36195</wp:posOffset>
            </wp:positionH>
            <wp:positionV relativeFrom="paragraph">
              <wp:posOffset>95250</wp:posOffset>
            </wp:positionV>
            <wp:extent cx="3536950" cy="26289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3870325</wp:posOffset>
            </wp:positionH>
            <wp:positionV relativeFrom="paragraph">
              <wp:posOffset>635</wp:posOffset>
            </wp:positionV>
            <wp:extent cx="2696210" cy="45015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Application>LibreOffice/6.3.4.2.0$Linux_X86_64 LibreOffice_project/1e2df71cb6a569bbaaffb70308950743964880ae</Application>
  <Pages>5</Pages>
  <Words>659</Words>
  <Characters>5668</Characters>
  <CharactersWithSpaces>7226</CharactersWithSpaces>
  <Paragraphs>55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2019-12-22T13:45:31Z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