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5E" w:rsidRDefault="009B0D5E" w:rsidP="009B0D5E"/>
    <w:p w:rsidR="009B0D5E" w:rsidRPr="004B6114" w:rsidRDefault="009B0D5E" w:rsidP="009B0D5E">
      <w:pPr>
        <w:pStyle w:val="10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4B6114"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9B0D5E" w:rsidRPr="004A72BA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9B0D5E" w:rsidP="009B0D5E">
      <w:pPr>
        <w:pStyle w:val="10"/>
        <w:ind w:left="708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4B6114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9B0D5E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 2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0B6DC8" w:rsidRDefault="009B0D5E" w:rsidP="009B0D5E">
      <w:pPr>
        <w:pStyle w:val="2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 w:rsid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Решение систем линейных уравнений методом квадратного корня</w:t>
      </w:r>
    </w:p>
    <w:p w:rsidR="009B0D5E" w:rsidRP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B0D5E" w:rsidRPr="004B6114" w:rsidRDefault="009B0D5E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 w:rsidRPr="004B6114"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 w:rsidR="006C3A72">
        <w:rPr>
          <w:rFonts w:ascii="Times New Roman" w:hAnsi="Times New Roman"/>
          <w:color w:val="000000"/>
          <w:sz w:val="28"/>
          <w:szCs w:val="28"/>
        </w:rPr>
        <w:t>9</w:t>
      </w: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  <w:r w:rsidRPr="004B6114">
        <w:rPr>
          <w:rFonts w:ascii="Times New Roman" w:hAnsi="Times New Roman"/>
          <w:color w:val="000000"/>
          <w:sz w:val="24"/>
          <w:szCs w:val="24"/>
        </w:rPr>
        <w:tab/>
      </w:r>
      <w:r w:rsidRPr="004B6114">
        <w:rPr>
          <w:rFonts w:ascii="Times New Roman" w:hAnsi="Times New Roman"/>
          <w:color w:val="000000"/>
          <w:sz w:val="24"/>
          <w:szCs w:val="24"/>
        </w:rPr>
        <w:tab/>
      </w: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b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b/>
          <w:color w:val="000000"/>
          <w:sz w:val="28"/>
          <w:szCs w:val="28"/>
        </w:rPr>
        <w:t>Выполнил</w:t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Дронченко Дмитрий Иванович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2 курс, 7</w:t>
      </w:r>
      <w:r w:rsidRPr="008064FA">
        <w:rPr>
          <w:rFonts w:ascii="Times New Roman" w:hAnsi="Times New Roman"/>
          <w:color w:val="000000"/>
          <w:sz w:val="28"/>
          <w:szCs w:val="28"/>
        </w:rPr>
        <w:t xml:space="preserve"> группа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 w:rsidR="009B0D5E" w:rsidRPr="008064FA" w:rsidRDefault="009B0D5E" w:rsidP="009B0D5E">
      <w:pPr>
        <w:pStyle w:val="10"/>
        <w:rPr>
          <w:rFonts w:ascii="Arial" w:hAnsi="Arial" w:cs="Arial"/>
          <w:i/>
          <w:color w:val="000000"/>
          <w:sz w:val="28"/>
          <w:szCs w:val="28"/>
        </w:rPr>
      </w:pP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064FA">
        <w:rPr>
          <w:rFonts w:ascii="Times New Roman" w:hAnsi="Times New Roman"/>
          <w:color w:val="000000"/>
          <w:sz w:val="28"/>
          <w:szCs w:val="28"/>
        </w:rPr>
        <w:t>Будник</w:t>
      </w:r>
      <w:proofErr w:type="spellEnd"/>
      <w:r w:rsidRPr="008064F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Анатолий Михайлович</w:t>
      </w:r>
    </w:p>
    <w:p w:rsidR="009B0D5E" w:rsidRDefault="009B0D5E" w:rsidP="009B0D5E"/>
    <w:p w:rsidR="009B0D5E" w:rsidRDefault="009B0D5E" w:rsidP="009B0D5E"/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CD2F04" w:rsidRPr="00CD2F04" w:rsidRDefault="00CD2F04" w:rsidP="00CD2F04">
      <w:pPr>
        <w:jc w:val="center"/>
        <w:rPr>
          <w:rFonts w:ascii="Times New Roman" w:hAnsi="Times New Roman"/>
          <w:b/>
          <w:sz w:val="36"/>
          <w:szCs w:val="36"/>
        </w:rPr>
      </w:pPr>
      <w:r w:rsidRPr="00CD2F04">
        <w:rPr>
          <w:rFonts w:ascii="Times New Roman" w:hAnsi="Times New Roman"/>
          <w:b/>
          <w:sz w:val="36"/>
          <w:szCs w:val="36"/>
        </w:rPr>
        <w:lastRenderedPageBreak/>
        <w:t>Постановка задачи</w:t>
      </w:r>
    </w:p>
    <w:p w:rsidR="00CD2F04" w:rsidRPr="0057029A" w:rsidRDefault="00CD2F04" w:rsidP="00CD2F04">
      <w:pPr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Дана СЛАУ</w:t>
      </w:r>
      <w:r w:rsidRPr="0057029A">
        <w:rPr>
          <w:rFonts w:ascii="Times New Roman" w:hAnsi="Times New Roman"/>
          <w:position w:val="-6"/>
          <w:sz w:val="28"/>
          <w:szCs w:val="28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7.25pt" o:ole="">
            <v:imagedata r:id="rId7" o:title=""/>
          </v:shape>
          <o:OLEObject Type="Embed" ProgID="Equation.3" ShapeID="_x0000_i1025" DrawAspect="Content" ObjectID="_1602970886" r:id="rId8"/>
        </w:object>
      </w:r>
      <w:r w:rsidR="0057029A" w:rsidRPr="0057029A">
        <w:rPr>
          <w:rFonts w:ascii="Times New Roman" w:hAnsi="Times New Roman"/>
          <w:sz w:val="28"/>
          <w:szCs w:val="28"/>
        </w:rPr>
        <w:t xml:space="preserve">, где матрица </w:t>
      </w:r>
      <w:r w:rsidR="0057029A" w:rsidRPr="0057029A">
        <w:rPr>
          <w:rFonts w:ascii="Times New Roman" w:hAnsi="Times New Roman"/>
          <w:sz w:val="28"/>
          <w:szCs w:val="28"/>
          <w:lang w:val="en-US"/>
        </w:rPr>
        <w:t>A</w:t>
      </w:r>
      <w:r w:rsidR="0057029A" w:rsidRPr="0057029A">
        <w:rPr>
          <w:rFonts w:ascii="Times New Roman" w:hAnsi="Times New Roman"/>
          <w:sz w:val="28"/>
          <w:szCs w:val="28"/>
        </w:rPr>
        <w:t xml:space="preserve"> является симметрической</w:t>
      </w:r>
      <w:r w:rsidRPr="0057029A">
        <w:rPr>
          <w:rFonts w:ascii="Times New Roman" w:hAnsi="Times New Roman"/>
          <w:sz w:val="28"/>
          <w:szCs w:val="28"/>
        </w:rPr>
        <w:t>:</w:t>
      </w:r>
    </w:p>
    <w:p w:rsidR="00CD2F04" w:rsidRPr="0057029A" w:rsidRDefault="00CD2F04" w:rsidP="00CD2F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Найти решение системы при помощи метода квадратного корня</w:t>
      </w:r>
    </w:p>
    <w:p w:rsidR="00CD2F04" w:rsidRPr="0057029A" w:rsidRDefault="00CD2F04" w:rsidP="00CD2F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Вычислить вектор невязки</w:t>
      </w:r>
    </w:p>
    <w:p w:rsidR="00CD2F04" w:rsidRPr="0057029A" w:rsidRDefault="00CD2F04" w:rsidP="00CD2F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Вычислить определитель матрицы при помощи метода квадратного корня</w:t>
      </w:r>
    </w:p>
    <w:p w:rsidR="00CD2F04" w:rsidRPr="00CD2F04" w:rsidRDefault="00CD2F04" w:rsidP="00CD2F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Провести анализ результатов, сравнить результаты с </w:t>
      </w:r>
      <w:proofErr w:type="gramStart"/>
      <w:r w:rsidRPr="0057029A">
        <w:rPr>
          <w:rFonts w:ascii="Times New Roman" w:hAnsi="Times New Roman"/>
          <w:sz w:val="28"/>
          <w:szCs w:val="28"/>
        </w:rPr>
        <w:t>полученными</w:t>
      </w:r>
      <w:proofErr w:type="gramEnd"/>
      <w:r w:rsidRPr="0057029A">
        <w:rPr>
          <w:rFonts w:ascii="Times New Roman" w:hAnsi="Times New Roman"/>
          <w:sz w:val="28"/>
          <w:szCs w:val="28"/>
        </w:rPr>
        <w:t xml:space="preserve"> при помощи метода Гаусса</w:t>
      </w:r>
    </w:p>
    <w:p w:rsidR="00130443" w:rsidRPr="00C877FE" w:rsidRDefault="00130443" w:rsidP="00130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7029A" w:rsidRDefault="0057029A" w:rsidP="0057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Метод квадратного корня</w:t>
      </w:r>
    </w:p>
    <w:p w:rsidR="0057029A" w:rsidRPr="00BC0075" w:rsidRDefault="0057029A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 xml:space="preserve">Метод квадратного корня является одним из прямых методов решения систем линейных алгебраических уравнений. Однако этот метод не такой универсальный, как метод Гаусса: для применения данного метода матрица системы линейных уравнений должна быть невырожденной симметрической. Исходная матрица не является симметрической, поэтому </w:t>
      </w:r>
      <w:proofErr w:type="spellStart"/>
      <w:r w:rsidRPr="0057029A">
        <w:rPr>
          <w:rFonts w:ascii="Times New Roman" w:hAnsi="Times New Roman"/>
          <w:sz w:val="28"/>
          <w:szCs w:val="28"/>
        </w:rPr>
        <w:t>домножим</w:t>
      </w:r>
      <w:proofErr w:type="spellEnd"/>
      <w:r w:rsidRPr="0057029A">
        <w:rPr>
          <w:rFonts w:ascii="Times New Roman" w:hAnsi="Times New Roman"/>
          <w:sz w:val="28"/>
          <w:szCs w:val="28"/>
        </w:rPr>
        <w:t xml:space="preserve"> слева матричное уравнение </w:t>
      </w:r>
      <w:proofErr w:type="spellStart"/>
      <w:r w:rsidRPr="0057029A">
        <w:rPr>
          <w:rFonts w:ascii="Times New Roman" w:hAnsi="Times New Roman"/>
          <w:sz w:val="28"/>
          <w:szCs w:val="28"/>
        </w:rPr>
        <w:t>Ax</w:t>
      </w:r>
      <w:proofErr w:type="spellEnd"/>
      <w:r w:rsidRPr="0057029A">
        <w:rPr>
          <w:rFonts w:ascii="Times New Roman" w:hAnsi="Times New Roman"/>
          <w:sz w:val="28"/>
          <w:szCs w:val="28"/>
        </w:rPr>
        <w:t xml:space="preserve"> = b на A</w:t>
      </w:r>
      <w:r w:rsidRPr="0057029A">
        <w:rPr>
          <w:rFonts w:ascii="Times New Roman" w:hAnsi="Times New Roman"/>
          <w:sz w:val="28"/>
          <w:szCs w:val="28"/>
          <w:vertAlign w:val="superscript"/>
        </w:rPr>
        <w:t>T</w:t>
      </w:r>
      <w:r w:rsidRPr="0057029A">
        <w:rPr>
          <w:rFonts w:ascii="Times New Roman" w:hAnsi="Times New Roman"/>
          <w:sz w:val="28"/>
          <w:szCs w:val="28"/>
        </w:rPr>
        <w:t>, получим (A</w:t>
      </w:r>
      <w:r w:rsidRPr="0057029A">
        <w:rPr>
          <w:rFonts w:ascii="Times New Roman" w:hAnsi="Times New Roman"/>
          <w:sz w:val="28"/>
          <w:szCs w:val="28"/>
          <w:vertAlign w:val="superscript"/>
        </w:rPr>
        <w:t>T</w:t>
      </w:r>
      <w:r w:rsidRPr="0057029A">
        <w:rPr>
          <w:rFonts w:ascii="Times New Roman" w:hAnsi="Times New Roman"/>
          <w:sz w:val="28"/>
          <w:szCs w:val="28"/>
        </w:rPr>
        <w:t xml:space="preserve">A)x = </w:t>
      </w:r>
      <w:proofErr w:type="spellStart"/>
      <w:r w:rsidRPr="0057029A">
        <w:rPr>
          <w:rFonts w:ascii="Times New Roman" w:hAnsi="Times New Roman"/>
          <w:sz w:val="28"/>
          <w:szCs w:val="28"/>
        </w:rPr>
        <w:t>A</w:t>
      </w:r>
      <w:r w:rsidRPr="0057029A">
        <w:rPr>
          <w:rFonts w:ascii="Times New Roman" w:hAnsi="Times New Roman"/>
          <w:sz w:val="28"/>
          <w:szCs w:val="28"/>
          <w:vertAlign w:val="superscript"/>
        </w:rPr>
        <w:t>T</w:t>
      </w:r>
      <w:r>
        <w:rPr>
          <w:rFonts w:ascii="Times New Roman" w:hAnsi="Times New Roman"/>
          <w:sz w:val="28"/>
          <w:szCs w:val="28"/>
        </w:rPr>
        <w:t>b</w:t>
      </w:r>
      <w:proofErr w:type="spellEnd"/>
      <w:r>
        <w:rPr>
          <w:rFonts w:ascii="Times New Roman" w:hAnsi="Times New Roman"/>
          <w:sz w:val="28"/>
          <w:szCs w:val="28"/>
        </w:rPr>
        <w:t>. Обозначим A</w:t>
      </w:r>
      <w:proofErr w:type="gramStart"/>
      <w:r w:rsidRPr="0057029A">
        <w:rPr>
          <w:rFonts w:ascii="Times New Roman" w:hAnsi="Times New Roman"/>
          <w:sz w:val="28"/>
          <w:szCs w:val="28"/>
          <w:vertAlign w:val="superscript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A = А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- симметрическая матрица, А</w:t>
      </w:r>
      <w:r w:rsidRPr="0057029A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&gt; 0. Представим матрицу А</w:t>
      </w:r>
      <w:proofErr w:type="gramStart"/>
      <w:r w:rsidRPr="0057029A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proofErr w:type="gramEnd"/>
      <w:r>
        <w:rPr>
          <w:rFonts w:ascii="Times New Roman" w:hAnsi="Times New Roman"/>
          <w:sz w:val="28"/>
          <w:szCs w:val="28"/>
        </w:rPr>
        <w:t xml:space="preserve"> в виде произведения А</w:t>
      </w:r>
      <w:r w:rsidRPr="0057029A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=</w:t>
      </w:r>
      <w:r w:rsidR="00BC0075">
        <w:rPr>
          <w:rFonts w:ascii="Times New Roman" w:hAnsi="Times New Roman"/>
          <w:sz w:val="28"/>
          <w:szCs w:val="28"/>
          <w:lang w:val="en-US"/>
        </w:rPr>
        <w:t>G</w:t>
      </w:r>
      <w:r w:rsidRPr="0057029A">
        <w:rPr>
          <w:rFonts w:ascii="Times New Roman" w:hAnsi="Times New Roman"/>
          <w:sz w:val="28"/>
          <w:szCs w:val="28"/>
          <w:vertAlign w:val="superscript"/>
          <w:lang w:val="en-US"/>
        </w:rPr>
        <w:t>T</w:t>
      </w:r>
      <w:r w:rsidR="00BC0075">
        <w:rPr>
          <w:rFonts w:ascii="Times New Roman" w:hAnsi="Times New Roman"/>
          <w:sz w:val="28"/>
          <w:szCs w:val="28"/>
          <w:lang w:val="en-US"/>
        </w:rPr>
        <w:t>G</w:t>
      </w:r>
      <w:r w:rsidR="00BC0075">
        <w:rPr>
          <w:rFonts w:ascii="Times New Roman" w:hAnsi="Times New Roman"/>
          <w:sz w:val="28"/>
          <w:szCs w:val="28"/>
        </w:rPr>
        <w:t xml:space="preserve">, где </w:t>
      </w:r>
      <w:r w:rsidR="00BC0075">
        <w:rPr>
          <w:rFonts w:ascii="Times New Roman" w:hAnsi="Times New Roman"/>
          <w:sz w:val="28"/>
          <w:szCs w:val="28"/>
          <w:lang w:val="en-US"/>
        </w:rPr>
        <w:t>G</w:t>
      </w:r>
      <w:r w:rsidRPr="0057029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верхняя треугольная матрица</w:t>
      </w:r>
      <w:r w:rsidRPr="0057029A">
        <w:rPr>
          <w:rFonts w:ascii="Times New Roman" w:hAnsi="Times New Roman"/>
          <w:sz w:val="28"/>
          <w:szCs w:val="28"/>
        </w:rPr>
        <w:t>.</w:t>
      </w:r>
    </w:p>
    <w:p w:rsidR="0057029A" w:rsidRDefault="0057029A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Формулы</w:t>
      </w:r>
      <w:r w:rsidR="001077CA">
        <w:rPr>
          <w:rFonts w:ascii="Times New Roman" w:hAnsi="Times New Roman"/>
          <w:sz w:val="28"/>
          <w:szCs w:val="28"/>
        </w:rPr>
        <w:t>(1)</w:t>
      </w:r>
      <w:r>
        <w:rPr>
          <w:rFonts w:ascii="Times New Roman" w:hAnsi="Times New Roman"/>
          <w:sz w:val="28"/>
          <w:szCs w:val="28"/>
        </w:rPr>
        <w:t xml:space="preserve"> нахождения матрицы </w:t>
      </w:r>
      <w:r w:rsidR="00BC0075">
        <w:rPr>
          <w:rFonts w:ascii="Times New Roman" w:hAnsi="Times New Roman"/>
          <w:sz w:val="28"/>
          <w:szCs w:val="28"/>
          <w:lang w:val="en-US"/>
        </w:rPr>
        <w:t>G:</w:t>
      </w:r>
    </w:p>
    <w:p w:rsidR="00BC0075" w:rsidRDefault="001077CA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809875" cy="1190625"/>
            <wp:effectExtent l="0" t="0" r="0" b="0"/>
            <wp:docPr id="87" name="Рисунок 87" descr="C:\Users\Lenovo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Lenovo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809875" cy="1190625"/>
            <wp:effectExtent l="0" t="0" r="0" b="0"/>
            <wp:docPr id="90" name="Рисунок 90" descr="C:\Users\Lenovo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Lenovo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4" b="5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75" w:rsidRPr="00C877FE" w:rsidRDefault="00BC0075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разложение вида А</w:t>
      </w:r>
      <w:proofErr w:type="gramStart"/>
      <w:r w:rsidRPr="00BC0075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proofErr w:type="gramEnd"/>
      <w:r w:rsidRPr="00BC0075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C0075">
        <w:rPr>
          <w:rFonts w:ascii="Times New Roman" w:hAnsi="Times New Roman"/>
          <w:sz w:val="28"/>
          <w:szCs w:val="28"/>
          <w:vertAlign w:val="superscript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C0075">
        <w:rPr>
          <w:rFonts w:ascii="Times New Roman" w:hAnsi="Times New Roman"/>
          <w:sz w:val="28"/>
          <w:szCs w:val="28"/>
        </w:rPr>
        <w:t xml:space="preserve"> получено, то решение исходной системы сводится к решению двух систем с треугольными матрицами</w:t>
      </w:r>
    </w:p>
    <w:p w:rsidR="001077CA" w:rsidRPr="00C877FE" w:rsidRDefault="001077CA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077CA" w:rsidRPr="001077CA" w:rsidRDefault="00CB039D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y=b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Gx=y</m:t>
                  </m:r>
                </m:e>
              </m:eqArr>
            </m:e>
          </m:d>
        </m:oMath>
      </m:oMathPara>
    </w:p>
    <w:p w:rsidR="00130443" w:rsidRDefault="0057029A" w:rsidP="0057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</w:t>
      </w:r>
      <w:r w:rsidR="001077CA">
        <w:rPr>
          <w:rFonts w:ascii="Times New Roman" w:hAnsi="Times New Roman"/>
          <w:b/>
          <w:sz w:val="36"/>
          <w:szCs w:val="36"/>
        </w:rPr>
        <w:t>лгоритм решения</w:t>
      </w:r>
    </w:p>
    <w:p w:rsidR="001077CA" w:rsidRPr="001077CA" w:rsidRDefault="001077CA" w:rsidP="00107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1077CA">
        <w:rPr>
          <w:rFonts w:ascii="Times New Roman" w:hAnsi="Times New Roman"/>
          <w:sz w:val="28"/>
          <w:szCs w:val="28"/>
        </w:rPr>
        <w:t>рямой ход состоит в последовательном нахождении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1077CA">
        <w:rPr>
          <w:rFonts w:ascii="Times New Roman" w:hAnsi="Times New Roman"/>
          <w:sz w:val="28"/>
          <w:szCs w:val="28"/>
          <w:vertAlign w:val="subscript"/>
          <w:lang w:val="en-US"/>
        </w:rPr>
        <w:t>ij</w:t>
      </w:r>
      <w:proofErr w:type="spellEnd"/>
      <w:r w:rsidRPr="001077CA">
        <w:rPr>
          <w:rFonts w:ascii="Times New Roman" w:hAnsi="Times New Roman"/>
          <w:sz w:val="28"/>
          <w:szCs w:val="28"/>
        </w:rPr>
        <w:t xml:space="preserve"> по формулам(1)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</w:t>
      </w:r>
      <w:r w:rsidRPr="001077CA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1077CA">
        <w:rPr>
          <w:rFonts w:ascii="Times New Roman" w:hAnsi="Times New Roman"/>
          <w:sz w:val="28"/>
          <w:szCs w:val="28"/>
        </w:rPr>
        <w:t xml:space="preserve"> по следующим рекуррентным формулам:</w:t>
      </w:r>
    </w:p>
    <w:p w:rsidR="001077CA" w:rsidRDefault="001077CA" w:rsidP="00107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09850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6" b="5161"/>
                    <a:stretch/>
                  </pic:blipFill>
                  <pic:spPr bwMode="auto">
                    <a:xfrm>
                      <a:off x="0" y="0"/>
                      <a:ext cx="26098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7CA" w:rsidRPr="00AC18F4" w:rsidRDefault="001077CA" w:rsidP="00107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077CA">
        <w:rPr>
          <w:rFonts w:ascii="Times New Roman" w:hAnsi="Times New Roman"/>
          <w:sz w:val="28"/>
          <w:szCs w:val="28"/>
        </w:rPr>
        <w:lastRenderedPageBreak/>
        <w:t>Обратный ход состоит в вычислении</w:t>
      </w:r>
      <w:r w:rsidR="00AC18F4" w:rsidRPr="00AC18F4">
        <w:rPr>
          <w:rFonts w:ascii="Times New Roman" w:hAnsi="Times New Roman"/>
          <w:sz w:val="28"/>
          <w:szCs w:val="28"/>
        </w:rPr>
        <w:t xml:space="preserve"> </w:t>
      </w:r>
      <w:r w:rsidR="00AC18F4">
        <w:rPr>
          <w:rFonts w:ascii="Times New Roman" w:hAnsi="Times New Roman"/>
          <w:sz w:val="28"/>
          <w:szCs w:val="28"/>
          <w:lang w:val="en-US"/>
        </w:rPr>
        <w:t>x</w:t>
      </w:r>
      <w:r w:rsidR="00AC18F4" w:rsidRPr="00AC18F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1077CA">
        <w:rPr>
          <w:rFonts w:ascii="Times New Roman" w:hAnsi="Times New Roman"/>
          <w:sz w:val="28"/>
          <w:szCs w:val="28"/>
        </w:rPr>
        <w:t xml:space="preserve"> по следующим формулам</w:t>
      </w:r>
      <w:r w:rsidR="00AC18F4" w:rsidRPr="00AC18F4">
        <w:rPr>
          <w:rFonts w:ascii="Times New Roman" w:hAnsi="Times New Roman"/>
          <w:sz w:val="28"/>
          <w:szCs w:val="28"/>
        </w:rPr>
        <w:t>:</w:t>
      </w:r>
      <w:r w:rsidR="00AC18F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80035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43" w:rsidRPr="00C877FE" w:rsidRDefault="00130443" w:rsidP="00130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0443" w:rsidRPr="00AC18F4" w:rsidRDefault="00AC18F4" w:rsidP="00130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определителя:</w:t>
      </w:r>
      <w:r w:rsidRPr="00AC18F4">
        <w:rPr>
          <w:rFonts w:ascii="Times New Roman" w:hAnsi="Times New Roman"/>
          <w:sz w:val="24"/>
          <w:szCs w:val="24"/>
        </w:rPr>
        <w:t xml:space="preserve"> |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AC18F4">
        <w:rPr>
          <w:rFonts w:ascii="Times New Roman" w:hAnsi="Times New Roman"/>
          <w:sz w:val="24"/>
          <w:szCs w:val="24"/>
        </w:rPr>
        <w:t xml:space="preserve">| </w:t>
      </w:r>
      <w:proofErr w:type="gramStart"/>
      <w:r w:rsidRPr="00AC18F4">
        <w:rPr>
          <w:rFonts w:ascii="Times New Roman" w:hAnsi="Times New Roman"/>
          <w:sz w:val="24"/>
          <w:szCs w:val="24"/>
        </w:rPr>
        <w:t xml:space="preserve">= </w:t>
      </w:r>
      <w:proofErr w:type="gramEnd"/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130443">
        <w:rPr>
          <w:rFonts w:ascii="Times New Roman" w:hAnsi="Times New Roman"/>
          <w:sz w:val="24"/>
          <w:szCs w:val="24"/>
        </w:rPr>
        <w:t>.</w:t>
      </w:r>
    </w:p>
    <w:p w:rsidR="00FD43B9" w:rsidRDefault="001077CA" w:rsidP="006C3A72">
      <w:pPr>
        <w:ind w:left="2124" w:firstLine="708"/>
        <w:jc w:val="both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259715</wp:posOffset>
            </wp:positionV>
            <wp:extent cx="5229225" cy="3693795"/>
            <wp:effectExtent l="0" t="0" r="9525" b="1905"/>
            <wp:wrapNone/>
            <wp:docPr id="2" name="Рисунок 2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3B9">
        <w:rPr>
          <w:b/>
          <w:sz w:val="36"/>
          <w:szCs w:val="36"/>
        </w:rPr>
        <w:t>Листи</w:t>
      </w:r>
      <w:r w:rsidR="00454232">
        <w:rPr>
          <w:b/>
          <w:sz w:val="36"/>
          <w:szCs w:val="36"/>
        </w:rPr>
        <w:t>нг программы</w:t>
      </w:r>
      <w:r w:rsidR="006C3A72">
        <w:rPr>
          <w:b/>
          <w:sz w:val="36"/>
          <w:szCs w:val="36"/>
        </w:rPr>
        <w:t>:</w:t>
      </w:r>
      <w:r w:rsidR="00454232" w:rsidRPr="00C877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130443" w:rsidRPr="00C877FE" w:rsidRDefault="00130443" w:rsidP="009A230F">
      <w:pP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:rsidR="00130443" w:rsidRPr="00C877FE" w:rsidRDefault="00130443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BC218C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6A918E52" wp14:editId="6D0DBECC">
            <wp:simplePos x="0" y="0"/>
            <wp:positionH relativeFrom="column">
              <wp:posOffset>-3810</wp:posOffset>
            </wp:positionH>
            <wp:positionV relativeFrom="paragraph">
              <wp:posOffset>65405</wp:posOffset>
            </wp:positionV>
            <wp:extent cx="5267325" cy="2781300"/>
            <wp:effectExtent l="0" t="0" r="9525" b="0"/>
            <wp:wrapNone/>
            <wp:docPr id="49" name="Рисунок 49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Untitled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8F4" w:rsidRPr="00C877FE" w:rsidRDefault="00AC18F4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6C3A72" w:rsidRPr="00A94D89" w:rsidRDefault="006C3A72" w:rsidP="006C3A72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Входные данные:</w:t>
      </w:r>
    </w:p>
    <w:p w:rsidR="006C3A72" w:rsidRPr="00A94D89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0.7914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0.0000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-0.2067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0.1454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0.2423</w:t>
      </w:r>
    </w:p>
    <w:p w:rsidR="006C3A72" w:rsidRPr="00A94D89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-0.0485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0.5168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0.0000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-0.0985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0.0323</w:t>
      </w:r>
    </w:p>
    <w:p w:rsidR="006C3A72" w:rsidRPr="00A94D89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0.0162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-0.1454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0.9367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0.0178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0.0565</w:t>
      </w:r>
    </w:p>
    <w:p w:rsidR="006C3A72" w:rsidRPr="00A94D89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0.0485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0.0000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-0.1179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0.9367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0.0000</w:t>
      </w:r>
    </w:p>
    <w:p w:rsidR="006C3A72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0.0323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-0.0485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0.2342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-0.0194</w:t>
      </w:r>
      <w:r>
        <w:rPr>
          <w:rFonts w:ascii="Times New Roman" w:hAnsi="Times New Roman"/>
          <w:sz w:val="20"/>
          <w:szCs w:val="20"/>
        </w:rPr>
        <w:t xml:space="preserve">    0.6783</w:t>
      </w:r>
    </w:p>
    <w:p w:rsidR="006C3A72" w:rsidRPr="00A94D89" w:rsidRDefault="006C3A72" w:rsidP="006C3A72">
      <w:pPr>
        <w:rPr>
          <w:rFonts w:ascii="Times New Roman" w:hAnsi="Times New Roman"/>
          <w:sz w:val="20"/>
          <w:szCs w:val="20"/>
        </w:rPr>
      </w:pPr>
    </w:p>
    <w:p w:rsidR="006C3A72" w:rsidRPr="0031143F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1.5569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2.0656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-2.9054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-8.0282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3.4819</w:t>
      </w:r>
    </w:p>
    <w:p w:rsidR="006C3A72" w:rsidRPr="00C877FE" w:rsidRDefault="006C3A72" w:rsidP="009A230F">
      <w:pPr>
        <w:rPr>
          <w:rFonts w:ascii="Times New Roman" w:hAnsi="Times New Roman"/>
          <w:b/>
          <w:sz w:val="36"/>
          <w:szCs w:val="36"/>
        </w:rPr>
      </w:pPr>
    </w:p>
    <w:p w:rsidR="009A230F" w:rsidRDefault="009A230F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 w:rsidR="009A230F" w:rsidRDefault="001077CA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>
            <wp:extent cx="5943600" cy="1514475"/>
            <wp:effectExtent l="0" t="0" r="0" b="0"/>
            <wp:docPr id="50" name="Рисунок 50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Untitled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43" w:rsidRDefault="00130443" w:rsidP="009A230F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130443" w:rsidRPr="006E1B74" w:rsidRDefault="009A230F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Вывод:</w:t>
      </w:r>
    </w:p>
    <w:p w:rsidR="006E1B74" w:rsidRPr="00AC18F4" w:rsidRDefault="006E1B74" w:rsidP="006E1B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C18F4">
        <w:rPr>
          <w:rFonts w:ascii="Times New Roman" w:hAnsi="Times New Roman"/>
          <w:sz w:val="28"/>
          <w:szCs w:val="28"/>
        </w:rPr>
        <w:t>Возникшие погрешности имеют порядок не более 10</w:t>
      </w:r>
      <w:r w:rsidRPr="00AC18F4">
        <w:rPr>
          <w:rFonts w:ascii="Times New Roman" w:hAnsi="Times New Roman"/>
          <w:sz w:val="28"/>
          <w:szCs w:val="28"/>
          <w:vertAlign w:val="superscript"/>
        </w:rPr>
        <w:t>-15</w:t>
      </w:r>
      <w:r w:rsidRPr="00AC18F4">
        <w:rPr>
          <w:rFonts w:ascii="Times New Roman" w:hAnsi="Times New Roman"/>
          <w:sz w:val="28"/>
          <w:szCs w:val="28"/>
        </w:rPr>
        <w:t>, а это значит, что вычисления достаточно точны.</w:t>
      </w:r>
    </w:p>
    <w:p w:rsidR="006E1B74" w:rsidRPr="00AC18F4" w:rsidRDefault="00C877FE" w:rsidP="00AC1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Вектор </w:t>
      </w:r>
      <w:proofErr w:type="gramStart"/>
      <w:r>
        <w:rPr>
          <w:rFonts w:ascii="Times New Roman" w:hAnsi="Times New Roman"/>
          <w:sz w:val="28"/>
          <w:szCs w:val="28"/>
        </w:rPr>
        <w:t>невязки</w:t>
      </w:r>
      <w:proofErr w:type="gramEnd"/>
      <w:r>
        <w:rPr>
          <w:rFonts w:ascii="Times New Roman" w:hAnsi="Times New Roman"/>
          <w:sz w:val="28"/>
          <w:szCs w:val="28"/>
        </w:rPr>
        <w:t xml:space="preserve"> полученный после метода Гаусса ближе к нулю чем вектор невязки полученный после метода квадратного корня</w:t>
      </w:r>
      <w:r w:rsidR="006E1B74" w:rsidRPr="00AC18F4">
        <w:rPr>
          <w:rFonts w:ascii="Times New Roman" w:hAnsi="Times New Roman"/>
          <w:sz w:val="28"/>
          <w:szCs w:val="28"/>
        </w:rPr>
        <w:t>, что означает, что метод квадратного корня даёт меньшую точность, чем метод Гаусса при решении заданной условием системы уравнений.</w:t>
      </w:r>
      <w:r w:rsidR="006E1B74" w:rsidRPr="00AC18F4">
        <w:rPr>
          <w:rFonts w:ascii="Times New Roman" w:hAnsi="Times New Roman"/>
          <w:sz w:val="28"/>
          <w:szCs w:val="28"/>
        </w:rPr>
        <w:br/>
        <w:t>На это повлияла необходимость приведения матрицы системы к специальному виду.</w:t>
      </w:r>
    </w:p>
    <w:p w:rsidR="00FD43B9" w:rsidRPr="00CB039D" w:rsidRDefault="00FD43B9" w:rsidP="009B0D5E">
      <w:pPr>
        <w:rPr>
          <w:rFonts w:ascii="Times New Roman" w:hAnsi="Times New Roman"/>
          <w:sz w:val="26"/>
          <w:szCs w:val="26"/>
        </w:rPr>
      </w:pPr>
    </w:p>
    <w:p w:rsidR="00CB039D" w:rsidRPr="00CB039D" w:rsidRDefault="00CB039D" w:rsidP="009B0D5E">
      <w:pPr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sectPr w:rsidR="00CB039D" w:rsidRPr="00CB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581A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04"/>
    <w:rsid w:val="001077CA"/>
    <w:rsid w:val="001161D1"/>
    <w:rsid w:val="00130443"/>
    <w:rsid w:val="001520B1"/>
    <w:rsid w:val="003B17A8"/>
    <w:rsid w:val="00454232"/>
    <w:rsid w:val="0057029A"/>
    <w:rsid w:val="005D0F13"/>
    <w:rsid w:val="005F2BFC"/>
    <w:rsid w:val="006C3A72"/>
    <w:rsid w:val="006E1B74"/>
    <w:rsid w:val="008C48AC"/>
    <w:rsid w:val="009A230F"/>
    <w:rsid w:val="009B0D5E"/>
    <w:rsid w:val="00AB2ABE"/>
    <w:rsid w:val="00AC18F4"/>
    <w:rsid w:val="00BC0075"/>
    <w:rsid w:val="00BC218C"/>
    <w:rsid w:val="00C25D13"/>
    <w:rsid w:val="00C877FE"/>
    <w:rsid w:val="00CB039D"/>
    <w:rsid w:val="00CD2F04"/>
    <w:rsid w:val="00F979EB"/>
    <w:rsid w:val="00F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9C7AB-F524-4955-8CA1-DE299597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 Windows</cp:lastModifiedBy>
  <cp:revision>6</cp:revision>
  <dcterms:created xsi:type="dcterms:W3CDTF">2018-10-21T12:53:00Z</dcterms:created>
  <dcterms:modified xsi:type="dcterms:W3CDTF">2018-11-05T21:55:00Z</dcterms:modified>
</cp:coreProperties>
</file>