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D5E" w:rsidRDefault="009B0D5E" w:rsidP="009B0D5E"/>
    <w:p w:rsidR="009B0D5E" w:rsidRPr="004B6114" w:rsidRDefault="009B0D5E" w:rsidP="009B0D5E">
      <w:pPr>
        <w:pStyle w:val="10"/>
        <w:ind w:firstLine="708"/>
        <w:rPr>
          <w:rFonts w:ascii="Times New Roman" w:hAnsi="Times New Roman"/>
          <w:b/>
          <w:color w:val="000000"/>
          <w:sz w:val="28"/>
          <w:szCs w:val="28"/>
        </w:rPr>
      </w:pPr>
      <w:r w:rsidRPr="004B6114">
        <w:rPr>
          <w:rFonts w:ascii="Times New Roman" w:hAnsi="Times New Roman"/>
          <w:b/>
          <w:color w:val="000000"/>
          <w:sz w:val="28"/>
          <w:szCs w:val="28"/>
        </w:rPr>
        <w:t>БЕЛОРУССКИЙ ГОСУДАРСТВЕННЫЙ УНИВЕРСИТЕТ</w:t>
      </w:r>
    </w:p>
    <w:p w:rsidR="009B0D5E" w:rsidRPr="004A72BA" w:rsidRDefault="009B0D5E" w:rsidP="009B0D5E">
      <w:pPr>
        <w:pStyle w:val="1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9B0D5E" w:rsidRPr="004B6114" w:rsidRDefault="009B0D5E" w:rsidP="009B0D5E">
      <w:pPr>
        <w:pStyle w:val="10"/>
        <w:ind w:left="708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    </w:t>
      </w:r>
      <w:r w:rsidRPr="004B6114">
        <w:rPr>
          <w:rFonts w:ascii="Times New Roman" w:hAnsi="Times New Roman"/>
          <w:b/>
          <w:color w:val="000000"/>
          <w:sz w:val="28"/>
          <w:szCs w:val="28"/>
        </w:rPr>
        <w:t>Факультет прикладной математики и информатики</w:t>
      </w:r>
    </w:p>
    <w:p w:rsidR="009B0D5E" w:rsidRDefault="009B0D5E" w:rsidP="009B0D5E">
      <w:pPr>
        <w:pStyle w:val="10"/>
        <w:jc w:val="center"/>
        <w:rPr>
          <w:rFonts w:ascii="Arial" w:hAnsi="Arial" w:cs="Arial"/>
          <w:b/>
          <w:color w:val="000000"/>
          <w:sz w:val="28"/>
          <w:szCs w:val="28"/>
          <w:u w:val="single"/>
        </w:rPr>
      </w:pPr>
    </w:p>
    <w:p w:rsidR="009B0D5E" w:rsidRDefault="009B0D5E" w:rsidP="009B0D5E">
      <w:pPr>
        <w:pStyle w:val="1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9B0D5E" w:rsidRDefault="009B0D5E" w:rsidP="009B0D5E">
      <w:pPr>
        <w:pStyle w:val="1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9B0D5E" w:rsidRDefault="009B0D5E" w:rsidP="009B0D5E">
      <w:pPr>
        <w:pStyle w:val="1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9B0D5E" w:rsidRDefault="009B0D5E" w:rsidP="009B0D5E">
      <w:pPr>
        <w:pStyle w:val="1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9B0D5E" w:rsidRDefault="009B0D5E" w:rsidP="009B0D5E">
      <w:pPr>
        <w:pStyle w:val="1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9B0D5E" w:rsidRDefault="009B0D5E" w:rsidP="009B0D5E">
      <w:pPr>
        <w:pStyle w:val="1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9B0D5E" w:rsidRDefault="009B0D5E" w:rsidP="009B0D5E">
      <w:pPr>
        <w:pStyle w:val="1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9B0D5E" w:rsidRDefault="009B0D5E" w:rsidP="009B0D5E">
      <w:pPr>
        <w:pStyle w:val="1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9B0D5E" w:rsidRDefault="009B0D5E" w:rsidP="009B0D5E">
      <w:pPr>
        <w:pStyle w:val="1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9B0D5E" w:rsidRPr="004B6114" w:rsidRDefault="00FA5C44" w:rsidP="009B0D5E">
      <w:pPr>
        <w:pStyle w:val="1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Лабораторная работа № 3</w:t>
      </w:r>
    </w:p>
    <w:p w:rsidR="009B0D5E" w:rsidRDefault="009B0D5E" w:rsidP="009B0D5E">
      <w:pPr>
        <w:pStyle w:val="1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9B0D5E" w:rsidRPr="000B6DC8" w:rsidRDefault="009B0D5E" w:rsidP="009B0D5E">
      <w:pPr>
        <w:pStyle w:val="2"/>
        <w:spacing w:line="240" w:lineRule="auto"/>
        <w:ind w:left="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Прямые методы решения СЛАУ.</w:t>
      </w:r>
    </w:p>
    <w:p w:rsidR="009B0D5E" w:rsidRDefault="009B0D5E" w:rsidP="009B0D5E">
      <w:pPr>
        <w:pStyle w:val="10"/>
        <w:jc w:val="center"/>
        <w:rPr>
          <w:rFonts w:ascii="Times New Roman" w:hAnsi="Times New Roman"/>
          <w:b/>
          <w:color w:val="000000"/>
          <w:sz w:val="36"/>
          <w:szCs w:val="36"/>
        </w:rPr>
      </w:pPr>
      <w:r>
        <w:rPr>
          <w:rFonts w:ascii="Times New Roman" w:hAnsi="Times New Roman"/>
          <w:b/>
          <w:color w:val="000000"/>
          <w:sz w:val="36"/>
          <w:szCs w:val="36"/>
        </w:rPr>
        <w:t>Решение систем линейных уравнений методом</w:t>
      </w:r>
      <w:r w:rsidR="00D1709F">
        <w:rPr>
          <w:rFonts w:ascii="Times New Roman" w:hAnsi="Times New Roman"/>
          <w:b/>
          <w:color w:val="000000"/>
          <w:sz w:val="36"/>
          <w:szCs w:val="36"/>
        </w:rPr>
        <w:t xml:space="preserve"> левой прогонки.</w:t>
      </w:r>
    </w:p>
    <w:p w:rsidR="009B0D5E" w:rsidRPr="009B0D5E" w:rsidRDefault="009B0D5E" w:rsidP="009B0D5E">
      <w:pPr>
        <w:pStyle w:val="10"/>
        <w:jc w:val="center"/>
        <w:rPr>
          <w:rFonts w:ascii="Times New Roman" w:hAnsi="Times New Roman"/>
          <w:b/>
          <w:color w:val="000000"/>
          <w:sz w:val="36"/>
          <w:szCs w:val="36"/>
        </w:rPr>
      </w:pPr>
    </w:p>
    <w:p w:rsidR="009B0D5E" w:rsidRPr="004B6114" w:rsidRDefault="009B0D5E" w:rsidP="009B0D5E">
      <w:pPr>
        <w:pStyle w:val="10"/>
        <w:jc w:val="center"/>
        <w:rPr>
          <w:rFonts w:ascii="Times New Roman" w:hAnsi="Times New Roman"/>
          <w:color w:val="000000"/>
          <w:sz w:val="28"/>
          <w:szCs w:val="28"/>
        </w:rPr>
      </w:pPr>
      <w:r w:rsidRPr="004B6114">
        <w:rPr>
          <w:rFonts w:ascii="Times New Roman" w:hAnsi="Times New Roman"/>
          <w:color w:val="000000"/>
          <w:sz w:val="28"/>
          <w:szCs w:val="28"/>
        </w:rPr>
        <w:t xml:space="preserve">Вариант </w:t>
      </w:r>
      <w:r w:rsidR="006C3A72">
        <w:rPr>
          <w:rFonts w:ascii="Times New Roman" w:hAnsi="Times New Roman"/>
          <w:color w:val="000000"/>
          <w:sz w:val="28"/>
          <w:szCs w:val="28"/>
        </w:rPr>
        <w:t>9</w:t>
      </w:r>
    </w:p>
    <w:p w:rsidR="009B0D5E" w:rsidRDefault="009B0D5E" w:rsidP="009B0D5E">
      <w:pPr>
        <w:pStyle w:val="10"/>
        <w:jc w:val="center"/>
        <w:rPr>
          <w:rFonts w:ascii="Arial" w:hAnsi="Arial" w:cs="Arial"/>
          <w:color w:val="000000"/>
          <w:sz w:val="24"/>
          <w:szCs w:val="24"/>
        </w:rPr>
      </w:pPr>
    </w:p>
    <w:p w:rsidR="009B0D5E" w:rsidRDefault="009B0D5E" w:rsidP="009B0D5E">
      <w:pPr>
        <w:pStyle w:val="10"/>
        <w:jc w:val="center"/>
        <w:rPr>
          <w:rFonts w:ascii="Arial" w:hAnsi="Arial" w:cs="Arial"/>
          <w:color w:val="000000"/>
          <w:sz w:val="24"/>
          <w:szCs w:val="24"/>
        </w:rPr>
      </w:pPr>
    </w:p>
    <w:p w:rsidR="009B0D5E" w:rsidRDefault="009B0D5E" w:rsidP="009B0D5E">
      <w:pPr>
        <w:pStyle w:val="10"/>
        <w:jc w:val="center"/>
        <w:rPr>
          <w:rFonts w:ascii="Arial" w:hAnsi="Arial" w:cs="Arial"/>
          <w:color w:val="000000"/>
          <w:sz w:val="24"/>
          <w:szCs w:val="24"/>
        </w:rPr>
      </w:pPr>
    </w:p>
    <w:p w:rsidR="009B0D5E" w:rsidRDefault="009B0D5E" w:rsidP="009B0D5E">
      <w:pPr>
        <w:pStyle w:val="10"/>
        <w:jc w:val="center"/>
        <w:rPr>
          <w:rFonts w:ascii="Arial" w:hAnsi="Arial" w:cs="Arial"/>
          <w:color w:val="000000"/>
          <w:sz w:val="24"/>
          <w:szCs w:val="24"/>
        </w:rPr>
      </w:pPr>
    </w:p>
    <w:p w:rsidR="009B0D5E" w:rsidRDefault="009B0D5E" w:rsidP="009B0D5E">
      <w:pPr>
        <w:pStyle w:val="10"/>
        <w:jc w:val="center"/>
        <w:rPr>
          <w:rFonts w:ascii="Arial" w:hAnsi="Arial" w:cs="Arial"/>
          <w:color w:val="000000"/>
          <w:sz w:val="24"/>
          <w:szCs w:val="24"/>
        </w:rPr>
      </w:pPr>
    </w:p>
    <w:p w:rsidR="009B0D5E" w:rsidRDefault="009B0D5E" w:rsidP="009B0D5E">
      <w:pPr>
        <w:pStyle w:val="10"/>
        <w:jc w:val="center"/>
        <w:rPr>
          <w:rFonts w:ascii="Arial" w:hAnsi="Arial" w:cs="Arial"/>
          <w:color w:val="000000"/>
          <w:sz w:val="24"/>
          <w:szCs w:val="24"/>
        </w:rPr>
      </w:pPr>
    </w:p>
    <w:p w:rsidR="009B0D5E" w:rsidRDefault="009B0D5E" w:rsidP="009B0D5E">
      <w:pPr>
        <w:pStyle w:val="10"/>
        <w:jc w:val="center"/>
        <w:rPr>
          <w:rFonts w:ascii="Arial" w:hAnsi="Arial" w:cs="Arial"/>
          <w:color w:val="000000"/>
          <w:sz w:val="24"/>
          <w:szCs w:val="24"/>
        </w:rPr>
      </w:pPr>
    </w:p>
    <w:p w:rsidR="009B0D5E" w:rsidRDefault="009B0D5E" w:rsidP="009B0D5E">
      <w:pPr>
        <w:pStyle w:val="10"/>
        <w:rPr>
          <w:rFonts w:ascii="Times New Roman" w:hAnsi="Times New Roman"/>
          <w:color w:val="000000"/>
          <w:sz w:val="24"/>
          <w:szCs w:val="24"/>
        </w:rPr>
      </w:pPr>
      <w:r w:rsidRPr="004B6114">
        <w:rPr>
          <w:rFonts w:ascii="Times New Roman" w:hAnsi="Times New Roman"/>
          <w:color w:val="000000"/>
          <w:sz w:val="24"/>
          <w:szCs w:val="24"/>
        </w:rPr>
        <w:tab/>
      </w:r>
      <w:r w:rsidRPr="004B6114">
        <w:rPr>
          <w:rFonts w:ascii="Times New Roman" w:hAnsi="Times New Roman"/>
          <w:color w:val="000000"/>
          <w:sz w:val="24"/>
          <w:szCs w:val="24"/>
        </w:rPr>
        <w:tab/>
      </w:r>
    </w:p>
    <w:p w:rsidR="009B0D5E" w:rsidRDefault="009B0D5E" w:rsidP="009B0D5E">
      <w:pPr>
        <w:pStyle w:val="10"/>
        <w:rPr>
          <w:rFonts w:ascii="Times New Roman" w:hAnsi="Times New Roman"/>
          <w:color w:val="000000"/>
          <w:sz w:val="24"/>
          <w:szCs w:val="24"/>
        </w:rPr>
      </w:pPr>
    </w:p>
    <w:p w:rsidR="009B0D5E" w:rsidRPr="008064FA" w:rsidRDefault="009B0D5E" w:rsidP="009B0D5E">
      <w:pPr>
        <w:pStyle w:val="10"/>
        <w:rPr>
          <w:rFonts w:ascii="Times New Roman" w:hAnsi="Times New Roman"/>
          <w:color w:val="000000"/>
          <w:sz w:val="28"/>
          <w:szCs w:val="28"/>
        </w:rPr>
      </w:pPr>
    </w:p>
    <w:p w:rsidR="009B0D5E" w:rsidRPr="008064FA" w:rsidRDefault="009B0D5E" w:rsidP="009B0D5E">
      <w:pPr>
        <w:pStyle w:val="10"/>
        <w:rPr>
          <w:rFonts w:ascii="Times New Roman" w:hAnsi="Times New Roman"/>
          <w:b/>
          <w:color w:val="000000"/>
          <w:sz w:val="28"/>
          <w:szCs w:val="28"/>
        </w:rPr>
      </w:pP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="00F979EB">
        <w:rPr>
          <w:rFonts w:ascii="Times New Roman" w:hAnsi="Times New Roman"/>
          <w:b/>
          <w:color w:val="000000"/>
          <w:sz w:val="28"/>
          <w:szCs w:val="28"/>
        </w:rPr>
        <w:t>Выполнил</w:t>
      </w:r>
      <w:r w:rsidRPr="008064FA">
        <w:rPr>
          <w:rFonts w:ascii="Times New Roman" w:hAnsi="Times New Roman"/>
          <w:b/>
          <w:color w:val="000000"/>
          <w:sz w:val="28"/>
          <w:szCs w:val="28"/>
        </w:rPr>
        <w:t>:</w:t>
      </w:r>
    </w:p>
    <w:p w:rsidR="009B0D5E" w:rsidRPr="008064FA" w:rsidRDefault="009B0D5E" w:rsidP="009B0D5E">
      <w:pPr>
        <w:pStyle w:val="1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 w:rsidR="00F979EB">
        <w:rPr>
          <w:rFonts w:ascii="Times New Roman" w:hAnsi="Times New Roman"/>
          <w:color w:val="000000"/>
          <w:sz w:val="28"/>
          <w:szCs w:val="28"/>
        </w:rPr>
        <w:t>Дронченко Дмитрий Иванович</w:t>
      </w:r>
    </w:p>
    <w:p w:rsidR="009B0D5E" w:rsidRPr="008064FA" w:rsidRDefault="009B0D5E" w:rsidP="009B0D5E">
      <w:pPr>
        <w:pStyle w:val="1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 w:rsidR="00F979EB">
        <w:rPr>
          <w:rFonts w:ascii="Times New Roman" w:hAnsi="Times New Roman"/>
          <w:color w:val="000000"/>
          <w:sz w:val="28"/>
          <w:szCs w:val="28"/>
        </w:rPr>
        <w:t>2 курс, 7</w:t>
      </w:r>
      <w:r w:rsidRPr="008064FA">
        <w:rPr>
          <w:rFonts w:ascii="Times New Roman" w:hAnsi="Times New Roman"/>
          <w:color w:val="000000"/>
          <w:sz w:val="28"/>
          <w:szCs w:val="28"/>
        </w:rPr>
        <w:t xml:space="preserve"> группа</w:t>
      </w:r>
    </w:p>
    <w:p w:rsidR="009B0D5E" w:rsidRPr="008064FA" w:rsidRDefault="009B0D5E" w:rsidP="009B0D5E">
      <w:pPr>
        <w:pStyle w:val="10"/>
        <w:rPr>
          <w:rFonts w:ascii="Times New Roman" w:hAnsi="Times New Roman"/>
          <w:color w:val="000000"/>
          <w:sz w:val="28"/>
          <w:szCs w:val="28"/>
        </w:rPr>
      </w:pP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b/>
          <w:color w:val="000000"/>
          <w:sz w:val="28"/>
          <w:szCs w:val="28"/>
        </w:rPr>
        <w:t>Преподаватель:</w:t>
      </w:r>
    </w:p>
    <w:p w:rsidR="009B0D5E" w:rsidRPr="008064FA" w:rsidRDefault="009B0D5E" w:rsidP="009B0D5E">
      <w:pPr>
        <w:pStyle w:val="10"/>
        <w:rPr>
          <w:rFonts w:ascii="Arial" w:hAnsi="Arial" w:cs="Arial"/>
          <w:i/>
          <w:color w:val="000000"/>
          <w:sz w:val="28"/>
          <w:szCs w:val="28"/>
        </w:rPr>
      </w:pPr>
      <w:r w:rsidRPr="008064FA">
        <w:rPr>
          <w:rFonts w:ascii="Arial" w:hAnsi="Arial" w:cs="Arial"/>
          <w:color w:val="000000"/>
          <w:sz w:val="28"/>
          <w:szCs w:val="28"/>
        </w:rPr>
        <w:tab/>
      </w:r>
      <w:r w:rsidRPr="008064FA">
        <w:rPr>
          <w:rFonts w:ascii="Arial" w:hAnsi="Arial" w:cs="Arial"/>
          <w:color w:val="000000"/>
          <w:sz w:val="28"/>
          <w:szCs w:val="28"/>
        </w:rPr>
        <w:tab/>
      </w:r>
      <w:r w:rsidRPr="008064FA">
        <w:rPr>
          <w:rFonts w:ascii="Arial" w:hAnsi="Arial" w:cs="Arial"/>
          <w:color w:val="000000"/>
          <w:sz w:val="28"/>
          <w:szCs w:val="28"/>
        </w:rPr>
        <w:tab/>
      </w:r>
      <w:r w:rsidRPr="008064FA">
        <w:rPr>
          <w:rFonts w:ascii="Arial" w:hAnsi="Arial" w:cs="Arial"/>
          <w:color w:val="000000"/>
          <w:sz w:val="28"/>
          <w:szCs w:val="28"/>
        </w:rPr>
        <w:tab/>
      </w:r>
      <w:r w:rsidRPr="008064FA">
        <w:rPr>
          <w:rFonts w:ascii="Arial" w:hAnsi="Arial" w:cs="Arial"/>
          <w:color w:val="000000"/>
          <w:sz w:val="28"/>
          <w:szCs w:val="28"/>
        </w:rPr>
        <w:tab/>
      </w:r>
      <w:r w:rsidRPr="008064FA">
        <w:rPr>
          <w:rFonts w:ascii="Arial" w:hAnsi="Arial" w:cs="Arial"/>
          <w:color w:val="000000"/>
          <w:sz w:val="28"/>
          <w:szCs w:val="28"/>
        </w:rPr>
        <w:tab/>
      </w:r>
      <w:r w:rsidRPr="008064FA">
        <w:rPr>
          <w:rFonts w:ascii="Arial" w:hAnsi="Arial" w:cs="Arial"/>
          <w:color w:val="000000"/>
          <w:sz w:val="28"/>
          <w:szCs w:val="28"/>
        </w:rPr>
        <w:tab/>
      </w:r>
      <w:proofErr w:type="spellStart"/>
      <w:r w:rsidRPr="008064FA">
        <w:rPr>
          <w:rFonts w:ascii="Times New Roman" w:hAnsi="Times New Roman"/>
          <w:color w:val="000000"/>
          <w:sz w:val="28"/>
          <w:szCs w:val="28"/>
        </w:rPr>
        <w:t>Будник</w:t>
      </w:r>
      <w:proofErr w:type="spellEnd"/>
      <w:r w:rsidRPr="008064FA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Анатолий Михайлович</w:t>
      </w:r>
    </w:p>
    <w:p w:rsidR="009B0D5E" w:rsidRDefault="009B0D5E" w:rsidP="009B0D5E"/>
    <w:p w:rsidR="009B0D5E" w:rsidRDefault="009B0D5E" w:rsidP="009B0D5E"/>
    <w:p w:rsidR="009B0D5E" w:rsidRDefault="009B0D5E" w:rsidP="00CD2F04">
      <w:pPr>
        <w:jc w:val="center"/>
        <w:rPr>
          <w:rFonts w:ascii="Times New Roman" w:hAnsi="Times New Roman"/>
          <w:b/>
          <w:sz w:val="36"/>
          <w:szCs w:val="36"/>
        </w:rPr>
      </w:pPr>
    </w:p>
    <w:p w:rsidR="009B0D5E" w:rsidRDefault="009B0D5E" w:rsidP="00CD2F04">
      <w:pPr>
        <w:jc w:val="center"/>
        <w:rPr>
          <w:rFonts w:ascii="Times New Roman" w:hAnsi="Times New Roman"/>
          <w:b/>
          <w:sz w:val="36"/>
          <w:szCs w:val="36"/>
        </w:rPr>
      </w:pPr>
    </w:p>
    <w:p w:rsidR="00CD2F04" w:rsidRPr="00CD2F04" w:rsidRDefault="00CD2F04" w:rsidP="00CD2F04">
      <w:pPr>
        <w:jc w:val="center"/>
        <w:rPr>
          <w:rFonts w:ascii="Times New Roman" w:hAnsi="Times New Roman"/>
          <w:b/>
          <w:sz w:val="36"/>
          <w:szCs w:val="36"/>
        </w:rPr>
      </w:pPr>
      <w:r w:rsidRPr="00CD2F04">
        <w:rPr>
          <w:rFonts w:ascii="Times New Roman" w:hAnsi="Times New Roman"/>
          <w:b/>
          <w:sz w:val="36"/>
          <w:szCs w:val="36"/>
        </w:rPr>
        <w:lastRenderedPageBreak/>
        <w:t>Постановка задачи</w:t>
      </w:r>
    </w:p>
    <w:p w:rsidR="00CD2F04" w:rsidRPr="0073490F" w:rsidRDefault="00CD2F04" w:rsidP="00CD2F04">
      <w:pPr>
        <w:rPr>
          <w:rFonts w:ascii="Times New Roman" w:hAnsi="Times New Roman"/>
          <w:sz w:val="28"/>
          <w:szCs w:val="28"/>
        </w:rPr>
      </w:pPr>
      <w:r w:rsidRPr="0057029A">
        <w:rPr>
          <w:rFonts w:ascii="Times New Roman" w:hAnsi="Times New Roman"/>
          <w:sz w:val="28"/>
          <w:szCs w:val="28"/>
        </w:rPr>
        <w:t>Дана СЛАУ</w:t>
      </w:r>
      <w:r w:rsidR="0073490F" w:rsidRPr="0073490F">
        <w:rPr>
          <w:rFonts w:ascii="Times New Roman" w:hAnsi="Times New Roman"/>
          <w:sz w:val="28"/>
          <w:szCs w:val="28"/>
        </w:rPr>
        <w:t xml:space="preserve"> </w:t>
      </w:r>
      <w:r w:rsidR="0073490F">
        <w:rPr>
          <w:rFonts w:ascii="Times New Roman" w:hAnsi="Times New Roman"/>
          <w:sz w:val="28"/>
          <w:szCs w:val="28"/>
          <w:lang w:val="en-US"/>
        </w:rPr>
        <w:t>A</w:t>
      </w:r>
      <m:oMath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73490F" w:rsidRPr="0073490F">
        <w:rPr>
          <w:rFonts w:ascii="Times New Roman" w:hAnsi="Times New Roman"/>
          <w:sz w:val="28"/>
          <w:szCs w:val="28"/>
        </w:rPr>
        <w:t xml:space="preserve"> = </w:t>
      </w:r>
      <m:oMath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</m:acc>
      </m:oMath>
      <w:r w:rsidR="0057029A" w:rsidRPr="0057029A">
        <w:rPr>
          <w:rFonts w:ascii="Times New Roman" w:hAnsi="Times New Roman"/>
          <w:sz w:val="28"/>
          <w:szCs w:val="28"/>
        </w:rPr>
        <w:t xml:space="preserve">, где матрица </w:t>
      </w:r>
      <w:r w:rsidR="0057029A" w:rsidRPr="0057029A">
        <w:rPr>
          <w:rFonts w:ascii="Times New Roman" w:hAnsi="Times New Roman"/>
          <w:sz w:val="28"/>
          <w:szCs w:val="28"/>
          <w:lang w:val="en-US"/>
        </w:rPr>
        <w:t>A</w:t>
      </w:r>
      <w:r w:rsidR="00D1709F">
        <w:rPr>
          <w:rFonts w:ascii="Times New Roman" w:hAnsi="Times New Roman"/>
          <w:sz w:val="28"/>
          <w:szCs w:val="28"/>
        </w:rPr>
        <w:t xml:space="preserve"> является </w:t>
      </w:r>
      <w:proofErr w:type="spellStart"/>
      <w:r w:rsidR="00D1709F">
        <w:rPr>
          <w:rFonts w:ascii="Times New Roman" w:hAnsi="Times New Roman"/>
          <w:sz w:val="28"/>
          <w:szCs w:val="28"/>
        </w:rPr>
        <w:t>трёхдиагональной</w:t>
      </w:r>
      <w:proofErr w:type="spellEnd"/>
      <w:r w:rsidRPr="0057029A">
        <w:rPr>
          <w:rFonts w:ascii="Times New Roman" w:hAnsi="Times New Roman"/>
          <w:sz w:val="28"/>
          <w:szCs w:val="28"/>
        </w:rPr>
        <w:t>:</w:t>
      </w:r>
    </w:p>
    <w:p w:rsidR="0073490F" w:rsidRPr="0073490F" w:rsidRDefault="0073490F" w:rsidP="00CD2F0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3886200" cy="1704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C44" w:rsidRDefault="00FA5C44" w:rsidP="00FA5C4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Проверить устойчивость алгоритма левой прогонки</w:t>
      </w:r>
    </w:p>
    <w:p w:rsidR="0026044B" w:rsidRDefault="0026044B" w:rsidP="00FA5C4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Вывести расширенную матрицу системы</w:t>
      </w:r>
    </w:p>
    <w:p w:rsidR="00FA5C44" w:rsidRPr="0057029A" w:rsidRDefault="00FA5C44" w:rsidP="00FA5C4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7029A">
        <w:rPr>
          <w:rFonts w:ascii="Times New Roman" w:hAnsi="Times New Roman"/>
          <w:sz w:val="28"/>
          <w:szCs w:val="28"/>
        </w:rPr>
        <w:t xml:space="preserve">Найти решение системы при помощи метода </w:t>
      </w:r>
      <w:r>
        <w:rPr>
          <w:rFonts w:ascii="Times New Roman" w:hAnsi="Times New Roman"/>
          <w:sz w:val="28"/>
          <w:szCs w:val="28"/>
        </w:rPr>
        <w:t>левой прогонки</w:t>
      </w:r>
    </w:p>
    <w:p w:rsidR="00FA5C44" w:rsidRPr="00FA5C44" w:rsidRDefault="00FA5C44" w:rsidP="00FA5C4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57029A">
        <w:rPr>
          <w:rFonts w:ascii="Times New Roman" w:hAnsi="Times New Roman"/>
          <w:sz w:val="28"/>
          <w:szCs w:val="28"/>
        </w:rPr>
        <w:t xml:space="preserve">Вычислить вектор невязки </w:t>
      </w:r>
    </w:p>
    <w:p w:rsidR="00FA5C44" w:rsidRPr="00FA5C44" w:rsidRDefault="00FA5C44" w:rsidP="00FA5C4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57029A">
        <w:rPr>
          <w:rFonts w:ascii="Times New Roman" w:hAnsi="Times New Roman"/>
          <w:sz w:val="28"/>
          <w:szCs w:val="28"/>
        </w:rPr>
        <w:t xml:space="preserve">Вычислить определитель матрицы при помощи метода </w:t>
      </w:r>
      <w:r>
        <w:rPr>
          <w:rFonts w:ascii="Times New Roman" w:hAnsi="Times New Roman"/>
          <w:sz w:val="28"/>
          <w:szCs w:val="28"/>
        </w:rPr>
        <w:t>левой прогонки</w:t>
      </w:r>
      <w:r w:rsidRPr="0057029A">
        <w:rPr>
          <w:rFonts w:ascii="Times New Roman" w:hAnsi="Times New Roman"/>
          <w:sz w:val="28"/>
          <w:szCs w:val="28"/>
        </w:rPr>
        <w:t xml:space="preserve"> </w:t>
      </w:r>
    </w:p>
    <w:p w:rsidR="00FA5C44" w:rsidRPr="00FA5C44" w:rsidRDefault="00FA5C44" w:rsidP="00FA5C4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57029A">
        <w:rPr>
          <w:rFonts w:ascii="Times New Roman" w:hAnsi="Times New Roman"/>
          <w:sz w:val="28"/>
          <w:szCs w:val="28"/>
        </w:rPr>
        <w:t xml:space="preserve">Провести анализ результатов, сравнить результаты с </w:t>
      </w:r>
      <w:proofErr w:type="gramStart"/>
      <w:r w:rsidRPr="0057029A">
        <w:rPr>
          <w:rFonts w:ascii="Times New Roman" w:hAnsi="Times New Roman"/>
          <w:sz w:val="28"/>
          <w:szCs w:val="28"/>
        </w:rPr>
        <w:t>полученными</w:t>
      </w:r>
      <w:proofErr w:type="gramEnd"/>
      <w:r w:rsidRPr="0057029A">
        <w:rPr>
          <w:rFonts w:ascii="Times New Roman" w:hAnsi="Times New Roman"/>
          <w:sz w:val="28"/>
          <w:szCs w:val="28"/>
        </w:rPr>
        <w:t xml:space="preserve"> при помощи метода Гаусса</w:t>
      </w:r>
    </w:p>
    <w:p w:rsidR="00FA5C44" w:rsidRPr="00CD2F04" w:rsidRDefault="00FA5C44" w:rsidP="00FA5C4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6"/>
          <w:szCs w:val="26"/>
        </w:rPr>
      </w:pPr>
    </w:p>
    <w:p w:rsidR="00130443" w:rsidRPr="00255FF0" w:rsidRDefault="00130443" w:rsidP="001304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30443" w:rsidRDefault="0057029A" w:rsidP="0057029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А</w:t>
      </w:r>
      <w:r w:rsidR="001077CA">
        <w:rPr>
          <w:rFonts w:ascii="Times New Roman" w:hAnsi="Times New Roman"/>
          <w:b/>
          <w:sz w:val="36"/>
          <w:szCs w:val="36"/>
        </w:rPr>
        <w:t>лгоритм решения</w:t>
      </w:r>
    </w:p>
    <w:p w:rsidR="00FA5C44" w:rsidRPr="00FA5C44" w:rsidRDefault="00FA5C44" w:rsidP="00FA5C44">
      <w:pPr>
        <w:rPr>
          <w:rFonts w:ascii="Times New Roman" w:hAnsi="Times New Roman"/>
          <w:sz w:val="28"/>
          <w:szCs w:val="28"/>
        </w:rPr>
      </w:pPr>
      <w:r w:rsidRPr="00FA5C44">
        <w:rPr>
          <w:rFonts w:ascii="Times New Roman" w:hAnsi="Times New Roman"/>
          <w:sz w:val="28"/>
          <w:szCs w:val="28"/>
        </w:rPr>
        <w:t>Метод прогонки выполняется в два этапа: прямая прогонка и обратная.</w:t>
      </w:r>
    </w:p>
    <w:p w:rsidR="00FA5C44" w:rsidRDefault="00FA5C44" w:rsidP="00FA5C44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FA5C4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Прямой ход метода прогонки (прямая прогонка) состоит в вычислении </w:t>
      </w:r>
      <w:proofErr w:type="spellStart"/>
      <w:r w:rsidRPr="00FA5C4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прогоночных</w:t>
      </w:r>
      <w:proofErr w:type="spellEnd"/>
      <w:r w:rsidRPr="00FA5C4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коэффициентов 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α</w:t>
      </w:r>
      <w:r w:rsidR="0073490F" w:rsidRPr="0073490F">
        <w:rPr>
          <w:rFonts w:ascii="Times New Roman" w:hAnsi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="0073490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 β</w:t>
      </w:r>
      <w:r w:rsidR="0073490F" w:rsidRPr="0073490F">
        <w:rPr>
          <w:rFonts w:ascii="Times New Roman" w:hAnsi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="0073490F" w:rsidRPr="0073490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(1 </w:t>
      </w:r>
      <w:r w:rsidR="0073490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≤</w:t>
      </w:r>
      <w:r w:rsidR="0073490F" w:rsidRPr="0073490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73490F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i</w:t>
      </w:r>
      <w:r w:rsidR="0073490F" w:rsidRPr="0073490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73490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≤</w:t>
      </w:r>
      <w:r w:rsidR="0073490F" w:rsidRPr="0073490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73490F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="0073490F" w:rsidRPr="0073490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). </w:t>
      </w:r>
      <w:r w:rsidRPr="00FA5C4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При </w:t>
      </w:r>
      <w:r w:rsidR="0073490F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i</w:t>
      </w:r>
      <w:r w:rsidR="0073490F" w:rsidRPr="0073490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= 1</w:t>
      </w:r>
      <w:r w:rsidRPr="00FA5C4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коэффициенты вычисляют по формулам</w:t>
      </w:r>
      <w:r w:rsidR="0073490F" w:rsidRPr="0073490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73490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α</w:t>
      </w:r>
      <w:r w:rsidR="0073490F" w:rsidRPr="0073490F">
        <w:rPr>
          <w:rFonts w:ascii="Times New Roman" w:hAnsi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m</w:t>
      </w:r>
      <w:r w:rsidR="0073490F" w:rsidRPr="0073490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= -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m</m:t>
                </m:r>
              </m:sub>
            </m:sSub>
          </m:den>
        </m:f>
      </m:oMath>
      <w:r w:rsidR="00031343" w:rsidRPr="000313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</w:t>
      </w:r>
      <w:r w:rsidR="0073490F" w:rsidRPr="0073490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73490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β</w:t>
      </w:r>
      <w:r w:rsidR="0073490F" w:rsidRPr="0073490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softHyphen/>
      </w:r>
      <w:r w:rsidR="0073490F" w:rsidRPr="0073490F">
        <w:rPr>
          <w:rFonts w:ascii="Times New Roman" w:hAnsi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m</w:t>
      </w:r>
      <w:r w:rsidR="0073490F" w:rsidRPr="0073490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= -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m</m:t>
                </m:r>
              </m:sub>
            </m:sSub>
          </m:den>
        </m:f>
      </m:oMath>
      <w:r w:rsidR="0073490F" w:rsidRPr="0073490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  <w:r w:rsidR="0073490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А при </w:t>
      </w:r>
      <w:r w:rsidR="0073490F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i</w:t>
      </w:r>
      <w:r w:rsidR="0073490F" w:rsidRPr="000313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031343" w:rsidRPr="000313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= </w:t>
      </w:r>
      <w:r w:rsidR="00031343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m</w:t>
      </w:r>
      <w:r w:rsidR="00031343" w:rsidRPr="000313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-1, </w:t>
      </w:r>
      <w:r w:rsidR="00031343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m</w:t>
      </w:r>
      <w:r w:rsidR="00031343" w:rsidRPr="000313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-2 … 2 </w:t>
      </w:r>
      <w:r w:rsidR="000313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по </w:t>
      </w:r>
      <w:proofErr w:type="spellStart"/>
      <w:r w:rsidR="000313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реккурентным</w:t>
      </w:r>
      <w:proofErr w:type="spellEnd"/>
      <w:r w:rsidR="000313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формулам α</w:t>
      </w:r>
      <w:r w:rsidR="00031343" w:rsidRPr="000313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softHyphen/>
      </w:r>
      <w:r w:rsidR="00031343">
        <w:rPr>
          <w:rFonts w:ascii="Times New Roman" w:hAnsi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="00031343" w:rsidRPr="000313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= -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i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+1</m:t>
                </m:r>
              </m:sub>
            </m:sSub>
          </m:den>
        </m:f>
      </m:oMath>
      <w:r w:rsidR="00031343" w:rsidRPr="000313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w:r w:rsidR="000313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β</w:t>
      </w:r>
      <w:r w:rsidR="00031343" w:rsidRPr="000313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softHyphen/>
      </w:r>
      <w:r w:rsidR="00031343">
        <w:rPr>
          <w:rFonts w:ascii="Times New Roman" w:hAnsi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="00031343" w:rsidRPr="000313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= -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i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i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+1</m:t>
                </m:r>
              </m:sub>
            </m:sSub>
          </m:den>
        </m:f>
      </m:oMath>
      <w:r w:rsidR="00031343" w:rsidRPr="000313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</w:t>
      </w:r>
      <w:r w:rsidR="000313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При </w:t>
      </w:r>
      <w:r w:rsidR="00031343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i</w:t>
      </w:r>
      <w:r w:rsidR="00031343" w:rsidRPr="000313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= 1 </w:t>
      </w:r>
      <w:r w:rsidR="000313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прямой ход завершается вычислением β</w:t>
      </w:r>
      <w:r w:rsidR="00031343" w:rsidRPr="00031343">
        <w:rPr>
          <w:rFonts w:ascii="Times New Roman" w:hAnsi="Times New Roman"/>
          <w:color w:val="000000"/>
          <w:sz w:val="28"/>
          <w:szCs w:val="28"/>
          <w:shd w:val="clear" w:color="auto" w:fill="FFFFFF"/>
          <w:vertAlign w:val="subscript"/>
        </w:rPr>
        <w:t>1</w:t>
      </w:r>
      <w:r w:rsidR="000313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=</w:t>
      </w:r>
      <w:r w:rsidR="00031343" w:rsidRPr="000313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2</m:t>
                </m:r>
              </m:sub>
            </m:sSub>
          </m:den>
        </m:f>
      </m:oMath>
      <w:r w:rsidR="000313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:rsidR="00031343" w:rsidRPr="0026044B" w:rsidRDefault="00031343" w:rsidP="00FA5C44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0313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Обратный хо</w:t>
      </w:r>
      <w:r w:rsidR="00F426C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 метода прогонки (обратная прого</w:t>
      </w:r>
      <w:r w:rsidRPr="000313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нка) дает значения неизвестных. Сначала полагают </w:t>
      </w:r>
      <w:r w:rsidR="00F426C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="00F426CE" w:rsidRPr="00F426CE">
        <w:rPr>
          <w:rFonts w:ascii="Times New Roman" w:hAnsi="Times New Roman"/>
          <w:color w:val="000000"/>
          <w:sz w:val="28"/>
          <w:szCs w:val="28"/>
          <w:shd w:val="clear" w:color="auto" w:fill="FFFFFF"/>
          <w:vertAlign w:val="subscript"/>
        </w:rPr>
        <w:t>1</w:t>
      </w:r>
      <w:r w:rsidRPr="000313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="00F426CE" w:rsidRPr="00F426C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= </w:t>
      </w:r>
      <w:r w:rsidR="00F426C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β</w:t>
      </w:r>
      <w:r w:rsidR="00F426CE" w:rsidRPr="00F426CE">
        <w:rPr>
          <w:rFonts w:ascii="Times New Roman" w:hAnsi="Times New Roman"/>
          <w:color w:val="000000"/>
          <w:sz w:val="28"/>
          <w:szCs w:val="28"/>
          <w:shd w:val="clear" w:color="auto" w:fill="FFFFFF"/>
          <w:vertAlign w:val="subscript"/>
        </w:rPr>
        <w:t>1</w:t>
      </w:r>
      <w:r w:rsidR="00F426CE" w:rsidRPr="00F426C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</w:t>
      </w:r>
      <w:r w:rsidRPr="000313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Затем значения остальных неизвестных вычисляют по формуле</w:t>
      </w:r>
      <w:r w:rsidR="00F426CE" w:rsidRPr="00F426C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F426C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="00F426CE">
        <w:rPr>
          <w:rFonts w:ascii="Times New Roman" w:hAnsi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="00F426CE" w:rsidRPr="00F426C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= </w:t>
      </w:r>
      <w:r w:rsidR="00F426C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α</w:t>
      </w:r>
      <w:proofErr w:type="spellStart"/>
      <w:r w:rsidR="00F426CE">
        <w:rPr>
          <w:rFonts w:ascii="Times New Roman" w:hAnsi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="00F426C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="00F426CE">
        <w:rPr>
          <w:rFonts w:ascii="Times New Roman" w:hAnsi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proofErr w:type="spellEnd"/>
      <w:r w:rsidR="00F426CE" w:rsidRPr="00F426CE">
        <w:rPr>
          <w:rFonts w:ascii="Times New Roman" w:hAnsi="Times New Roman"/>
          <w:color w:val="000000"/>
          <w:sz w:val="28"/>
          <w:szCs w:val="28"/>
          <w:shd w:val="clear" w:color="auto" w:fill="FFFFFF"/>
          <w:vertAlign w:val="subscript"/>
        </w:rPr>
        <w:t>-1</w:t>
      </w:r>
      <w:r w:rsidR="00F426CE" w:rsidRPr="00F426C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+ </w:t>
      </w:r>
      <w:r w:rsidR="00F426C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β</w:t>
      </w:r>
      <w:r w:rsidR="00F426CE">
        <w:rPr>
          <w:rFonts w:ascii="Times New Roman" w:hAnsi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="00F426CE" w:rsidRPr="00F426C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w:r w:rsidR="00F426C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i</w:t>
      </w:r>
      <w:r w:rsidR="00F426CE" w:rsidRPr="00F426C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= 2, 3 … </w:t>
      </w:r>
      <w:r w:rsidR="00F426C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m</w:t>
      </w:r>
    </w:p>
    <w:p w:rsidR="006244A7" w:rsidRPr="0026044B" w:rsidRDefault="00CF6F14" w:rsidP="00FA5C44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Определитель найдём через произведение диагональный  элементов  матрицы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A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 Дан</w:t>
      </w:r>
      <w:r w:rsidR="00C2651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</w:t>
      </w:r>
      <w:bookmarkStart w:id="0" w:name="_GoBack"/>
      <w:bookmarkEnd w:id="0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ый способ будет верен потому что А =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LU</w:t>
      </w:r>
      <w:r w:rsidRPr="00CF6F1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где</w:t>
      </w:r>
    </w:p>
    <w:p w:rsidR="006244A7" w:rsidRDefault="00CF6F14" w:rsidP="006244A7">
      <w:pP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L</w:t>
      </w:r>
      <w:r w:rsidRPr="006244A7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=</w:t>
      </w:r>
      <m:oMath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m:t>m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m:t>m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6244A7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, U = </w:t>
      </w:r>
      <m:oMath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m:t>m</m:t>
                            </m:r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m:t>-1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:rsidR="00FD43B9" w:rsidRPr="00593EB8" w:rsidRDefault="00FD43B9" w:rsidP="006244A7">
      <w:pPr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b/>
          <w:sz w:val="36"/>
          <w:szCs w:val="36"/>
        </w:rPr>
        <w:t>Листи</w:t>
      </w:r>
      <w:r w:rsidR="00454232">
        <w:rPr>
          <w:b/>
          <w:sz w:val="36"/>
          <w:szCs w:val="36"/>
        </w:rPr>
        <w:t>нг программы</w:t>
      </w:r>
      <w:r w:rsidR="006C3A72">
        <w:rPr>
          <w:b/>
          <w:sz w:val="36"/>
          <w:szCs w:val="36"/>
        </w:rPr>
        <w:t>:</w:t>
      </w:r>
    </w:p>
    <w:p w:rsidR="00130443" w:rsidRPr="00D1709F" w:rsidRDefault="00A86A54" w:rsidP="009A230F">
      <w:pPr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noProof/>
          <w:color w:val="7F0055"/>
          <w:sz w:val="20"/>
          <w:szCs w:val="20"/>
        </w:rPr>
        <w:drawing>
          <wp:inline distT="0" distB="0" distL="0" distR="0">
            <wp:extent cx="5695950" cy="6286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443" w:rsidRPr="00D1709F" w:rsidRDefault="00130443" w:rsidP="009A230F">
      <w:pPr>
        <w:rPr>
          <w:rFonts w:ascii="Times New Roman" w:hAnsi="Times New Roman"/>
          <w:b/>
          <w:sz w:val="36"/>
          <w:szCs w:val="36"/>
        </w:rPr>
      </w:pPr>
    </w:p>
    <w:p w:rsidR="00454232" w:rsidRDefault="00454232" w:rsidP="009A230F">
      <w:pPr>
        <w:rPr>
          <w:rFonts w:ascii="Times New Roman" w:hAnsi="Times New Roman"/>
          <w:b/>
          <w:sz w:val="36"/>
          <w:szCs w:val="36"/>
        </w:rPr>
      </w:pPr>
    </w:p>
    <w:p w:rsidR="00A86A54" w:rsidRDefault="00A86A54" w:rsidP="009A230F">
      <w:pPr>
        <w:rPr>
          <w:rFonts w:ascii="Times New Roman" w:hAnsi="Times New Roman"/>
          <w:b/>
          <w:sz w:val="36"/>
          <w:szCs w:val="36"/>
          <w:lang w:val="en-US"/>
        </w:rPr>
      </w:pPr>
    </w:p>
    <w:p w:rsidR="00E04A08" w:rsidRPr="00593EB8" w:rsidRDefault="009A230F" w:rsidP="009A230F">
      <w:pPr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lastRenderedPageBreak/>
        <w:t>Результаты:</w:t>
      </w:r>
    </w:p>
    <w:p w:rsidR="00130443" w:rsidRPr="00593EB8" w:rsidRDefault="00A86A54" w:rsidP="009A230F">
      <w:pPr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noProof/>
          <w:sz w:val="36"/>
          <w:szCs w:val="36"/>
        </w:rPr>
        <w:drawing>
          <wp:inline distT="0" distB="0" distL="0" distR="0">
            <wp:extent cx="5419725" cy="1743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2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1"/>
                    <a:stretch/>
                  </pic:blipFill>
                  <pic:spPr bwMode="auto">
                    <a:xfrm>
                      <a:off x="0" y="0"/>
                      <a:ext cx="5419725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0443" w:rsidRDefault="009A230F" w:rsidP="009A230F">
      <w:pPr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Вывод:</w:t>
      </w:r>
      <w:r w:rsidR="00A86A54" w:rsidRPr="00A86A54">
        <w:rPr>
          <w:rFonts w:ascii="Times New Roman" w:hAnsi="Times New Roman"/>
          <w:b/>
          <w:sz w:val="36"/>
          <w:szCs w:val="36"/>
        </w:rPr>
        <w:t xml:space="preserve"> </w:t>
      </w:r>
    </w:p>
    <w:p w:rsidR="00A86A54" w:rsidRDefault="00A86A54" w:rsidP="009A230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Условие преобладания диагональных элементов в матрице не выполняется. Однако</w:t>
      </w:r>
      <w:r w:rsidR="00664B6F" w:rsidRPr="00664B6F">
        <w:rPr>
          <w:rFonts w:ascii="Times New Roman" w:hAnsi="Times New Roman"/>
          <w:sz w:val="28"/>
          <w:szCs w:val="28"/>
        </w:rPr>
        <w:t xml:space="preserve"> |</w:t>
      </w:r>
      <w:r w:rsidR="00664B6F">
        <w:rPr>
          <w:rFonts w:ascii="Times New Roman" w:hAnsi="Times New Roman"/>
          <w:sz w:val="28"/>
          <w:szCs w:val="28"/>
          <w:lang w:val="en-US"/>
        </w:rPr>
        <w:t>α</w:t>
      </w:r>
      <w:r w:rsidR="00664B6F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="00664B6F" w:rsidRPr="00664B6F">
        <w:rPr>
          <w:rFonts w:ascii="Times New Roman" w:hAnsi="Times New Roman"/>
          <w:sz w:val="28"/>
          <w:szCs w:val="28"/>
        </w:rPr>
        <w:t xml:space="preserve">| &lt; 1, </w:t>
      </w:r>
      <w:r w:rsidR="00664B6F">
        <w:rPr>
          <w:rFonts w:ascii="Times New Roman" w:hAnsi="Times New Roman"/>
          <w:sz w:val="28"/>
          <w:szCs w:val="28"/>
          <w:lang w:val="en-US"/>
        </w:rPr>
        <w:t>i</w:t>
      </w:r>
      <w:r w:rsidR="00664B6F" w:rsidRPr="00664B6F">
        <w:rPr>
          <w:rFonts w:ascii="Times New Roman" w:hAnsi="Times New Roman"/>
          <w:sz w:val="28"/>
          <w:szCs w:val="28"/>
        </w:rPr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, 2</m:t>
            </m:r>
          </m:e>
        </m:acc>
      </m:oMath>
      <w:r w:rsidR="00664B6F" w:rsidRPr="00664B6F">
        <w:rPr>
          <w:rFonts w:ascii="Times New Roman" w:hAnsi="Times New Roman"/>
          <w:sz w:val="28"/>
          <w:szCs w:val="28"/>
        </w:rPr>
        <w:t xml:space="preserve"> , </w:t>
      </w:r>
      <w:r w:rsidR="00664B6F">
        <w:rPr>
          <w:rFonts w:ascii="Times New Roman" w:hAnsi="Times New Roman"/>
          <w:sz w:val="28"/>
          <w:szCs w:val="28"/>
        </w:rPr>
        <w:t xml:space="preserve">что обеспечивает </w:t>
      </w:r>
      <w:proofErr w:type="gramStart"/>
      <w:r w:rsidR="00664B6F">
        <w:rPr>
          <w:rFonts w:ascii="Times New Roman" w:hAnsi="Times New Roman"/>
          <w:sz w:val="28"/>
          <w:szCs w:val="28"/>
        </w:rPr>
        <w:t>устойчивость</w:t>
      </w:r>
      <w:proofErr w:type="gramEnd"/>
      <w:r w:rsidR="00664B6F">
        <w:rPr>
          <w:rFonts w:ascii="Times New Roman" w:hAnsi="Times New Roman"/>
          <w:sz w:val="28"/>
          <w:szCs w:val="28"/>
        </w:rPr>
        <w:t xml:space="preserve"> даже если некоторые  </w:t>
      </w:r>
      <w:r w:rsidR="00664B6F">
        <w:rPr>
          <w:rFonts w:ascii="Times New Roman" w:hAnsi="Times New Roman"/>
          <w:sz w:val="28"/>
          <w:szCs w:val="28"/>
          <w:lang w:val="en-US"/>
        </w:rPr>
        <w:t>α</w:t>
      </w:r>
      <w:r w:rsidR="00664B6F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="00664B6F" w:rsidRPr="00664B6F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="00664B6F">
        <w:rPr>
          <w:rFonts w:ascii="Times New Roman" w:hAnsi="Times New Roman"/>
          <w:sz w:val="28"/>
          <w:szCs w:val="28"/>
        </w:rPr>
        <w:t>и</w:t>
      </w:r>
      <w:r w:rsidR="00664B6F" w:rsidRPr="00664B6F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="00664B6F" w:rsidRPr="00664B6F">
        <w:rPr>
          <w:rFonts w:ascii="Times New Roman" w:hAnsi="Times New Roman"/>
          <w:sz w:val="28"/>
          <w:szCs w:val="28"/>
        </w:rPr>
        <w:t>β</w:t>
      </w:r>
      <w:r w:rsidR="00664B6F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="00664B6F" w:rsidRPr="00664B6F">
        <w:rPr>
          <w:rFonts w:ascii="Times New Roman" w:hAnsi="Times New Roman"/>
          <w:sz w:val="28"/>
          <w:szCs w:val="28"/>
        </w:rPr>
        <w:t xml:space="preserve"> </w:t>
      </w:r>
      <w:r w:rsidR="00664B6F">
        <w:rPr>
          <w:rFonts w:ascii="Times New Roman" w:hAnsi="Times New Roman"/>
          <w:sz w:val="28"/>
          <w:szCs w:val="28"/>
        </w:rPr>
        <w:t xml:space="preserve">обращаются в 0. </w:t>
      </w:r>
    </w:p>
    <w:p w:rsidR="006B38A1" w:rsidRDefault="006B38A1" w:rsidP="009A230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Решение системы с </w:t>
      </w:r>
      <w:proofErr w:type="spellStart"/>
      <w:r>
        <w:rPr>
          <w:rFonts w:ascii="Times New Roman" w:hAnsi="Times New Roman"/>
          <w:sz w:val="28"/>
          <w:szCs w:val="28"/>
        </w:rPr>
        <w:t>трёхдиагональной</w:t>
      </w:r>
      <w:proofErr w:type="spellEnd"/>
      <w:r>
        <w:rPr>
          <w:rFonts w:ascii="Times New Roman" w:hAnsi="Times New Roman"/>
          <w:sz w:val="28"/>
          <w:szCs w:val="28"/>
        </w:rPr>
        <w:t xml:space="preserve"> матрицей методом Гаусса совпадает с решением методом </w:t>
      </w:r>
      <w:proofErr w:type="gramStart"/>
      <w:r>
        <w:rPr>
          <w:rFonts w:ascii="Times New Roman" w:hAnsi="Times New Roman"/>
          <w:sz w:val="28"/>
          <w:szCs w:val="28"/>
        </w:rPr>
        <w:t>прогонки</w:t>
      </w:r>
      <w:proofErr w:type="gramEnd"/>
      <w:r>
        <w:rPr>
          <w:rFonts w:ascii="Times New Roman" w:hAnsi="Times New Roman"/>
          <w:sz w:val="28"/>
          <w:szCs w:val="28"/>
        </w:rPr>
        <w:t xml:space="preserve"> следовательно, следовательно метод корректен.</w:t>
      </w:r>
    </w:p>
    <w:p w:rsidR="006B38A1" w:rsidRDefault="006B38A1" w:rsidP="006B38A1">
      <w:pPr>
        <w:pStyle w:val="a7"/>
        <w:rPr>
          <w:rFonts w:ascii="Times New Roman" w:hAnsi="Times New Roman"/>
          <w:sz w:val="28"/>
          <w:szCs w:val="28"/>
        </w:rPr>
      </w:pPr>
      <w:r w:rsidRPr="006B38A1">
        <w:rPr>
          <w:rFonts w:ascii="Times New Roman" w:hAnsi="Times New Roman"/>
          <w:sz w:val="28"/>
          <w:szCs w:val="28"/>
        </w:rPr>
        <w:t>Невязка при решении методом Гаусса такова:                                               0.3665  1.0301  0.3075  0.0954  -0.6742.</w:t>
      </w:r>
    </w:p>
    <w:p w:rsidR="006B38A1" w:rsidRPr="006B38A1" w:rsidRDefault="00C26518" w:rsidP="006B38A1">
      <w:pPr>
        <w:pStyle w:val="a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Норма невязки увеличилась. Это вызвано тем, что в матрице стало больше нулей.</w:t>
      </w:r>
    </w:p>
    <w:p w:rsidR="006B38A1" w:rsidRPr="006B38A1" w:rsidRDefault="006B38A1" w:rsidP="009A230F">
      <w:pPr>
        <w:rPr>
          <w:rFonts w:ascii="Times New Roman" w:hAnsi="Times New Roman"/>
          <w:sz w:val="28"/>
          <w:szCs w:val="28"/>
        </w:rPr>
      </w:pPr>
    </w:p>
    <w:p w:rsidR="00FD43B9" w:rsidRPr="009A230F" w:rsidRDefault="00FD43B9" w:rsidP="009B0D5E">
      <w:pPr>
        <w:rPr>
          <w:rFonts w:ascii="Times New Roman" w:hAnsi="Times New Roman"/>
          <w:sz w:val="26"/>
          <w:szCs w:val="26"/>
        </w:rPr>
      </w:pPr>
    </w:p>
    <w:sectPr w:rsidR="00FD43B9" w:rsidRPr="009A23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89581A"/>
    <w:multiLevelType w:val="hybridMultilevel"/>
    <w:tmpl w:val="051A24B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74E2609D"/>
    <w:multiLevelType w:val="hybridMultilevel"/>
    <w:tmpl w:val="051A24B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F04"/>
    <w:rsid w:val="00031343"/>
    <w:rsid w:val="001077CA"/>
    <w:rsid w:val="001161D1"/>
    <w:rsid w:val="00130443"/>
    <w:rsid w:val="001520B1"/>
    <w:rsid w:val="001F002F"/>
    <w:rsid w:val="00255FF0"/>
    <w:rsid w:val="0026044B"/>
    <w:rsid w:val="0029482F"/>
    <w:rsid w:val="003B17A8"/>
    <w:rsid w:val="00454232"/>
    <w:rsid w:val="00470AF4"/>
    <w:rsid w:val="00514D02"/>
    <w:rsid w:val="0057029A"/>
    <w:rsid w:val="00593EB8"/>
    <w:rsid w:val="005D0F13"/>
    <w:rsid w:val="005F2BFC"/>
    <w:rsid w:val="006244A7"/>
    <w:rsid w:val="00664B6F"/>
    <w:rsid w:val="006B38A1"/>
    <w:rsid w:val="006C3A72"/>
    <w:rsid w:val="006E1B74"/>
    <w:rsid w:val="0073490F"/>
    <w:rsid w:val="00792B46"/>
    <w:rsid w:val="008436A1"/>
    <w:rsid w:val="008C48AC"/>
    <w:rsid w:val="009A230F"/>
    <w:rsid w:val="009B0D5E"/>
    <w:rsid w:val="00A86A54"/>
    <w:rsid w:val="00AA3C1E"/>
    <w:rsid w:val="00AB2ABE"/>
    <w:rsid w:val="00AC18F4"/>
    <w:rsid w:val="00BC0075"/>
    <w:rsid w:val="00BC218C"/>
    <w:rsid w:val="00C25D13"/>
    <w:rsid w:val="00C26518"/>
    <w:rsid w:val="00CD2F04"/>
    <w:rsid w:val="00CE73AF"/>
    <w:rsid w:val="00CF6F14"/>
    <w:rsid w:val="00D1709F"/>
    <w:rsid w:val="00E04A08"/>
    <w:rsid w:val="00F426CE"/>
    <w:rsid w:val="00F979EB"/>
    <w:rsid w:val="00FA5C44"/>
    <w:rsid w:val="00FB67E6"/>
    <w:rsid w:val="00FD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D2F04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CD2F0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1">
    <w:name w:val="Абзац списка1"/>
    <w:basedOn w:val="a"/>
    <w:rsid w:val="009B0D5E"/>
    <w:pPr>
      <w:ind w:left="720"/>
      <w:contextualSpacing/>
    </w:pPr>
  </w:style>
  <w:style w:type="paragraph" w:customStyle="1" w:styleId="10">
    <w:name w:val="Без интервала1"/>
    <w:link w:val="NoSpacingChar"/>
    <w:rsid w:val="009B0D5E"/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link w:val="10"/>
    <w:locked/>
    <w:rsid w:val="009B0D5E"/>
    <w:rPr>
      <w:rFonts w:ascii="Calibri" w:eastAsia="Calibri" w:hAnsi="Calibri"/>
      <w:sz w:val="22"/>
      <w:szCs w:val="22"/>
      <w:lang w:val="ru-RU" w:eastAsia="ru-RU" w:bidi="ar-SA"/>
    </w:rPr>
  </w:style>
  <w:style w:type="paragraph" w:customStyle="1" w:styleId="2">
    <w:name w:val="Абзац списка2"/>
    <w:basedOn w:val="a"/>
    <w:rsid w:val="009B0D5E"/>
    <w:pPr>
      <w:ind w:left="720"/>
      <w:contextualSpacing/>
    </w:pPr>
  </w:style>
  <w:style w:type="paragraph" w:styleId="a4">
    <w:name w:val="Balloon Text"/>
    <w:basedOn w:val="a"/>
    <w:link w:val="a5"/>
    <w:rsid w:val="00107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1077CA"/>
    <w:rPr>
      <w:rFonts w:ascii="Tahoma" w:eastAsia="Calibri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1077CA"/>
    <w:rPr>
      <w:color w:val="808080"/>
    </w:rPr>
  </w:style>
  <w:style w:type="paragraph" w:styleId="a7">
    <w:name w:val="No Spacing"/>
    <w:uiPriority w:val="1"/>
    <w:qFormat/>
    <w:rsid w:val="006B38A1"/>
    <w:rPr>
      <w:rFonts w:ascii="Calibri" w:eastAsia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D2F04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CD2F0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1">
    <w:name w:val="Абзац списка1"/>
    <w:basedOn w:val="a"/>
    <w:rsid w:val="009B0D5E"/>
    <w:pPr>
      <w:ind w:left="720"/>
      <w:contextualSpacing/>
    </w:pPr>
  </w:style>
  <w:style w:type="paragraph" w:customStyle="1" w:styleId="10">
    <w:name w:val="Без интервала1"/>
    <w:link w:val="NoSpacingChar"/>
    <w:rsid w:val="009B0D5E"/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link w:val="10"/>
    <w:locked/>
    <w:rsid w:val="009B0D5E"/>
    <w:rPr>
      <w:rFonts w:ascii="Calibri" w:eastAsia="Calibri" w:hAnsi="Calibri"/>
      <w:sz w:val="22"/>
      <w:szCs w:val="22"/>
      <w:lang w:val="ru-RU" w:eastAsia="ru-RU" w:bidi="ar-SA"/>
    </w:rPr>
  </w:style>
  <w:style w:type="paragraph" w:customStyle="1" w:styleId="2">
    <w:name w:val="Абзац списка2"/>
    <w:basedOn w:val="a"/>
    <w:rsid w:val="009B0D5E"/>
    <w:pPr>
      <w:ind w:left="720"/>
      <w:contextualSpacing/>
    </w:pPr>
  </w:style>
  <w:style w:type="paragraph" w:styleId="a4">
    <w:name w:val="Balloon Text"/>
    <w:basedOn w:val="a"/>
    <w:link w:val="a5"/>
    <w:rsid w:val="00107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1077CA"/>
    <w:rPr>
      <w:rFonts w:ascii="Tahoma" w:eastAsia="Calibri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1077CA"/>
    <w:rPr>
      <w:color w:val="808080"/>
    </w:rPr>
  </w:style>
  <w:style w:type="paragraph" w:styleId="a7">
    <w:name w:val="No Spacing"/>
    <w:uiPriority w:val="1"/>
    <w:qFormat/>
    <w:rsid w:val="006B38A1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1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8E9261-8D51-407E-AA26-26327B383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4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 Windows</cp:lastModifiedBy>
  <cp:revision>25</cp:revision>
  <dcterms:created xsi:type="dcterms:W3CDTF">2018-10-26T10:04:00Z</dcterms:created>
  <dcterms:modified xsi:type="dcterms:W3CDTF">2018-11-10T15:26:00Z</dcterms:modified>
</cp:coreProperties>
</file>