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ind w:left="0" w:right="0" w:firstLine="708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ind w:left="708" w:right="0" w:hanging="0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6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ind w:left="0" w:right="0" w:hanging="0"/>
        <w:jc w:val="center"/>
        <w:rPr>
          <w:rFonts w:ascii="Times New Roman" w:hAnsi="Times New Roman"/>
          <w:b/>
          <w:b/>
          <w:color w:val="000000"/>
          <w:sz w:val="42"/>
          <w:szCs w:val="42"/>
        </w:rPr>
      </w:pPr>
      <w:r>
        <w:rPr>
          <w:rFonts w:cs="Times New Roman" w:ascii="Times New Roman" w:hAnsi="Times New Roman"/>
          <w:b/>
          <w:color w:val="000000"/>
          <w:sz w:val="42"/>
          <w:szCs w:val="42"/>
          <w:lang w:val="ru-RU"/>
        </w:rPr>
        <w:t>Методы Данилевского, Крылова, вращений и степенной для решения проблемы собственных значений.</w:t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9</w:t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Выполнил: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Дронченко Дмитрий Иванович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2 курс, 7 группа</w:t>
      </w:r>
    </w:p>
    <w:p>
      <w:pPr>
        <w:pStyle w:val="1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>
      <w:pPr>
        <w:pStyle w:val="1"/>
        <w:rPr/>
      </w:pPr>
      <w:r>
        <w:rPr>
          <w:rFonts w:cs="Arial" w:ascii="Arial" w:hAnsi="Arial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>Будник Анатолий Михайлович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36"/>
          <w:szCs w:val="36"/>
        </w:rPr>
        <w:t>Метод Данилевского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ListParagraph"/>
        <w:numPr>
          <w:ilvl w:val="0"/>
          <w:numId w:val="1"/>
        </w:numPr>
        <w:ind w:left="567" w:right="0" w:hanging="567"/>
        <w:rPr>
          <w:lang w:val="ru-RU"/>
        </w:rPr>
      </w:pPr>
      <w:r>
        <w:rPr>
          <w:lang w:val="ru-RU"/>
        </w:rPr>
        <w:t>Преобразовать исходную матрицу к симметрической.</w:t>
      </w:r>
    </w:p>
    <w:p>
      <w:pPr>
        <w:pStyle w:val="ListParagraph"/>
        <w:numPr>
          <w:ilvl w:val="0"/>
          <w:numId w:val="1"/>
        </w:numPr>
        <w:ind w:left="567" w:right="0" w:hanging="567"/>
        <w:rPr>
          <w:lang w:val="ru-RU"/>
        </w:rPr>
      </w:pPr>
      <w:r>
        <w:rPr>
          <w:lang w:val="ru-RU"/>
        </w:rPr>
        <w:t>Привести матрицу к форме Фробениуса.</w:t>
      </w:r>
    </w:p>
    <w:p>
      <w:pPr>
        <w:pStyle w:val="ListParagraph"/>
        <w:numPr>
          <w:ilvl w:val="0"/>
          <w:numId w:val="1"/>
        </w:numPr>
        <w:ind w:left="567" w:right="0" w:hanging="567"/>
        <w:rPr/>
      </w:pPr>
      <w:r>
        <w:rPr>
          <w:lang w:val="ru-RU"/>
        </w:rPr>
        <w:t>Вывести собственные значения матрицы.</w:t>
      </w:r>
    </w:p>
    <w:p>
      <w:pPr>
        <w:pStyle w:val="ListParagraph"/>
        <w:numPr>
          <w:ilvl w:val="0"/>
          <w:numId w:val="1"/>
        </w:numPr>
        <w:ind w:left="567" w:right="0" w:hanging="567"/>
        <w:rPr>
          <w:lang w:val="ru-RU"/>
        </w:rPr>
      </w:pPr>
      <w:r>
        <w:rPr>
          <w:lang w:val="ru-RU"/>
        </w:rPr>
        <w:t>Вывести векторы Y.</w:t>
      </w:r>
    </w:p>
    <w:p>
      <w:pPr>
        <w:pStyle w:val="ListParagraph"/>
        <w:numPr>
          <w:ilvl w:val="0"/>
          <w:numId w:val="1"/>
        </w:numPr>
        <w:ind w:left="567" w:right="0" w:hanging="567"/>
        <w:rPr/>
      </w:pPr>
      <w:r>
        <w:rPr>
          <w:lang w:val="ru-RU"/>
        </w:rPr>
        <w:t>Вывести собственные векторы матрицы.</w:t>
      </w:r>
    </w:p>
    <w:p>
      <w:pPr>
        <w:pStyle w:val="ListParagraph"/>
        <w:numPr>
          <w:ilvl w:val="0"/>
          <w:numId w:val="1"/>
        </w:numPr>
        <w:ind w:left="567" w:right="0" w:hanging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Анализ результатов.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Описание</w:t>
      </w:r>
    </w:p>
    <w:p>
      <w:pPr>
        <w:pStyle w:val="Normal"/>
        <w:rPr/>
      </w:pPr>
      <w:r>
        <w:rPr>
          <w:rFonts w:eastAsia="Times New Roman"/>
          <w:lang w:val="ru-BY" w:eastAsia="ru-BY"/>
        </w:rPr>
        <w:t>Суть метода Данилевского заключается в преобразовании исходной матрицы</w:t>
      </w:r>
      <w:r>
        <w:rPr>
          <w:rFonts w:eastAsia="Times New Roman"/>
          <w:lang w:val="ru-RU" w:eastAsia="ru-BY"/>
        </w:rPr>
        <w:t xml:space="preserve"> A в подобную ей матрицу Фробениуса </w:t>
      </w:r>
      <w:r>
        <w:rPr>
          <w:lang w:val="ru-RU"/>
        </w:rPr>
        <w:t>по формуле:</w:t>
      </w:r>
    </w:p>
    <w:p>
      <w:pPr>
        <w:pStyle w:val="Normal"/>
        <w:rPr/>
      </w:pPr>
      <w:r>
        <w:rPr>
          <w:lang w:val="ru-RU"/>
        </w:rPr>
        <w:t>P = B</w:t>
      </w:r>
      <w:r>
        <w:rPr>
          <w:vertAlign w:val="subscript"/>
          <w:lang w:val="ru-RU"/>
        </w:rPr>
        <w:t>1</w:t>
      </w:r>
      <w:r>
        <w:rPr>
          <w:vertAlign w:val="superscript"/>
          <w:lang w:val="ru-RU"/>
        </w:rPr>
        <w:t>-1</w:t>
      </w:r>
      <w:r>
        <w:rPr>
          <w:position w:val="0"/>
          <w:sz w:val="22"/>
          <w:sz w:val="22"/>
          <w:vertAlign w:val="baseline"/>
          <w:lang w:val="ru-RU"/>
        </w:rPr>
        <w:t>B</w:t>
      </w:r>
      <w:r>
        <w:rPr>
          <w:vertAlign w:val="subscript"/>
          <w:lang w:val="ru-RU"/>
        </w:rPr>
        <w:t>2</w:t>
      </w:r>
      <w:r>
        <w:rPr>
          <w:vertAlign w:val="superscript"/>
          <w:lang w:val="ru-RU"/>
        </w:rPr>
        <w:t>-1</w:t>
      </w:r>
      <w:r>
        <w:rPr>
          <w:position w:val="0"/>
          <w:sz w:val="22"/>
          <w:sz w:val="22"/>
          <w:vertAlign w:val="baseline"/>
          <w:lang w:val="ru-RU"/>
        </w:rPr>
        <w:t>...B</w:t>
      </w:r>
      <w:r>
        <w:rPr>
          <w:vertAlign w:val="subscript"/>
          <w:lang w:val="ru-RU"/>
        </w:rPr>
        <w:t>n-1</w:t>
      </w:r>
      <w:r>
        <w:rPr>
          <w:vertAlign w:val="superscript"/>
          <w:lang w:val="ru-RU"/>
        </w:rPr>
        <w:t>-1</w:t>
      </w:r>
      <w:r>
        <w:rPr>
          <w:position w:val="0"/>
          <w:sz w:val="22"/>
          <w:sz w:val="22"/>
          <w:vertAlign w:val="baseline"/>
          <w:lang w:val="ru-RU"/>
        </w:rPr>
        <w:t>AB</w:t>
      </w:r>
      <w:r>
        <w:rPr>
          <w:vertAlign w:val="subscript"/>
          <w:lang w:val="ru-RU"/>
        </w:rPr>
        <w:t>n-1</w:t>
      </w:r>
      <w:r>
        <w:rPr>
          <w:position w:val="0"/>
          <w:sz w:val="22"/>
          <w:sz w:val="22"/>
          <w:vertAlign w:val="baseline"/>
          <w:lang w:val="ru-RU"/>
        </w:rPr>
        <w:t>...B</w:t>
      </w:r>
      <w:r>
        <w:rPr>
          <w:vertAlign w:val="subscript"/>
          <w:lang w:val="ru-RU"/>
        </w:rPr>
        <w:t>2</w:t>
      </w:r>
      <w:r>
        <w:rPr>
          <w:position w:val="0"/>
          <w:sz w:val="22"/>
          <w:sz w:val="22"/>
          <w:vertAlign w:val="baseline"/>
          <w:lang w:val="ru-RU"/>
        </w:rPr>
        <w:t>B</w:t>
      </w:r>
      <w:r>
        <w:rPr>
          <w:vertAlign w:val="subscript"/>
          <w:lang w:val="ru-RU"/>
        </w:rPr>
        <w:t xml:space="preserve">1 </w:t>
      </w:r>
      <w:r>
        <w:rPr>
          <w:position w:val="0"/>
          <w:sz w:val="22"/>
          <w:sz w:val="22"/>
          <w:vertAlign w:val="baseline"/>
          <w:lang w:val="ru-RU"/>
        </w:rPr>
        <w:t>= B</w:t>
      </w:r>
      <w:r>
        <w:rPr>
          <w:vertAlign w:val="superscript"/>
          <w:lang w:val="ru-RU"/>
        </w:rPr>
        <w:t>-1</w:t>
      </w:r>
      <w:r>
        <w:rPr>
          <w:position w:val="0"/>
          <w:sz w:val="22"/>
          <w:sz w:val="22"/>
          <w:vertAlign w:val="baseline"/>
          <w:lang w:val="ru-RU"/>
        </w:rPr>
        <w:t>AB</w:t>
      </w:r>
    </w:p>
    <w:p>
      <w:pPr>
        <w:pStyle w:val="Normal"/>
        <w:rPr/>
      </w:pPr>
      <w:r>
        <w:rPr>
          <w:lang w:val="ru-RU"/>
        </w:rPr>
        <w:t xml:space="preserve">где </w:t>
      </w:r>
      <w:r>
        <w:rPr>
          <w:sz w:val="22"/>
          <w:szCs w:val="22"/>
          <w:lang w:val="ru-RU"/>
        </w:rPr>
        <w:t>B</w:t>
      </w:r>
      <w:r>
        <w:rPr>
          <w:sz w:val="22"/>
          <w:szCs w:val="22"/>
          <w:vertAlign w:val="subscript"/>
          <w:lang w:val="ru-RU"/>
        </w:rPr>
        <w:t>i</w:t>
      </w:r>
      <w:r>
        <w:rPr>
          <w:sz w:val="22"/>
          <w:szCs w:val="22"/>
          <w:lang w:val="ru-RU"/>
        </w:rPr>
        <w:t xml:space="preserve"> пол</w:t>
      </w:r>
      <w:r>
        <w:rPr>
          <w:lang w:val="ru-RU"/>
        </w:rPr>
        <w:t>учена из единичной матрицы заменой элементов (n-i) строки (</w:t>
      </w:r>
      <w:r>
        <w:rPr>
          <w:lang w:val="en-US"/>
        </w:rPr>
        <w:t>i</w:t>
      </w:r>
      <w:r>
        <w:rPr>
          <w:lang w:val="ru-RU"/>
        </w:rPr>
        <w:t xml:space="preserve"> = 1...</w:t>
      </w:r>
      <w:r>
        <w:rPr>
          <w:lang w:val="en-US"/>
        </w:rPr>
        <w:t>n</w:t>
      </w:r>
      <w:r>
        <w:rPr>
          <w:lang w:val="ru-RU"/>
        </w:rPr>
        <w:t xml:space="preserve">) на: </w:t>
      </w:r>
    </w:p>
    <w:p>
      <w:pPr>
        <w:pStyle w:val="Normal"/>
        <w:rPr/>
      </w:pPr>
      <w:r>
        <w:rPr>
          <w:lang w:val="ru-RU"/>
        </w:rPr>
        <w:t>b</w:t>
      </w:r>
      <w:r>
        <w:rPr>
          <w:vertAlign w:val="subscript"/>
          <w:lang w:val="ru-RU"/>
        </w:rPr>
        <w:t>n-i,j</w:t>
      </w:r>
      <w:r>
        <w:rPr>
          <w:position w:val="0"/>
          <w:sz w:val="22"/>
          <w:sz w:val="22"/>
          <w:vertAlign w:val="baseline"/>
          <w:lang w:val="ru-RU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position w:val="0"/>
          <w:sz w:val="22"/>
          <w:sz w:val="22"/>
          <w:vertAlign w:val="baseline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i</m:t>
        </m:r>
      </m:oMath>
    </w:p>
    <w:p>
      <w:pPr>
        <w:pStyle w:val="Normal"/>
        <w:rPr/>
      </w:pPr>
      <w:r>
        <w:rPr>
          <w:position w:val="0"/>
          <w:sz w:val="22"/>
          <w:sz w:val="22"/>
          <w:vertAlign w:val="baseline"/>
          <w:lang w:val="ru-RU"/>
        </w:rPr>
        <w:t>b</w:t>
      </w:r>
      <w:r>
        <w:rPr>
          <w:vertAlign w:val="subscript"/>
          <w:lang w:val="ru-RU"/>
        </w:rPr>
        <w:t>n-i,n-i</w:t>
      </w:r>
      <w:r>
        <w:rPr>
          <w:position w:val="0"/>
          <w:sz w:val="22"/>
          <w:sz w:val="22"/>
          <w:vertAlign w:val="baseline"/>
          <w:lang w:val="ru-RU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position w:val="0"/>
          <w:sz w:val="22"/>
          <w:sz w:val="22"/>
          <w:vertAlign w:val="baseline"/>
          <w:lang w:val="ru-RU"/>
        </w:rPr>
        <w:t>, i = 1...n, j = 0...n</w:t>
      </w:r>
    </w:p>
    <w:p>
      <w:pPr>
        <w:pStyle w:val="Normal"/>
        <w:rPr/>
      </w:pPr>
      <w:r>
        <w:rPr>
          <w:lang w:val="ru-RU"/>
        </w:rPr>
        <w:t xml:space="preserve">Далее по полученным коэффициентам (первой строке матрицы Фробениуса) составим и решим характеристическое уравнение. Корни данного уравнения – собственные значения исходной матрицы: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Собственные векторы вычисляются по следующей формуле: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eqArr>
              <m:e>
                <m:eqAr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 xml:space="preserve">…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чего проводится нормирование по формуле: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den>
        </m:f>
      </m:oMath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</w:rPr>
        <w:t>i = 0...(n-1)</w:t>
      </w:r>
    </w:p>
    <w:p>
      <w:pPr>
        <w:pStyle w:val="Normal"/>
        <w:ind w:left="2124" w:right="0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left="2124" w:right="0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left="2124" w:right="0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right="0" w:hanging="0"/>
        <w:jc w:val="both"/>
        <w:rPr/>
      </w:pPr>
      <w:r>
        <w:rPr>
          <w:rFonts w:ascii="Times New Roman" w:hAnsi="Times New Roman"/>
          <w:b/>
          <w:sz w:val="36"/>
          <w:szCs w:val="36"/>
        </w:rPr>
        <w:tab/>
        <w:tab/>
        <w:tab/>
        <w:tab/>
      </w:r>
    </w:p>
    <w:p>
      <w:pPr>
        <w:pStyle w:val="Normal"/>
        <w:ind w:right="0" w:hanging="0"/>
        <w:jc w:val="both"/>
        <w:rPr/>
      </w:pPr>
      <w:r>
        <w:rPr>
          <w:rFonts w:ascii="Times New Roman" w:hAnsi="Times New Roman"/>
          <w:b/>
          <w:sz w:val="36"/>
          <w:szCs w:val="36"/>
        </w:rPr>
        <w:tab/>
        <w:tab/>
        <w:tab/>
        <w:tab/>
        <w:t>Листинг программы:</w:t>
      </w:r>
      <w:r>
        <w:rPr>
          <w:rFonts w:eastAsia="Times New Roman" w:ascii="Times New Roman" w:hAnsi="Times New Roman"/>
          <w:b/>
          <w:bCs/>
          <w:color w:val="7F0055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917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6"/>
          <w:szCs w:val="36"/>
        </w:rPr>
        <w:t>Р</w:t>
      </w:r>
      <w:r>
        <w:rPr>
          <w:rFonts w:ascii="Times New Roman" w:hAnsi="Times New Roman"/>
          <w:b/>
          <w:sz w:val="36"/>
          <w:szCs w:val="36"/>
        </w:rPr>
        <w:t>езультаты:</w:t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350520</wp:posOffset>
            </wp:positionH>
            <wp:positionV relativeFrom="paragraph">
              <wp:posOffset>-28575</wp:posOffset>
            </wp:positionV>
            <wp:extent cx="3219450" cy="200977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-68580</wp:posOffset>
            </wp:positionH>
            <wp:positionV relativeFrom="paragraph">
              <wp:posOffset>-101600</wp:posOffset>
            </wp:positionV>
            <wp:extent cx="4324350" cy="19812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Крылова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ListParagraph"/>
        <w:ind w:left="567" w:right="0" w:hanging="567"/>
        <w:rPr>
          <w:lang w:val="ru-RU"/>
        </w:rPr>
      </w:pPr>
      <w:r>
        <w:rPr>
          <w:lang w:val="ru-RU"/>
        </w:rPr>
        <w:t>1.     Преобразовать исходную матрицу к симметрической.</w:t>
      </w:r>
    </w:p>
    <w:p>
      <w:pPr>
        <w:pStyle w:val="ListParagraph"/>
        <w:ind w:left="567" w:right="0" w:hanging="567"/>
        <w:rPr>
          <w:lang w:val="ru-RU"/>
        </w:rPr>
      </w:pPr>
      <w:r>
        <w:rPr>
          <w:lang w:val="ru-RU"/>
        </w:rPr>
        <w:t>2.     Найти коэффициенты характеристического уравнения.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3.</w:t>
        <w:tab/>
        <w:t>Вывести собственные значения матрицы.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4.</w:t>
        <w:tab/>
        <w:t>Вывести собственные векторы матрицы.</w:t>
      </w:r>
    </w:p>
    <w:p>
      <w:pPr>
        <w:pStyle w:val="ListParagraph"/>
        <w:ind w:left="567" w:right="0" w:hanging="567"/>
        <w:rPr>
          <w:rFonts w:ascii="Calibri" w:hAnsi="Calibri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</w:t>
        <w:tab/>
        <w:t>Анализ результатов.</w:t>
      </w:r>
    </w:p>
    <w:p>
      <w:pPr>
        <w:pStyle w:val="Normal"/>
        <w:spacing w:lineRule="auto" w:line="240" w:before="0" w:after="0"/>
        <w:ind w:left="567" w:right="0" w:hanging="567"/>
        <w:jc w:val="center"/>
        <w:rPr>
          <w:rFonts w:ascii="Times New Roman" w:hAnsi="Times New Roman"/>
          <w:b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Описание</w:t>
      </w:r>
    </w:p>
    <w:p>
      <w:pPr>
        <w:pStyle w:val="Normal"/>
        <w:widowControl/>
        <w:tabs>
          <w:tab w:val="left" w:pos="540" w:leader="none"/>
        </w:tabs>
        <w:bidi w:val="0"/>
        <w:spacing w:lineRule="auto" w:line="240" w:before="0" w:after="0"/>
        <w:ind w:left="0" w:right="0" w:hanging="0"/>
        <w:jc w:val="both"/>
        <w:rPr>
          <w:rFonts w:ascii="Calibri" w:hAnsi="Calibri" w:eastAsia="Times New Roman"/>
          <w:b w:val="false"/>
          <w:b w:val="false"/>
          <w:bCs w:val="false"/>
          <w:sz w:val="22"/>
          <w:szCs w:val="22"/>
          <w:lang w:val="ru-RU" w:eastAsia="ru-BY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>Основан на использовании минимального многочлена матрицы, аннулирующего собственный вектор.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/>
          <w:b w:val="false"/>
          <w:b w:val="false"/>
          <w:bCs w:val="false"/>
          <w:sz w:val="22"/>
          <w:szCs w:val="22"/>
          <w:lang w:val="ru-RU" w:eastAsia="ru-BY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>Построение собственного многочлена: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left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 xml:space="preserve">Рассмотрим произвольный вектор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 xml:space="preserve">. Пусть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ListParagraph"/>
        <w:numPr>
          <w:ilvl w:val="0"/>
          <w:numId w:val="0"/>
        </w:numPr>
        <w:ind w:left="1440" w:right="0" w:hanging="0"/>
        <w:rPr/>
      </w:pPr>
      <w:r>
        <w:rPr>
          <w:lang w:val="ru-RU"/>
        </w:rPr>
        <w:t>Тогда последующие (</w:t>
      </w:r>
      <w:r>
        <w:rPr>
          <w:lang w:val="en-US"/>
        </w:rPr>
        <w:t>n</w:t>
      </w:r>
      <w:r>
        <w:rPr>
          <w:lang w:val="ru-RU"/>
        </w:rPr>
        <w:t>-1) векторов будут вычислены следующим образом:</w:t>
      </w:r>
    </w:p>
    <w:p>
      <w:pPr>
        <w:pStyle w:val="ListParagraph"/>
        <w:numPr>
          <w:ilvl w:val="0"/>
          <w:numId w:val="0"/>
        </w:numPr>
        <w:ind w:left="1440" w:right="0" w:hanging="0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i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Calibri" w:hAnsi="Calibri" w:eastAsia="Times New Roman"/>
          <w:b w:val="false"/>
          <w:b w:val="false"/>
          <w:bCs w:val="false"/>
          <w:sz w:val="22"/>
          <w:szCs w:val="22"/>
          <w:lang w:val="ru-RU" w:eastAsia="ru-BY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>Вычисления будем продолжать до тех пор, пока не получим вектор, являющийся линейной комбинацией всех предшествующих векторов: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lang w:val="ru-RU"/>
        </w:rPr>
        <w:t>—</w:t>
      </w:r>
      <w:r>
        <w:rPr>
          <w:lang w:val="ru-RU"/>
        </w:rPr>
        <w:t>предельно возможная комбинация. Запишем в координатном виде: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Calibri" w:hAnsi="Calibri" w:eastAsia="Times New Roman"/>
          <w:b w:val="false"/>
          <w:b w:val="false"/>
          <w:bCs w:val="false"/>
          <w:sz w:val="22"/>
          <w:szCs w:val="22"/>
          <w:lang w:val="ru-RU" w:eastAsia="ru-BY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…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bSup>
              </m:e>
            </m:eqArr>
          </m:e>
        </m:d>
      </m:oMath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>Найдём коэффициенты характеристического уравнения q</w:t>
      </w:r>
      <w:r>
        <w:rPr>
          <w:rFonts w:eastAsia="Times New Roman"/>
          <w:b w:val="false"/>
          <w:bCs w:val="false"/>
          <w:sz w:val="22"/>
          <w:szCs w:val="22"/>
          <w:vertAlign w:val="subscript"/>
          <w:lang w:val="ru-RU" w:eastAsia="ru-BY"/>
        </w:rPr>
        <w:t>1</w:t>
      </w:r>
      <w:r>
        <w:rPr>
          <w:rFonts w:eastAsia="Times New Roman"/>
          <w:b w:val="false"/>
          <w:bCs w:val="false"/>
          <w:position w:val="0"/>
          <w:sz w:val="22"/>
          <w:sz w:val="22"/>
          <w:szCs w:val="22"/>
          <w:vertAlign w:val="baseline"/>
          <w:lang w:val="ru-RU" w:eastAsia="ru-BY"/>
        </w:rPr>
        <w:t>...q</w:t>
      </w:r>
      <w:r>
        <w:rPr>
          <w:rFonts w:eastAsia="Times New Roman"/>
          <w:b w:val="false"/>
          <w:bCs w:val="false"/>
          <w:sz w:val="22"/>
          <w:szCs w:val="22"/>
          <w:vertAlign w:val="subscript"/>
          <w:lang w:val="ru-RU" w:eastAsia="ru-BY"/>
        </w:rPr>
        <w:t>n</w:t>
      </w:r>
      <w:r>
        <w:rPr>
          <w:rFonts w:eastAsia="Times New Roman"/>
          <w:b w:val="false"/>
          <w:bCs w:val="false"/>
          <w:position w:val="0"/>
          <w:sz w:val="22"/>
          <w:sz w:val="22"/>
          <w:szCs w:val="22"/>
          <w:vertAlign w:val="baseline"/>
          <w:lang w:val="ru-RU" w:eastAsia="ru-BY"/>
        </w:rPr>
        <w:t>, решив</w:t>
      </w: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 xml:space="preserve"> данную систему. Из него вычислим собственные значения матрицы (корни характеристического уравнения).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Times New Roman"/>
          <w:b w:val="false"/>
          <w:b w:val="false"/>
          <w:bCs w:val="false"/>
          <w:sz w:val="22"/>
          <w:szCs w:val="22"/>
          <w:lang w:val="ru-RU" w:eastAsia="ru-BY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>Построение собственных векторов: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sub>
        </m:sSub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24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…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eqArr>
          </m:e>
        </m:d>
      </m:oMath>
    </w:p>
    <w:p>
      <w:pPr>
        <w:pStyle w:val="Normal"/>
        <w:spacing w:lineRule="auto" w:line="240" w:before="0" w:after="0"/>
        <w:jc w:val="left"/>
        <w:rPr>
          <w:rFonts w:ascii="Calibri" w:hAnsi="Calibri" w:eastAsia="Times New Roman"/>
          <w:b w:val="false"/>
          <w:b w:val="false"/>
          <w:bCs w:val="false"/>
          <w:sz w:val="22"/>
          <w:szCs w:val="22"/>
          <w:lang w:val="ru-RU" w:eastAsia="ru-BY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ab/>
        <w:t>После чего нормируем полученные векторы по формуле: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/>
          <w:b w:val="false"/>
          <w:bCs w:val="false"/>
          <w:sz w:val="22"/>
          <w:szCs w:val="22"/>
          <w:lang w:val="ru-RU" w:eastAsia="ru-BY"/>
        </w:rPr>
        <w:tab/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BY"/>
        </w:rPr>
        <w:t>x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ru-RU" w:eastAsia="ru-BY"/>
        </w:rPr>
        <w:t>i</w:t>
      </w:r>
      <w:r>
        <w:rPr>
          <w:rFonts w:eastAsia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den>
        </m:f>
      </m:oMath>
      <w:r>
        <w:rPr>
          <w:rFonts w:eastAsia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>i = 1...n</w:t>
      </w:r>
    </w:p>
    <w:p>
      <w:pPr>
        <w:pStyle w:val="Normal"/>
        <w:ind w:left="2124" w:right="0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left="2124" w:right="0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left="2124" w:right="0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left="2124" w:right="0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right="0" w:hanging="0"/>
        <w:jc w:val="both"/>
        <w:rPr/>
      </w:pPr>
      <w:r>
        <w:rPr>
          <w:rFonts w:ascii="Times New Roman" w:hAnsi="Times New Roman"/>
          <w:b/>
          <w:sz w:val="36"/>
          <w:szCs w:val="36"/>
        </w:rPr>
        <w:tab/>
        <w:tab/>
        <w:tab/>
        <w:tab/>
        <w:t>Листинг программы:</w:t>
      </w:r>
      <w:r>
        <w:rPr>
          <w:rFonts w:eastAsia="Times New Roman" w:ascii="Times New Roman" w:hAnsi="Times New Roman"/>
          <w:b/>
          <w:bCs/>
          <w:color w:val="7F0055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59690</wp:posOffset>
            </wp:positionH>
            <wp:positionV relativeFrom="paragraph">
              <wp:posOffset>8890</wp:posOffset>
            </wp:positionV>
            <wp:extent cx="5867400" cy="39782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>Р</w:t>
      </w: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>езультаты: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307975</wp:posOffset>
            </wp:positionH>
            <wp:positionV relativeFrom="paragraph">
              <wp:posOffset>128270</wp:posOffset>
            </wp:positionV>
            <wp:extent cx="4352925" cy="266700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36"/>
          <w:szCs w:val="36"/>
          <w:vertAlign w:val="baseline"/>
          <w:lang w:val="ru-RU" w:eastAsia="ru-BY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36"/>
          <w:szCs w:val="36"/>
          <w:vertAlign w:val="baseline"/>
          <w:lang w:val="ru-RU" w:eastAsia="ru-BY"/>
        </w:rPr>
      </w:pPr>
      <w:r>
        <w:rPr/>
      </w:r>
    </w:p>
    <w:p>
      <w:pPr>
        <w:pStyle w:val="Normal"/>
        <w:jc w:val="left"/>
        <w:rPr/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36"/>
          <w:sz w:val="36"/>
          <w:szCs w:val="36"/>
          <w:vertAlign w:val="baseline"/>
          <w:lang w:val="ru-RU" w:eastAsia="ru-BY"/>
        </w:rPr>
        <w:t>Вывод:</w:t>
      </w:r>
    </w:p>
    <w:p>
      <w:pPr>
        <w:pStyle w:val="Normal"/>
        <w:jc w:val="left"/>
        <w:rPr>
          <w:rFonts w:ascii="Calibri" w:hAnsi="Calibri" w:eastAsia="Times New Roman"/>
          <w:b w:val="false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</w:pP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>Сложность метода Крылова Q(n) = O(n</w:t>
      </w:r>
      <w:r>
        <w:rPr>
          <w:rFonts w:eastAsia="Times New Roman"/>
          <w:b w:val="false"/>
          <w:bCs w:val="false"/>
          <w:color w:val="000000"/>
          <w:sz w:val="22"/>
          <w:szCs w:val="22"/>
          <w:vertAlign w:val="superscript"/>
          <w:lang w:val="ru-RU" w:eastAsia="ru-BY"/>
        </w:rPr>
        <w:t>4</w:t>
      </w: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>), метода Данилевского Q(n) = О(n</w:t>
      </w:r>
      <w:r>
        <w:rPr>
          <w:rFonts w:eastAsia="Times New Roman"/>
          <w:b w:val="false"/>
          <w:bCs w:val="false"/>
          <w:color w:val="000000"/>
          <w:sz w:val="22"/>
          <w:szCs w:val="22"/>
          <w:vertAlign w:val="superscript"/>
          <w:lang w:val="ru-RU" w:eastAsia="ru-BY"/>
        </w:rPr>
        <w:t>3</w:t>
      </w: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). То есть МК более затратный чем МД. Собственные векторы в методах совпадают. Метод Крылова точнее метода Данилевского. </w:t>
      </w:r>
      <w:bookmarkStart w:id="0" w:name="__DdeLink__7312_3664989987"/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>||невязки|| МК = 9.4528е-14,</w:t>
      </w:r>
      <w:bookmarkEnd w:id="0"/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       ||невязки|| МД = 6.9965е-13.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Вращений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ListParagraph"/>
        <w:ind w:left="567" w:right="0" w:hanging="567"/>
        <w:rPr>
          <w:lang w:val="ru-RU"/>
        </w:rPr>
      </w:pPr>
      <w:r>
        <w:rPr>
          <w:lang w:val="ru-RU"/>
        </w:rPr>
        <w:t>1.     Преобразовать исходную матрицу к симметрической.</w:t>
      </w:r>
    </w:p>
    <w:p>
      <w:pPr>
        <w:pStyle w:val="ListParagraph"/>
        <w:ind w:left="567" w:right="0" w:hanging="567"/>
        <w:rPr>
          <w:lang w:val="ru-RU"/>
        </w:rPr>
      </w:pPr>
      <w:r>
        <w:rPr>
          <w:lang w:val="ru-RU"/>
        </w:rPr>
        <w:t>2.</w:t>
        <w:tab/>
        <w:t>Задать точность.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3.</w:t>
        <w:tab/>
        <w:t>Вывести собственные значения матрицы.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4.</w:t>
        <w:tab/>
        <w:t>Вывести собственные векторы матрицы.</w:t>
      </w:r>
    </w:p>
    <w:p>
      <w:pPr>
        <w:pStyle w:val="ListParagraph"/>
        <w:ind w:left="567" w:right="0" w:hanging="567"/>
        <w:rPr>
          <w:rFonts w:ascii="Calibri" w:hAnsi="Calibri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</w:t>
        <w:tab/>
        <w:t>Вывести количество итераций, необходимых для достижения заданной точности.</w:t>
      </w:r>
    </w:p>
    <w:p>
      <w:pPr>
        <w:pStyle w:val="ListParagraph"/>
        <w:ind w:left="567" w:right="0" w:hanging="567"/>
        <w:rPr>
          <w:rFonts w:ascii="Calibri" w:hAnsi="Calibri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6.</w:t>
        <w:tab/>
        <w:t>Анализ результатов.</w:t>
      </w:r>
    </w:p>
    <w:p>
      <w:pPr>
        <w:pStyle w:val="Normal"/>
        <w:spacing w:lineRule="auto" w:line="240" w:before="0" w:after="0"/>
        <w:ind w:left="567" w:right="0" w:hanging="567"/>
        <w:jc w:val="center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>Описание</w:t>
      </w:r>
    </w:p>
    <w:p>
      <w:pPr>
        <w:pStyle w:val="Normal"/>
        <w:ind w:left="0" w:right="0" w:firstLine="567"/>
        <w:rPr>
          <w:lang w:val="ru-RU"/>
        </w:rPr>
      </w:pPr>
      <w:r>
        <w:rPr>
          <w:lang w:val="ru-RU"/>
        </w:rPr>
        <w:t>Преобразуем исходную матрицу к симметрической при помощи действий, описанных в методе квадратного корня решения СЛАУ. По полученной матрице будем строить последовательность подобных преобразований с матрицей Гивенса. Рассмотрим действия, производимые за одну итерацию:</w:t>
      </w:r>
    </w:p>
    <w:p>
      <w:pPr>
        <w:pStyle w:val="ListParagraph"/>
        <w:numPr>
          <w:ilvl w:val="0"/>
          <w:numId w:val="2"/>
        </w:numPr>
        <w:ind w:left="993" w:right="0" w:hanging="426"/>
        <w:rPr/>
      </w:pPr>
      <w:r>
        <w:rPr>
          <w:lang w:val="ru-RU"/>
        </w:rPr>
        <w:t xml:space="preserve">В матрице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lang w:val="ru-RU"/>
        </w:rPr>
        <w:t xml:space="preserve">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>
          <w:lang w:val="ru-RU"/>
        </w:rPr>
        <w:t xml:space="preserve">) выберем наибольший по модулю над диагональный элемент: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ind w:left="993" w:right="0" w:hanging="426"/>
        <w:rPr/>
      </w:pPr>
      <w:r>
        <w:rPr>
          <w:lang w:val="ru-RU"/>
        </w:rPr>
        <w:t xml:space="preserve">Строим матрицу Гивенса исходя из индексов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lang w:val="ru-RU"/>
        </w:rPr>
        <w:t xml:space="preserve">: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/>
        <w:t>.</w:t>
      </w:r>
    </w:p>
    <w:p>
      <w:pPr>
        <w:pStyle w:val="ListParagraph"/>
        <w:numPr>
          <w:ilvl w:val="0"/>
          <w:numId w:val="2"/>
        </w:numPr>
        <w:ind w:left="993" w:right="0" w:hanging="426"/>
        <w:rPr/>
      </w:pP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>Образуем</w:t>
      </w: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d>
      </m:oMath>
    </w:p>
    <w:p>
      <w:pPr>
        <w:pStyle w:val="ListParagraph"/>
        <w:numPr>
          <w:ilvl w:val="0"/>
          <w:numId w:val="2"/>
        </w:numPr>
        <w:ind w:left="993" w:right="0" w:hanging="426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ru-RU"/>
        </w:rPr>
        <w:t xml:space="preserve">Проверяем меру близости матрицы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b w:val="false"/>
          <w:bCs w:val="false"/>
          <w:sz w:val="22"/>
          <w:szCs w:val="22"/>
          <w:lang w:val="ru-RU"/>
        </w:rPr>
        <w:t xml:space="preserve"> к диагональному виду по следующему критерию: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j</m:t>
            </m:r>
          </m:sub>
          <m:sup/>
          <m:e>
            <m:sSup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b w:val="false"/>
          <w:bCs w:val="false"/>
          <w:sz w:val="22"/>
          <w:szCs w:val="22"/>
        </w:rPr>
        <w:t xml:space="preserve"> </w:t>
      </w: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Итерации будут продолжаться до тех пор, пока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</m:oMath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 – заданная точность.</w:t>
      </w:r>
    </w:p>
    <w:p>
      <w:pPr>
        <w:pStyle w:val="ListParagraph"/>
        <w:numPr>
          <w:ilvl w:val="0"/>
          <w:numId w:val="0"/>
        </w:numPr>
        <w:ind w:left="3447" w:right="0" w:hanging="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        </w:t>
      </w: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>После окончания итерационного процесса будем иметь диагональную матрицу A</w:t>
      </w:r>
      <w:r>
        <w:rPr>
          <w:rFonts w:eastAsia="Times New Roman"/>
          <w:b w:val="false"/>
          <w:bCs w:val="false"/>
          <w:color w:val="000000"/>
          <w:position w:val="0"/>
          <w:sz w:val="32"/>
          <w:sz w:val="32"/>
          <w:szCs w:val="22"/>
          <w:vertAlign w:val="baseline"/>
          <w:lang w:val="ru-RU" w:eastAsia="ru-BY"/>
        </w:rPr>
        <w:t xml:space="preserve"> </w:t>
      </w: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с собственными значениями на диагонали и матрицу столбцы которой являются собственными векторами: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bSup>
              </m:e>
            </m:d>
          </m:e>
        </m:nary>
      </m:oMath>
    </w:p>
    <w:p>
      <w:pPr>
        <w:pStyle w:val="Normal"/>
        <w:numPr>
          <w:ilvl w:val="0"/>
          <w:numId w:val="0"/>
        </w:numPr>
        <w:ind w:left="2727" w:hanging="0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Листинг программы:</w:t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517207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>Результаты:</w:t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184785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36"/>
          <w:sz w:val="36"/>
          <w:szCs w:val="36"/>
          <w:vertAlign w:val="baseline"/>
          <w:lang w:val="ru-RU" w:eastAsia="ru-BY"/>
        </w:rPr>
        <w:t>Вывод:</w:t>
      </w:r>
    </w:p>
    <w:p>
      <w:pPr>
        <w:pStyle w:val="Normal"/>
        <w:jc w:val="left"/>
        <w:rPr>
          <w:rFonts w:ascii="Calibri" w:hAnsi="Calibri" w:eastAsia="Times New Roman"/>
          <w:b w:val="false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</w:pP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>Данный метод позволяет найти все собственные значения матрицы и соответствующие им векторы. Метод позволяет нам найти собственные значения и векторы с заданной точностью, т. к. метод итерационный.</w:t>
      </w:r>
    </w:p>
    <w:p>
      <w:pPr>
        <w:pStyle w:val="Normal"/>
        <w:jc w:val="left"/>
        <w:rPr>
          <w:rFonts w:ascii="Calibri" w:hAnsi="Calibri" w:eastAsia="Times New Roman"/>
          <w:b w:val="false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</w:pP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 xml:space="preserve">Вектор невязки </w:t>
      </w:r>
    </w:p>
    <w:p>
      <w:pPr>
        <w:pStyle w:val="Normal"/>
        <w:jc w:val="center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36"/>
          <w:sz w:val="36"/>
          <w:szCs w:val="36"/>
          <w:vertAlign w:val="baseline"/>
          <w:lang w:val="ru-RU" w:eastAsia="ru-BY"/>
        </w:rPr>
        <w:t>Степенной метод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ListParagraph"/>
        <w:ind w:left="567" w:right="0" w:hanging="567"/>
        <w:rPr>
          <w:lang w:val="ru-RU"/>
        </w:rPr>
      </w:pPr>
      <w:r>
        <w:rPr>
          <w:lang w:val="ru-RU"/>
        </w:rPr>
        <w:t>1.     Преобразовать исходную матрицу к симметрической.</w:t>
      </w:r>
    </w:p>
    <w:p>
      <w:pPr>
        <w:pStyle w:val="ListParagraph"/>
        <w:ind w:left="567" w:right="0" w:hanging="567"/>
        <w:rPr>
          <w:lang w:val="ru-RU"/>
        </w:rPr>
      </w:pPr>
      <w:r>
        <w:rPr>
          <w:lang w:val="ru-RU"/>
        </w:rPr>
        <w:t>2.</w:t>
        <w:tab/>
        <w:t>Задать начальное приближение для собственного вектора и точность вычислений.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3.</w:t>
        <w:tab/>
        <w:t>Получить максимальное собственное значение и соответствующий ему вектор.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4.</w:t>
        <w:tab/>
        <w:t>Вывести число итераций, выполненных в ходе программы.</w:t>
      </w:r>
    </w:p>
    <w:p>
      <w:pPr>
        <w:pStyle w:val="ListParagraph"/>
        <w:ind w:left="567" w:right="0" w:hanging="567"/>
        <w:rPr>
          <w:rFonts w:ascii="Calibri" w:hAnsi="Calibri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</w:t>
        <w:tab/>
        <w:t>Вывести невязку.</w:t>
      </w:r>
    </w:p>
    <w:p>
      <w:pPr>
        <w:pStyle w:val="ListParagraph"/>
        <w:ind w:left="567" w:right="0" w:hanging="567"/>
        <w:rPr>
          <w:rFonts w:ascii="Calibri" w:hAnsi="Calibri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6.</w:t>
        <w:tab/>
        <w:t>Анализ результатов.</w:t>
      </w:r>
    </w:p>
    <w:p>
      <w:pPr>
        <w:pStyle w:val="Normal"/>
        <w:spacing w:lineRule="auto" w:line="240" w:before="0" w:after="0"/>
        <w:ind w:left="567" w:right="0" w:hanging="567"/>
        <w:jc w:val="center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>Описание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 xml:space="preserve">Пусть матрица A </w:t>
      </w:r>
      <w:r>
        <w:rPr/>
        <w:t xml:space="preserve">имеет n линейно независимых собственных векторов и собственные значения матрицы A таковы, что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  <m:r>
          <w:rPr>
            <w:rFonts w:ascii="Cambria Math" w:hAnsi="Cambria Math"/>
          </w:rPr>
          <m:t xml:space="preserve">&gt;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≥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/>
        <w:t xml:space="preserve">. Будем искать </w:t>
      </w:r>
      <w:r>
        <w:rPr>
          <w:rFonts w:eastAsia="Calibri" w:cs="Times New Roman" w:ascii="Ubuntu" w:hAnsi="Ubuntu"/>
        </w:rPr>
        <w:t>λ</w:t>
      </w:r>
      <w:r>
        <w:rPr>
          <w:rFonts w:eastAsia="Calibri" w:cs="Times New Roman"/>
          <w:vertAlign w:val="subscript"/>
        </w:rPr>
        <w:t>1</w:t>
      </w:r>
      <w:r>
        <w:rPr>
          <w:rFonts w:eastAsia="Calibri" w:cs="Times New Roman"/>
          <w:position w:val="0"/>
          <w:sz w:val="22"/>
          <w:sz w:val="22"/>
          <w:vertAlign w:val="baseline"/>
        </w:rPr>
        <w:t xml:space="preserve"> и соответствующий этому собственному значению вектор.</w:t>
      </w:r>
    </w:p>
    <w:p>
      <w:pPr>
        <w:pStyle w:val="ListParagraph"/>
        <w:ind w:left="567" w:right="0" w:hanging="567"/>
        <w:rPr/>
      </w:pPr>
      <w:r>
        <w:rPr>
          <w:lang w:val="ru-RU"/>
        </w:rPr>
        <w:t xml:space="preserve">1.     </w:t>
      </w:r>
      <w:r>
        <w:rPr>
          <w:rFonts w:eastAsia="Times New Roman"/>
          <w:b w:val="false"/>
          <w:bCs w:val="false"/>
          <w:color w:val="000000"/>
          <w:position w:val="0"/>
          <w:sz w:val="22"/>
          <w:sz w:val="22"/>
          <w:szCs w:val="22"/>
          <w:vertAlign w:val="baseline"/>
          <w:lang w:val="ru-RU" w:eastAsia="ru-BY"/>
        </w:rPr>
        <w:t>Выбрать произвольное начальное приближение собственного вектора x</w:t>
      </w:r>
      <w:r>
        <w:rPr>
          <w:rFonts w:eastAsia="Times New Roman"/>
          <w:b w:val="false"/>
          <w:bCs w:val="false"/>
          <w:color w:val="000000"/>
          <w:sz w:val="22"/>
          <w:szCs w:val="22"/>
          <w:vertAlign w:val="superscript"/>
          <w:lang w:val="ru-RU" w:eastAsia="ru-BY"/>
        </w:rPr>
        <w:t>0</w:t>
      </w:r>
      <w:r>
        <w:rPr>
          <w:lang w:val="ru-RU"/>
        </w:rPr>
        <w:t>. Положить k = 0.</w:t>
      </w:r>
    </w:p>
    <w:p>
      <w:pPr>
        <w:pStyle w:val="ListParagraph"/>
        <w:ind w:left="567" w:right="0" w:hanging="567"/>
        <w:rPr>
          <w:lang w:val="ru-RU"/>
        </w:rPr>
      </w:pPr>
      <w:r>
        <w:rPr>
          <w:lang w:val="ru-RU"/>
        </w:rPr>
        <w:t>2.</w:t>
        <w:tab/>
        <w:t>Найти x</w:t>
      </w:r>
      <w:r>
        <w:rPr>
          <w:vertAlign w:val="superscript"/>
          <w:lang w:val="ru-RU"/>
        </w:rPr>
        <w:t>1</w:t>
      </w:r>
      <w:r>
        <w:rPr>
          <w:lang w:val="ru-RU"/>
        </w:rPr>
        <w:t xml:space="preserve"> = Ax</w:t>
      </w:r>
      <w:r>
        <w:rPr>
          <w:vertAlign w:val="superscript"/>
          <w:lang w:val="ru-RU"/>
        </w:rPr>
        <w:t>(0)</w:t>
      </w:r>
      <w:r>
        <w:rPr>
          <w:position w:val="0"/>
          <w:sz w:val="22"/>
          <w:sz w:val="22"/>
          <w:vertAlign w:val="baseline"/>
          <w:lang w:val="ru-RU"/>
        </w:rPr>
        <w:t xml:space="preserve">, </w:t>
      </w:r>
      <w:r>
        <w:rPr>
          <w:rFonts w:eastAsia="Calibri" w:cs="Times New Roman" w:ascii="Ubuntu" w:hAnsi="Ubuntu"/>
          <w:position w:val="0"/>
          <w:sz w:val="22"/>
          <w:sz w:val="22"/>
          <w:vertAlign w:val="baseline"/>
          <w:lang w:val="ru-RU"/>
        </w:rPr>
        <w:t>λ</w:t>
      </w:r>
      <w:r>
        <w:rPr>
          <w:rFonts w:eastAsia="Calibri" w:cs="Times New Roman"/>
          <w:vertAlign w:val="superscript"/>
          <w:lang w:val="ru-RU"/>
        </w:rPr>
        <w:t xml:space="preserve">1 </w:t>
      </w:r>
      <w:r>
        <w:rPr>
          <w:rFonts w:eastAsia="Calibri" w:cs="Times New Roman"/>
          <w:position w:val="0"/>
          <w:sz w:val="22"/>
          <w:sz w:val="22"/>
          <w:vertAlign w:val="baseline"/>
          <w:lang w:val="ru-RU"/>
        </w:rPr>
        <w:t xml:space="preserve">= </w:t>
      </w:r>
      <w:r>
        <w:rPr/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</m:den>
        </m:f>
      </m:oMath>
      <w:r>
        <w:rPr>
          <w:rFonts w:eastAsia="Calibri" w:cs="Times New Roman"/>
          <w:position w:val="0"/>
          <w:sz w:val="22"/>
          <w:sz w:val="22"/>
          <w:vertAlign w:val="baseline"/>
          <w:lang w:val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>
          <w:rFonts w:eastAsia="Calibri" w:cs="Times New Roman"/>
          <w:position w:val="0"/>
          <w:sz w:val="22"/>
          <w:sz w:val="22"/>
          <w:vertAlign w:val="baseline"/>
          <w:lang w:val="ru-RU"/>
        </w:rPr>
        <w:t>. Положить k = 1.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3.</w:t>
        <w:tab/>
        <w:t>Вычислить х</w:t>
      </w:r>
      <w:r>
        <w:rPr>
          <w:vertAlign w:val="superscript"/>
          <w:lang w:val="ru-RU"/>
        </w:rPr>
        <w:t>k+1</w:t>
      </w:r>
      <w:r>
        <w:rPr>
          <w:position w:val="0"/>
          <w:sz w:val="22"/>
          <w:sz w:val="22"/>
          <w:vertAlign w:val="baseline"/>
          <w:lang w:val="ru-RU"/>
        </w:rPr>
        <w:t xml:space="preserve"> = Ax</w:t>
      </w:r>
      <w:r>
        <w:rPr>
          <w:vertAlign w:val="superscript"/>
          <w:lang w:val="ru-RU"/>
        </w:rPr>
        <w:t>(k)</w:t>
      </w:r>
      <w:r>
        <w:rPr>
          <w:position w:val="0"/>
          <w:sz w:val="22"/>
          <w:sz w:val="22"/>
          <w:vertAlign w:val="baseline"/>
          <w:lang w:val="ru-RU"/>
        </w:rPr>
        <w:t xml:space="preserve"> и </w:t>
      </w:r>
      <w:r>
        <w:rPr>
          <w:rFonts w:eastAsia="Calibri" w:cs="Times New Roman" w:ascii="Ubuntu" w:hAnsi="Ubuntu"/>
          <w:position w:val="0"/>
          <w:sz w:val="22"/>
          <w:sz w:val="22"/>
          <w:vertAlign w:val="baseline"/>
          <w:lang w:val="ru-RU"/>
        </w:rPr>
        <w:t>λ</w:t>
      </w:r>
      <w:r>
        <w:rPr>
          <w:rFonts w:eastAsia="Calibri" w:cs="Times New Roman"/>
          <w:vertAlign w:val="superscript"/>
          <w:lang w:val="ru-RU"/>
        </w:rPr>
        <w:t xml:space="preserve">k+1 </w:t>
      </w:r>
      <w:r>
        <w:rPr>
          <w:rFonts w:eastAsia="Calibri" w:cs="Times New Roman"/>
          <w:position w:val="0"/>
          <w:sz w:val="22"/>
          <w:sz w:val="22"/>
          <w:vertAlign w:val="baseline"/>
          <w:lang w:val="ru-RU"/>
        </w:rPr>
        <w:t xml:space="preserve">= </w:t>
      </w:r>
      <w:r>
        <w:rPr/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den>
        </m:f>
      </m:oMath>
      <w:r>
        <w:rPr>
          <w:rFonts w:eastAsia="Calibri" w:cs="Times New Roman"/>
          <w:position w:val="0"/>
          <w:sz w:val="22"/>
          <w:sz w:val="22"/>
          <w:vertAlign w:val="baseline"/>
          <w:lang w:val="ru-RU"/>
        </w:rPr>
        <w:t>.</w:t>
      </w:r>
    </w:p>
    <w:p>
      <w:pPr>
        <w:pStyle w:val="ListParagraph"/>
        <w:ind w:left="567" w:right="0" w:hanging="567"/>
        <w:rPr/>
      </w:pPr>
      <w:r>
        <w:rPr>
          <w:lang w:val="ru-RU"/>
        </w:rPr>
        <w:t>4.</w:t>
        <w:tab/>
        <w:t xml:space="preserve">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</m:oMath>
      <w:r>
        <w:rPr>
          <w:lang w:val="ru-RU"/>
        </w:rPr>
        <w:t xml:space="preserve">, процесс завершить и положить </w:t>
      </w:r>
      <w:r>
        <w:rPr>
          <w:rFonts w:eastAsia="Calibri" w:cs="Times New Roman" w:ascii="Ubuntu" w:hAnsi="Ubuntu"/>
          <w:lang w:val="ru-RU"/>
        </w:rPr>
        <w:t>λ</w:t>
      </w:r>
      <w:r>
        <w:rPr>
          <w:rFonts w:eastAsia="Calibri" w:cs="Times New Roman"/>
          <w:lang w:val="ru-RU"/>
        </w:rPr>
        <w:t xml:space="preserve"> = </w:t>
      </w:r>
      <w:r>
        <w:rPr>
          <w:rFonts w:eastAsia="Calibri" w:cs="Times New Roman" w:ascii="Ubuntu" w:hAnsi="Ubuntu"/>
          <w:lang w:val="ru-RU"/>
        </w:rPr>
        <w:t>λ</w:t>
      </w:r>
      <w:r>
        <w:rPr>
          <w:rFonts w:eastAsia="Calibri" w:cs="Times New Roman"/>
          <w:vertAlign w:val="superscript"/>
          <w:lang w:val="ru-RU"/>
        </w:rPr>
        <w:t>k+1</w:t>
      </w:r>
      <w:r>
        <w:rPr>
          <w:rFonts w:eastAsia="Calibri" w:cs="Times New Roman"/>
          <w:position w:val="0"/>
          <w:sz w:val="22"/>
          <w:sz w:val="22"/>
          <w:vertAlign w:val="baseline"/>
          <w:lang w:val="ru-RU"/>
        </w:rPr>
        <w:t>.</w:t>
      </w:r>
      <w:r>
        <w:rPr>
          <w:lang w:val="ru-RU"/>
        </w:rPr>
        <w:t xml:space="preserve"> Иначе положить k = k+1.</w:t>
      </w:r>
    </w:p>
    <w:p>
      <w:pPr>
        <w:pStyle w:val="Normal"/>
        <w:numPr>
          <w:ilvl w:val="0"/>
          <w:numId w:val="0"/>
        </w:numPr>
        <w:ind w:left="2727" w:hanging="0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Листинг программы:</w:t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53435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 w:val="false"/>
          <w:color w:val="000000"/>
          <w:position w:val="0"/>
          <w:sz w:val="22"/>
          <w:sz w:val="28"/>
          <w:szCs w:val="28"/>
          <w:vertAlign w:val="baseline"/>
          <w:lang w:val="ru-RU" w:eastAsia="ru-BY"/>
        </w:rPr>
      </w:pPr>
      <w:r>
        <w:rPr>
          <w:rFonts w:eastAsia="Times New Roman" w:ascii="Times New Roman" w:hAnsi="Times New Roman"/>
          <w:b/>
          <w:bCs w:val="false"/>
          <w:color w:val="000000"/>
          <w:position w:val="0"/>
          <w:sz w:val="28"/>
          <w:sz w:val="28"/>
          <w:szCs w:val="28"/>
          <w:vertAlign w:val="baseline"/>
          <w:lang w:val="ru-RU" w:eastAsia="ru-BY"/>
        </w:rPr>
        <w:t>Результаты:</w:t>
      </w:r>
    </w:p>
    <w:p>
      <w:pPr>
        <w:pStyle w:val="Normal"/>
        <w:spacing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61912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qFormat/>
    <w:rPr>
      <w:rFonts w:ascii="Calibri" w:hAnsi="Calibri" w:eastAsia="Calibri" w:cs="Times New Roman"/>
      <w:lang w:eastAsia="ru-RU"/>
    </w:rPr>
  </w:style>
  <w:style w:type="character" w:styleId="Style14">
    <w:name w:val="Текст выноски Знак"/>
    <w:basedOn w:val="DefaultParagraphFont"/>
    <w:qFormat/>
    <w:rPr>
      <w:rFonts w:ascii="Tahoma" w:hAnsi="Tahoma" w:eastAsia="Calibri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 w:cs="Times New Roman"/>
      <w:sz w:val="26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Times New Roman" w:hAnsi="Times New Roman" w:cs="Times New Roman"/>
      <w:sz w:val="26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Без интервала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2">
    <w:name w:val="Абзац списка2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LibreOffice/6.0.6.2$Linux_X86_64 LibreOffice_project/00m0$Build-2</Application>
  <Pages>9</Pages>
  <Words>599</Words>
  <Characters>3908</Characters>
  <CharactersWithSpaces>4515</CharactersWithSpaces>
  <Paragraphs>95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2018-11-10T16:17:00Z</dcterms:created>
  <dc:creator>Пользователь Windows</dc:creator>
  <dc:description/>
  <dc:language>en-US</dc:language>
  <cp:lastModifiedBy/>
  <dcterms:modified xsi:type="dcterms:W3CDTF">2018-12-15T14:03:12Z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