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ocumenttopsection"/>
        <w:tblW w:w="0" w:type="auto"/>
        <w:tblCellSpacing w:w="0" w:type="dxa"/>
        <w:tblLayout w:type="fixed"/>
        <w:tblCellMar>
          <w:top w:w="0" w:type="dxa"/>
          <w:left w:w="0" w:type="dxa"/>
          <w:bottom w:w="500" w:type="dxa"/>
          <w:right w:w="0" w:type="dxa"/>
        </w:tblCellMar>
        <w:tblLook w:val="05E0"/>
      </w:tblPr>
      <w:tblGrid>
        <w:gridCol w:w="2340"/>
        <w:gridCol w:w="8700"/>
      </w:tblGrid>
      <w:tr>
        <w:tblPrEx>
          <w:tblW w:w="0" w:type="auto"/>
          <w:tblCellSpacing w:w="0" w:type="dxa"/>
          <w:tblLayout w:type="fixed"/>
          <w:tblCellMar>
            <w:top w:w="0" w:type="dxa"/>
            <w:left w:w="0" w:type="dxa"/>
            <w:bottom w:w="500" w:type="dxa"/>
            <w:right w:w="0" w:type="dxa"/>
          </w:tblCellMar>
          <w:tblLook w:val="05E0"/>
        </w:tblPrEx>
        <w:trPr>
          <w:tblCellSpacing w:w="0" w:type="dxa"/>
        </w:trPr>
        <w:tc>
          <w:tcPr>
            <w:tcW w:w="2340" w:type="dxa"/>
            <w:noWrap w:val="0"/>
            <w:tcMar>
              <w:top w:w="0" w:type="dxa"/>
              <w:left w:w="0" w:type="dxa"/>
              <w:bottom w:w="500" w:type="dxa"/>
              <w:right w:w="0" w:type="dxa"/>
            </w:tcMar>
            <w:vAlign w:val="top"/>
            <w:hideMark/>
          </w:tcPr>
          <w:p>
            <w:pPr>
              <w:pStyle w:val="documentleft-boxParagraph"/>
              <w:pBdr>
                <w:top w:val="none" w:sz="0" w:space="0" w:color="auto"/>
                <w:left w:val="none" w:sz="0" w:space="0" w:color="auto"/>
                <w:bottom w:val="none" w:sz="0" w:space="0" w:color="auto"/>
                <w:right w:val="none" w:sz="0" w:space="0" w:color="auto"/>
              </w:pBdr>
              <w:spacing w:line="280" w:lineRule="atLeast"/>
              <w:ind w:left="0" w:right="0"/>
              <w:rPr>
                <w:rStyle w:val="documentleft-box"/>
                <w:rFonts w:ascii="Century Gothic" w:eastAsia="Century Gothic" w:hAnsi="Century Gothic" w:cs="Century Gothic"/>
                <w:color w:val="020303"/>
                <w:sz w:val="20"/>
                <w:szCs w:val="20"/>
                <w:bdr w:val="none" w:sz="0" w:space="0" w:color="auto"/>
                <w:vertAlign w:val="baseline"/>
              </w:rPr>
            </w:pPr>
            <w:r>
              <w:rPr>
                <w:rStyle w:val="documentright-box"/>
                <w:rFonts w:ascii="Century Gothic" w:eastAsia="Century Gothic" w:hAnsi="Century Gothic" w:cs="Century Gothic"/>
                <w:strike w:val="0"/>
                <w:color w:val="020303"/>
                <w:sz w:val="20"/>
                <w:szCs w:val="20"/>
                <w:u w:val="none"/>
                <w:bdr w:val="none" w:sz="0" w:space="0" w:color="auto"/>
                <w:vertAlign w:val="baseline"/>
              </w:rPr>
              <w:drawing>
                <wp:anchor simplePos="0" relativeHeight="251658240" behindDoc="0" locked="0" layoutInCell="0" allowOverlap="1">
                  <wp:simplePos x="0" y="0"/>
                  <wp:positionH relativeFrom="page">
                    <wp:align>center</wp:align>
                  </wp:positionH>
                  <wp:positionV relativeFrom="page">
                    <wp:align>top</wp:align>
                  </wp:positionV>
                  <wp:extent cx="6998335" cy="685962"/>
                  <wp:wrapTopAndBottom/>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6998335" cy="685962"/>
                          </a:xfrm>
                          <a:prstGeom prst="rect">
                            <a:avLst/>
                          </a:prstGeom>
                        </pic:spPr>
                      </pic:pic>
                    </a:graphicData>
                  </a:graphic>
                </wp:anchor>
              </w:drawing>
            </w:r>
          </w:p>
        </w:tc>
        <w:tc>
          <w:tcPr>
            <w:tcW w:w="8700" w:type="dxa"/>
            <w:noWrap w:val="0"/>
            <w:tcMar>
              <w:top w:w="0" w:type="dxa"/>
              <w:left w:w="0" w:type="dxa"/>
              <w:bottom w:w="500" w:type="dxa"/>
              <w:right w:w="0" w:type="dxa"/>
            </w:tcMar>
            <w:vAlign w:val="top"/>
            <w:hideMark/>
          </w:tcPr>
          <w:p>
            <w:pPr>
              <w:pStyle w:val="documentname"/>
              <w:pBdr>
                <w:top w:val="none" w:sz="0" w:space="0" w:color="auto"/>
                <w:left w:val="none" w:sz="0" w:space="0" w:color="auto"/>
                <w:bottom w:val="none" w:sz="0" w:space="0" w:color="auto"/>
                <w:right w:val="none" w:sz="0" w:space="0" w:color="auto"/>
              </w:pBdr>
              <w:spacing w:before="0" w:after="320"/>
              <w:ind w:left="0" w:right="0"/>
              <w:rPr>
                <w:rStyle w:val="documentright-box"/>
                <w:rFonts w:ascii="Century Gothic" w:eastAsia="Century Gothic" w:hAnsi="Century Gothic" w:cs="Century Gothic"/>
                <w:b/>
                <w:bCs/>
                <w:caps/>
                <w:color w:val="576D7B"/>
                <w:sz w:val="64"/>
                <w:szCs w:val="64"/>
                <w:bdr w:val="none" w:sz="0" w:space="0" w:color="auto"/>
                <w:vertAlign w:val="baseline"/>
              </w:rPr>
            </w:pPr>
            <w:r>
              <w:rPr>
                <w:rStyle w:val="span"/>
                <w:rFonts w:ascii="Century Gothic" w:eastAsia="Century Gothic" w:hAnsi="Century Gothic" w:cs="Century Gothic"/>
                <w:spacing w:val="4"/>
              </w:rPr>
              <w:t>First Name</w:t>
            </w:r>
            <w:r>
              <w:rPr>
                <w:rStyle w:val="documentright-box"/>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spacing w:val="4"/>
              </w:rPr>
              <w:t>Last Name</w:t>
            </w:r>
          </w:p>
          <w:tbl>
            <w:tblPr>
              <w:tblStyle w:val="documentaddress"/>
              <w:tblCellSpacing w:w="0" w:type="dxa"/>
              <w:tblLayout w:type="fixed"/>
              <w:tblCellMar>
                <w:top w:w="0" w:type="dxa"/>
                <w:left w:w="0" w:type="dxa"/>
                <w:bottom w:w="0" w:type="dxa"/>
                <w:right w:w="0" w:type="dxa"/>
              </w:tblCellMar>
              <w:tblLook w:val="05E0"/>
            </w:tblPr>
            <w:tblGrid>
              <w:gridCol w:w="4000"/>
              <w:gridCol w:w="240"/>
              <w:gridCol w:w="4000"/>
            </w:tblGrid>
            <w:tr>
              <w:tblPrEx>
                <w:tblCellSpacing w:w="0" w:type="dxa"/>
                <w:tblLayout w:type="fixed"/>
                <w:tblCellMar>
                  <w:top w:w="0" w:type="dxa"/>
                  <w:left w:w="0" w:type="dxa"/>
                  <w:bottom w:w="0" w:type="dxa"/>
                  <w:right w:w="0" w:type="dxa"/>
                </w:tblCellMar>
                <w:tblLook w:val="05E0"/>
              </w:tblPrEx>
              <w:trPr>
                <w:tblCellSpacing w:w="0" w:type="dxa"/>
              </w:trPr>
              <w:tc>
                <w:tcPr>
                  <w:tcW w:w="4000" w:type="dxa"/>
                  <w:tcMar>
                    <w:top w:w="0" w:type="dxa"/>
                    <w:left w:w="0" w:type="dxa"/>
                    <w:bottom w:w="0" w:type="dxa"/>
                    <w:right w:w="0" w:type="dxa"/>
                  </w:tcMar>
                  <w:vAlign w:val="top"/>
                  <w:hideMark/>
                </w:tcPr>
                <w:tbl>
                  <w:tblPr>
                    <w:tblStyle w:val="documenticonInnerTable"/>
                    <w:tblW w:w="3960" w:type="dxa"/>
                    <w:tblCellSpacing w:w="0" w:type="dxa"/>
                    <w:tblLayout w:type="fixed"/>
                    <w:tblCellMar>
                      <w:top w:w="0" w:type="dxa"/>
                      <w:left w:w="0" w:type="dxa"/>
                      <w:bottom w:w="0" w:type="dxa"/>
                      <w:right w:w="0" w:type="dxa"/>
                    </w:tblCellMar>
                    <w:tblLook w:val="05E0"/>
                  </w:tblPr>
                  <w:tblGrid>
                    <w:gridCol w:w="323"/>
                    <w:gridCol w:w="3637"/>
                  </w:tblGrid>
                  <w:tr>
                    <w:tblPrEx>
                      <w:tblW w:w="3960" w:type="dxa"/>
                      <w:tblCellSpacing w:w="0" w:type="dxa"/>
                      <w:tblLayout w:type="fixed"/>
                      <w:tblCellMar>
                        <w:top w:w="0" w:type="dxa"/>
                        <w:left w:w="0" w:type="dxa"/>
                        <w:bottom w:w="0" w:type="dxa"/>
                        <w:right w:w="0" w:type="dxa"/>
                      </w:tblCellMar>
                      <w:tblLook w:val="05E0"/>
                    </w:tblPrEx>
                    <w:trPr>
                      <w:trHeight w:val="240"/>
                      <w:tblCellSpacing w:w="0" w:type="dxa"/>
                    </w:trPr>
                    <w:tc>
                      <w:tcPr>
                        <w:tcW w:w="320" w:type="dxa"/>
                        <w:tcMar>
                          <w:top w:w="0" w:type="dxa"/>
                          <w:left w:w="0" w:type="dxa"/>
                          <w:bottom w:w="140" w:type="dxa"/>
                          <w:right w:w="0" w:type="dxa"/>
                        </w:tcMar>
                        <w:vAlign w:val="center"/>
                        <w:hideMark/>
                      </w:tcPr>
                      <w:p>
                        <w:pPr>
                          <w:rPr>
                            <w:rStyle w:val="documentright-box"/>
                            <w:rFonts w:ascii="Century Gothic" w:eastAsia="Century Gothic" w:hAnsi="Century Gothic" w:cs="Century Gothic"/>
                            <w:color w:val="020303"/>
                            <w:sz w:val="20"/>
                            <w:szCs w:val="20"/>
                            <w:bdr w:val="none" w:sz="0" w:space="0" w:color="auto"/>
                            <w:vertAlign w:val="baseline"/>
                          </w:rPr>
                        </w:pPr>
                        <w:r>
                          <w:rPr>
                            <w:rStyle w:val="documenticonRowiconSvg"/>
                            <w:rFonts w:ascii="Century Gothic" w:eastAsia="Century Gothic" w:hAnsi="Century Gothic" w:cs="Century Gothic"/>
                            <w:strike w:val="0"/>
                            <w:color w:val="020303"/>
                            <w:spacing w:val="4"/>
                            <w:sz w:val="20"/>
                            <w:szCs w:val="20"/>
                            <w:u w:val="none"/>
                            <w:bdr w:val="none" w:sz="0" w:space="0" w:color="auto"/>
                            <w:vertAlign w:val="baseline"/>
                          </w:rPr>
                          <w:drawing>
                            <wp:inline>
                              <wp:extent cx="127463" cy="127540"/>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27463" cy="127540"/>
                                      </a:xfrm>
                                      <a:prstGeom prst="rect">
                                        <a:avLst/>
                                      </a:prstGeom>
                                    </pic:spPr>
                                  </pic:pic>
                                </a:graphicData>
                              </a:graphic>
                            </wp:inline>
                          </w:drawing>
                        </w:r>
                      </w:p>
                    </w:tc>
                    <w:tc>
                      <w:tcPr>
                        <w:tcW w:w="3600" w:type="dxa"/>
                        <w:tcMar>
                          <w:top w:w="0" w:type="dxa"/>
                          <w:left w:w="0" w:type="dxa"/>
                          <w:bottom w:w="140" w:type="dxa"/>
                          <w:right w:w="100" w:type="dxa"/>
                        </w:tcMar>
                        <w:vAlign w:val="top"/>
                        <w:hideMark/>
                      </w:tcPr>
                      <w:p>
                        <w:pPr>
                          <w:rPr>
                            <w:rStyle w:val="documenticonRowiconSvg"/>
                            <w:rFonts w:ascii="Century Gothic" w:eastAsia="Century Gothic" w:hAnsi="Century Gothic" w:cs="Century Gothic"/>
                            <w:strike w:val="0"/>
                            <w:color w:val="020303"/>
                            <w:spacing w:val="4"/>
                            <w:sz w:val="20"/>
                            <w:szCs w:val="20"/>
                            <w:u w:val="none"/>
                            <w:bdr w:val="none" w:sz="0" w:space="0" w:color="auto"/>
                            <w:vertAlign w:val="baseline"/>
                          </w:rPr>
                        </w:pPr>
                        <w:r>
                          <w:rPr>
                            <w:rStyle w:val="span"/>
                            <w:rFonts w:ascii="Century Gothic" w:eastAsia="Century Gothic" w:hAnsi="Century Gothic" w:cs="Century Gothic"/>
                            <w:color w:val="020303"/>
                            <w:spacing w:val="4"/>
                            <w:sz w:val="20"/>
                            <w:szCs w:val="20"/>
                          </w:rPr>
                          <w:t>City Country</w:t>
                        </w:r>
                      </w:p>
                    </w:tc>
                  </w:tr>
                  <w:tr>
                    <w:tblPrEx>
                      <w:tblW w:w="3960" w:type="dxa"/>
                      <w:tblCellSpacing w:w="0" w:type="dxa"/>
                      <w:tblLayout w:type="fixed"/>
                      <w:tblCellMar>
                        <w:top w:w="0" w:type="dxa"/>
                        <w:left w:w="0" w:type="dxa"/>
                        <w:bottom w:w="0" w:type="dxa"/>
                        <w:right w:w="0" w:type="dxa"/>
                      </w:tblCellMar>
                      <w:tblLook w:val="05E0"/>
                    </w:tblPrEx>
                    <w:trPr>
                      <w:trHeight w:val="240"/>
                      <w:tblCellSpacing w:w="0" w:type="dxa"/>
                    </w:trPr>
                    <w:tc>
                      <w:tcPr>
                        <w:tcW w:w="320" w:type="dxa"/>
                        <w:tcMar>
                          <w:top w:w="0" w:type="dxa"/>
                          <w:left w:w="0" w:type="dxa"/>
                          <w:bottom w:w="140" w:type="dxa"/>
                          <w:right w:w="0" w:type="dxa"/>
                        </w:tcMar>
                        <w:vAlign w:val="center"/>
                        <w:hideMark/>
                      </w:tcPr>
                      <w:p>
                        <w:pPr>
                          <w:rPr>
                            <w:rStyle w:val="documenticonRowicoTxt"/>
                            <w:rFonts w:ascii="Century Gothic" w:eastAsia="Century Gothic" w:hAnsi="Century Gothic" w:cs="Century Gothic"/>
                            <w:color w:val="020303"/>
                            <w:spacing w:val="4"/>
                            <w:sz w:val="20"/>
                            <w:szCs w:val="20"/>
                            <w:bdr w:val="none" w:sz="0" w:space="0" w:color="auto"/>
                            <w:vertAlign w:val="baseline"/>
                          </w:rPr>
                        </w:pPr>
                        <w:r>
                          <w:rPr>
                            <w:rStyle w:val="documenticonRowiconSvg"/>
                            <w:rFonts w:ascii="Century Gothic" w:eastAsia="Century Gothic" w:hAnsi="Century Gothic" w:cs="Century Gothic"/>
                            <w:strike w:val="0"/>
                            <w:color w:val="020303"/>
                            <w:spacing w:val="4"/>
                            <w:sz w:val="20"/>
                            <w:szCs w:val="20"/>
                            <w:u w:val="none"/>
                            <w:bdr w:val="none" w:sz="0" w:space="0" w:color="auto"/>
                            <w:vertAlign w:val="baseline"/>
                          </w:rPr>
                          <w:drawing>
                            <wp:inline>
                              <wp:extent cx="127463" cy="127540"/>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27463" cy="127540"/>
                                      </a:xfrm>
                                      <a:prstGeom prst="rect">
                                        <a:avLst/>
                                      </a:prstGeom>
                                    </pic:spPr>
                                  </pic:pic>
                                </a:graphicData>
                              </a:graphic>
                            </wp:inline>
                          </w:drawing>
                        </w:r>
                      </w:p>
                    </w:tc>
                    <w:tc>
                      <w:tcPr>
                        <w:tcW w:w="3600" w:type="dxa"/>
                        <w:tcMar>
                          <w:top w:w="0" w:type="dxa"/>
                          <w:left w:w="0" w:type="dxa"/>
                          <w:bottom w:w="140" w:type="dxa"/>
                          <w:right w:w="100" w:type="dxa"/>
                        </w:tcMar>
                        <w:vAlign w:val="top"/>
                        <w:hideMark/>
                      </w:tcPr>
                      <w:p>
                        <w:pPr>
                          <w:rPr>
                            <w:rStyle w:val="documenticonRowiconSvg"/>
                            <w:rFonts w:ascii="Century Gothic" w:eastAsia="Century Gothic" w:hAnsi="Century Gothic" w:cs="Century Gothic"/>
                            <w:strike w:val="0"/>
                            <w:color w:val="020303"/>
                            <w:spacing w:val="4"/>
                            <w:sz w:val="20"/>
                            <w:szCs w:val="20"/>
                            <w:u w:val="none"/>
                            <w:bdr w:val="none" w:sz="0" w:space="0" w:color="auto"/>
                            <w:vertAlign w:val="baseline"/>
                          </w:rPr>
                        </w:pPr>
                        <w:r>
                          <w:rPr>
                            <w:rStyle w:val="span"/>
                            <w:rFonts w:ascii="Century Gothic" w:eastAsia="Century Gothic" w:hAnsi="Century Gothic" w:cs="Century Gothic"/>
                            <w:color w:val="020303"/>
                            <w:spacing w:val="4"/>
                            <w:sz w:val="20"/>
                            <w:szCs w:val="20"/>
                          </w:rPr>
                          <w:t>+911234567890</w:t>
                        </w:r>
                      </w:p>
                    </w:tc>
                  </w:tr>
                  <w:tr>
                    <w:tblPrEx>
                      <w:tblW w:w="3960" w:type="dxa"/>
                      <w:tblCellSpacing w:w="0" w:type="dxa"/>
                      <w:tblLayout w:type="fixed"/>
                      <w:tblCellMar>
                        <w:top w:w="0" w:type="dxa"/>
                        <w:left w:w="0" w:type="dxa"/>
                        <w:bottom w:w="0" w:type="dxa"/>
                        <w:right w:w="0" w:type="dxa"/>
                      </w:tblCellMar>
                      <w:tblLook w:val="05E0"/>
                    </w:tblPrEx>
                    <w:trPr>
                      <w:trHeight w:val="240"/>
                      <w:tblCellSpacing w:w="0" w:type="dxa"/>
                    </w:trPr>
                    <w:tc>
                      <w:tcPr>
                        <w:tcW w:w="320" w:type="dxa"/>
                        <w:tcMar>
                          <w:top w:w="0" w:type="dxa"/>
                          <w:left w:w="0" w:type="dxa"/>
                          <w:bottom w:w="140" w:type="dxa"/>
                          <w:right w:w="0" w:type="dxa"/>
                        </w:tcMar>
                        <w:vAlign w:val="center"/>
                        <w:hideMark/>
                      </w:tcPr>
                      <w:p>
                        <w:pPr>
                          <w:rPr>
                            <w:rStyle w:val="span"/>
                            <w:rFonts w:ascii="Century Gothic" w:eastAsia="Century Gothic" w:hAnsi="Century Gothic" w:cs="Century Gothic"/>
                            <w:color w:val="020303"/>
                            <w:spacing w:val="4"/>
                            <w:sz w:val="20"/>
                            <w:szCs w:val="20"/>
                          </w:rPr>
                        </w:pPr>
                        <w:r>
                          <w:rPr>
                            <w:rStyle w:val="documenticonRowiconSvg"/>
                            <w:rFonts w:ascii="Century Gothic" w:eastAsia="Century Gothic" w:hAnsi="Century Gothic" w:cs="Century Gothic"/>
                            <w:strike w:val="0"/>
                            <w:color w:val="020303"/>
                            <w:spacing w:val="4"/>
                            <w:sz w:val="20"/>
                            <w:szCs w:val="20"/>
                            <w:u w:val="none"/>
                            <w:bdr w:val="none" w:sz="0" w:space="0" w:color="auto"/>
                            <w:vertAlign w:val="baseline"/>
                          </w:rPr>
                          <w:drawing>
                            <wp:inline>
                              <wp:extent cx="127463" cy="127540"/>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27463" cy="127540"/>
                                      </a:xfrm>
                                      <a:prstGeom prst="rect">
                                        <a:avLst/>
                                      </a:prstGeom>
                                    </pic:spPr>
                                  </pic:pic>
                                </a:graphicData>
                              </a:graphic>
                            </wp:inline>
                          </w:drawing>
                        </w:r>
                      </w:p>
                    </w:tc>
                    <w:tc>
                      <w:tcPr>
                        <w:tcW w:w="3600" w:type="dxa"/>
                        <w:tcMar>
                          <w:top w:w="0" w:type="dxa"/>
                          <w:left w:w="0" w:type="dxa"/>
                          <w:bottom w:w="140" w:type="dxa"/>
                          <w:right w:w="100" w:type="dxa"/>
                        </w:tcMar>
                        <w:vAlign w:val="top"/>
                        <w:hideMark/>
                      </w:tcPr>
                      <w:p>
                        <w:pPr>
                          <w:rPr>
                            <w:rStyle w:val="documenticonRowiconSvg"/>
                            <w:rFonts w:ascii="Century Gothic" w:eastAsia="Century Gothic" w:hAnsi="Century Gothic" w:cs="Century Gothic"/>
                            <w:strike w:val="0"/>
                            <w:color w:val="020303"/>
                            <w:spacing w:val="4"/>
                            <w:sz w:val="20"/>
                            <w:szCs w:val="20"/>
                            <w:u w:val="none"/>
                            <w:bdr w:val="none" w:sz="0" w:space="0" w:color="auto"/>
                            <w:vertAlign w:val="baseline"/>
                          </w:rPr>
                        </w:pPr>
                        <w:r>
                          <w:rPr>
                            <w:rStyle w:val="span"/>
                            <w:rFonts w:ascii="Century Gothic" w:eastAsia="Century Gothic" w:hAnsi="Century Gothic" w:cs="Century Gothic"/>
                            <w:color w:val="020303"/>
                            <w:spacing w:val="4"/>
                            <w:sz w:val="20"/>
                            <w:szCs w:val="20"/>
                          </w:rPr>
                          <w:t>test@test.com</w:t>
                        </w:r>
                      </w:p>
                    </w:tc>
                  </w:tr>
                </w:tbl>
                <w:p>
                  <w:pPr>
                    <w:rPr>
                      <w:rStyle w:val="documentright-box"/>
                      <w:rFonts w:ascii="Century Gothic" w:eastAsia="Century Gothic" w:hAnsi="Century Gothic" w:cs="Century Gothic"/>
                      <w:color w:val="020303"/>
                      <w:sz w:val="20"/>
                      <w:szCs w:val="20"/>
                      <w:bdr w:val="none" w:sz="0" w:space="0" w:color="auto"/>
                      <w:vertAlign w:val="baseline"/>
                    </w:rPr>
                  </w:pPr>
                </w:p>
              </w:tc>
              <w:tc>
                <w:tcPr>
                  <w:tcW w:w="240" w:type="dxa"/>
                  <w:tcMar>
                    <w:top w:w="0" w:type="dxa"/>
                    <w:left w:w="0" w:type="dxa"/>
                    <w:bottom w:w="0" w:type="dxa"/>
                    <w:right w:w="0" w:type="dxa"/>
                  </w:tcMar>
                  <w:vAlign w:val="bottom"/>
                  <w:hideMark/>
                </w:tcPr>
                <w:p>
                  <w:pPr>
                    <w:rPr>
                      <w:rStyle w:val="documentright-box"/>
                      <w:rFonts w:ascii="Century Gothic" w:eastAsia="Century Gothic" w:hAnsi="Century Gothic" w:cs="Century Gothic"/>
                      <w:color w:val="020303"/>
                      <w:sz w:val="20"/>
                      <w:szCs w:val="20"/>
                      <w:bdr w:val="none" w:sz="0" w:space="0" w:color="auto"/>
                      <w:vertAlign w:val="baseline"/>
                    </w:rPr>
                  </w:pPr>
                </w:p>
              </w:tc>
              <w:tc>
                <w:tcPr>
                  <w:tcW w:w="4000" w:type="dxa"/>
                  <w:tcMar>
                    <w:top w:w="0" w:type="dxa"/>
                    <w:left w:w="0" w:type="dxa"/>
                    <w:bottom w:w="0" w:type="dxa"/>
                    <w:right w:w="0" w:type="dxa"/>
                  </w:tcMar>
                  <w:vAlign w:val="top"/>
                  <w:hideMark/>
                </w:tcPr>
                <w:p>
                  <w:pPr>
                    <w:pStyle w:val="documenticonInnerTableParagraph"/>
                    <w:spacing w:before="0" w:after="0" w:line="280" w:lineRule="atLeast"/>
                    <w:ind w:left="0" w:right="0"/>
                    <w:rPr>
                      <w:rStyle w:val="documentaddressRight"/>
                      <w:rFonts w:ascii="Century Gothic" w:eastAsia="Century Gothic" w:hAnsi="Century Gothic" w:cs="Century Gothic"/>
                      <w:color w:val="020303"/>
                      <w:spacing w:val="4"/>
                      <w:sz w:val="20"/>
                      <w:szCs w:val="20"/>
                      <w:bdr w:val="none" w:sz="0" w:space="0" w:color="auto"/>
                      <w:vertAlign w:val="baseline"/>
                    </w:rPr>
                  </w:pPr>
                </w:p>
              </w:tc>
            </w:tr>
          </w:tbl>
          <w:p>
            <w:pPr>
              <w:rPr>
                <w:rStyle w:val="documentright-box"/>
                <w:rFonts w:ascii="Century Gothic" w:eastAsia="Century Gothic" w:hAnsi="Century Gothic" w:cs="Century Gothic"/>
                <w:color w:val="020303"/>
                <w:sz w:val="20"/>
                <w:szCs w:val="20"/>
                <w:bdr w:val="none" w:sz="0" w:space="0" w:color="auto"/>
                <w:vertAlign w:val="baseline"/>
              </w:rPr>
            </w:pPr>
          </w:p>
        </w:tc>
      </w:tr>
    </w:tbl>
    <w:p>
      <w:pPr>
        <w:rPr>
          <w:vanish/>
        </w:rPr>
      </w:pPr>
    </w:p>
    <w:tbl>
      <w:tblPr>
        <w:tblStyle w:val="parentContainersectiontable"/>
        <w:tblW w:w="0" w:type="auto"/>
        <w:tblLayout w:type="fixed"/>
        <w:tblCellMar>
          <w:top w:w="0" w:type="dxa"/>
          <w:left w:w="0" w:type="dxa"/>
          <w:bottom w:w="0" w:type="dxa"/>
          <w:right w:w="0" w:type="dxa"/>
        </w:tblCellMar>
        <w:tblLook w:val="05E0"/>
      </w:tblPr>
      <w:tblGrid>
        <w:gridCol w:w="2350"/>
        <w:gridCol w:w="8690"/>
      </w:tblGrid>
      <w:tr>
        <w:tblPrEx>
          <w:tblW w:w="0" w:type="auto"/>
          <w:tblLayout w:type="fixed"/>
          <w:tblCellMar>
            <w:top w:w="0" w:type="dxa"/>
            <w:left w:w="0" w:type="dxa"/>
            <w:bottom w:w="0" w:type="dxa"/>
            <w:right w:w="0" w:type="dxa"/>
          </w:tblCellMar>
          <w:tblLook w:val="05E0"/>
        </w:tblPrEx>
        <w:tc>
          <w:tcPr>
            <w:tcW w:w="235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5" w:type="dxa"/>
              <w:bottom w:w="500" w:type="dxa"/>
              <w:right w:w="5" w:type="dxa"/>
            </w:tcMar>
            <w:vAlign w:val="top"/>
            <w:hideMark/>
          </w:tcPr>
          <w:p>
            <w:pPr>
              <w:pStyle w:val="documentsectiontitle"/>
              <w:pBdr>
                <w:top w:val="none" w:sz="0" w:space="0" w:color="auto"/>
                <w:left w:val="none" w:sz="0" w:space="0" w:color="auto"/>
                <w:bottom w:val="none" w:sz="0" w:space="0" w:color="auto"/>
                <w:right w:val="none" w:sz="0" w:space="17" w:color="auto"/>
              </w:pBdr>
              <w:spacing w:before="0" w:after="0"/>
              <w:ind w:left="0" w:right="340"/>
              <w:rPr>
                <w:rStyle w:val="parentContainersectiontableheading"/>
                <w:rFonts w:ascii="Century Gothic" w:eastAsia="Century Gothic" w:hAnsi="Century Gothic" w:cs="Century Gothic"/>
                <w:b/>
                <w:bCs/>
                <w:caps/>
                <w:color w:val="000000"/>
                <w:sz w:val="20"/>
                <w:szCs w:val="20"/>
                <w:bdr w:val="none" w:sz="0" w:space="0" w:color="auto"/>
                <w:vertAlign w:val="baseline"/>
              </w:rPr>
            </w:pPr>
            <w:r>
              <w:rPr>
                <w:rStyle w:val="parentContainersectiontableheading"/>
                <w:rFonts w:ascii="Century Gothic" w:eastAsia="Century Gothic" w:hAnsi="Century Gothic" w:cs="Century Gothic"/>
                <w:bdr w:val="none" w:sz="0" w:space="0" w:color="auto"/>
                <w:vertAlign w:val="baseline"/>
              </w:rPr>
              <w:t>Summary</w:t>
            </w:r>
            <w:r>
              <w:pict>
                <v:rect id="_x0000_s1025" style="width:100.5pt;height:3pt;margin-top:-5pt;margin-left:0;position:absolute;z-index:251659264" fillcolor="#576d7b" strokecolor="#576d7b"/>
              </w:pict>
            </w:r>
            <w:r>
              <w:pict>
                <v:line id="_x0000_s1026" style="position:absolute;z-index:251660288" from="0,-2pt" to="552pt,-1.5pt" fillcolor="#576d7b" strokecolor="#576d7b"/>
              </w:pict>
            </w:r>
          </w:p>
          <w:p>
            <w:pPr>
              <w:pStyle w:val="parentContainersectiontableheadingParagraph"/>
              <w:pBdr>
                <w:top w:val="none" w:sz="0" w:space="0" w:color="auto"/>
                <w:left w:val="none" w:sz="0" w:space="0" w:color="auto"/>
                <w:bottom w:val="none" w:sz="0" w:space="0" w:color="auto"/>
                <w:right w:val="none" w:sz="0" w:space="0" w:color="auto"/>
              </w:pBdr>
              <w:spacing w:line="280" w:lineRule="atLeast"/>
              <w:ind w:left="0" w:right="0"/>
              <w:rPr>
                <w:rStyle w:val="parentContainersectiontableheading"/>
                <w:rFonts w:ascii="Century Gothic" w:eastAsia="Century Gothic" w:hAnsi="Century Gothic" w:cs="Century Gothic"/>
                <w:color w:val="020303"/>
                <w:sz w:val="20"/>
                <w:szCs w:val="20"/>
                <w:bdr w:val="none" w:sz="0" w:space="0" w:color="auto"/>
                <w:vertAlign w:val="baseline"/>
              </w:rPr>
            </w:pPr>
          </w:p>
        </w:tc>
        <w:tc>
          <w:tcPr>
            <w:tcW w:w="869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25" w:type="dxa"/>
              <w:bottom w:w="500" w:type="dxa"/>
              <w:right w:w="5" w:type="dxa"/>
            </w:tcMar>
            <w:vAlign w:val="top"/>
            <w:hideMark/>
          </w:tcPr>
          <w:p>
            <w:pPr>
              <w:pStyle w:val="p"/>
              <w:pBdr>
                <w:top w:val="none" w:sz="0" w:space="0" w:color="auto"/>
                <w:left w:val="none" w:sz="0" w:space="0" w:color="auto"/>
                <w:bottom w:val="none" w:sz="0" w:space="0" w:color="auto"/>
                <w:right w:val="none" w:sz="0" w:space="0" w:color="auto"/>
              </w:pBdr>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c>
      </w:tr>
    </w:tbl>
    <w:p>
      <w:pPr>
        <w:rPr>
          <w:vanish/>
        </w:rPr>
      </w:pPr>
    </w:p>
    <w:tbl>
      <w:tblPr>
        <w:tblStyle w:val="parentContainersectiontable"/>
        <w:tblW w:w="0" w:type="auto"/>
        <w:tblLayout w:type="fixed"/>
        <w:tblCellMar>
          <w:top w:w="0" w:type="dxa"/>
          <w:left w:w="0" w:type="dxa"/>
          <w:bottom w:w="0" w:type="dxa"/>
          <w:right w:w="0" w:type="dxa"/>
        </w:tblCellMar>
        <w:tblLook w:val="05E0"/>
      </w:tblPr>
      <w:tblGrid>
        <w:gridCol w:w="2350"/>
        <w:gridCol w:w="8690"/>
      </w:tblGrid>
      <w:tr>
        <w:tblPrEx>
          <w:tblW w:w="0" w:type="auto"/>
          <w:tblLayout w:type="fixed"/>
          <w:tblCellMar>
            <w:top w:w="0" w:type="dxa"/>
            <w:left w:w="0" w:type="dxa"/>
            <w:bottom w:w="0" w:type="dxa"/>
            <w:right w:w="0" w:type="dxa"/>
          </w:tblCellMar>
          <w:tblLook w:val="05E0"/>
        </w:tblPrEx>
        <w:tc>
          <w:tcPr>
            <w:tcW w:w="235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5" w:type="dxa"/>
              <w:bottom w:w="500" w:type="dxa"/>
              <w:right w:w="5" w:type="dxa"/>
            </w:tcMar>
            <w:vAlign w:val="top"/>
            <w:hideMark/>
          </w:tcPr>
          <w:p>
            <w:pPr>
              <w:pStyle w:val="documentsectiontitle"/>
              <w:pBdr>
                <w:top w:val="none" w:sz="0" w:space="0" w:color="auto"/>
                <w:left w:val="none" w:sz="0" w:space="0" w:color="auto"/>
                <w:bottom w:val="none" w:sz="0" w:space="0" w:color="auto"/>
                <w:right w:val="none" w:sz="0" w:space="17" w:color="auto"/>
              </w:pBdr>
              <w:spacing w:before="0" w:after="0"/>
              <w:ind w:left="0" w:right="340"/>
              <w:rPr>
                <w:rStyle w:val="parentContainersectiontableheading"/>
                <w:rFonts w:ascii="Century Gothic" w:eastAsia="Century Gothic" w:hAnsi="Century Gothic" w:cs="Century Gothic"/>
                <w:b/>
                <w:bCs/>
                <w:caps/>
                <w:color w:val="000000"/>
                <w:sz w:val="20"/>
                <w:szCs w:val="20"/>
                <w:bdr w:val="none" w:sz="0" w:space="0" w:color="auto"/>
                <w:vertAlign w:val="baseline"/>
              </w:rPr>
            </w:pPr>
            <w:r>
              <w:rPr>
                <w:rStyle w:val="parentContainersectiontableheading"/>
                <w:rFonts w:ascii="Century Gothic" w:eastAsia="Century Gothic" w:hAnsi="Century Gothic" w:cs="Century Gothic"/>
                <w:bdr w:val="none" w:sz="0" w:space="0" w:color="auto"/>
                <w:vertAlign w:val="baseline"/>
              </w:rPr>
              <w:t>Skills</w:t>
            </w:r>
            <w:r>
              <w:pict>
                <v:rect id="_x0000_s1027" style="width:100.5pt;height:3pt;margin-top:-5pt;margin-left:0;position:absolute;z-index:251661312" fillcolor="#576d7b" strokecolor="#576d7b"/>
              </w:pict>
            </w:r>
            <w:r>
              <w:pict>
                <v:line id="_x0000_s1028" style="position:absolute;z-index:251662336" from="0,-2pt" to="552pt,-1.5pt" fillcolor="#576d7b" strokecolor="#576d7b"/>
              </w:pict>
            </w:r>
          </w:p>
          <w:p>
            <w:pPr>
              <w:pStyle w:val="parentContainersectiontableheadingParagraph"/>
              <w:pBdr>
                <w:top w:val="none" w:sz="0" w:space="0" w:color="auto"/>
                <w:left w:val="none" w:sz="0" w:space="0" w:color="auto"/>
                <w:bottom w:val="none" w:sz="0" w:space="0" w:color="auto"/>
                <w:right w:val="none" w:sz="0" w:space="0" w:color="auto"/>
              </w:pBdr>
              <w:spacing w:line="280" w:lineRule="atLeast"/>
              <w:ind w:left="0" w:right="0"/>
              <w:rPr>
                <w:rStyle w:val="parentContainersectiontableheading"/>
                <w:rFonts w:ascii="Century Gothic" w:eastAsia="Century Gothic" w:hAnsi="Century Gothic" w:cs="Century Gothic"/>
                <w:color w:val="020303"/>
                <w:sz w:val="20"/>
                <w:szCs w:val="20"/>
                <w:bdr w:val="none" w:sz="0" w:space="0" w:color="auto"/>
                <w:vertAlign w:val="baseline"/>
              </w:rPr>
            </w:pPr>
          </w:p>
        </w:tc>
        <w:tc>
          <w:tcPr>
            <w:tcW w:w="869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25" w:type="dxa"/>
              <w:bottom w:w="500" w:type="dxa"/>
              <w:right w:w="5" w:type="dxa"/>
            </w:tcMar>
            <w:vAlign w:val="top"/>
            <w:hideMark/>
          </w:tcPr>
          <w:tbl>
            <w:tblPr>
              <w:tblStyle w:val="documentskill"/>
              <w:tblInd w:w="20" w:type="dxa"/>
              <w:tblLayout w:type="fixed"/>
              <w:tblCellMar>
                <w:top w:w="0" w:type="dxa"/>
                <w:left w:w="0" w:type="dxa"/>
                <w:bottom w:w="0" w:type="dxa"/>
                <w:right w:w="0" w:type="dxa"/>
              </w:tblCellMar>
              <w:tblLook w:val="05E0"/>
            </w:tblPr>
            <w:tblGrid>
              <w:gridCol w:w="4345"/>
              <w:gridCol w:w="4345"/>
            </w:tblGrid>
            <w:tr>
              <w:tblPrEx>
                <w:tblInd w:w="20" w:type="dxa"/>
                <w:tblLayout w:type="fixed"/>
                <w:tblCellMar>
                  <w:top w:w="0" w:type="dxa"/>
                  <w:left w:w="0" w:type="dxa"/>
                  <w:bottom w:w="0" w:type="dxa"/>
                  <w:right w:w="0" w:type="dxa"/>
                </w:tblCellMar>
                <w:tblLook w:val="05E0"/>
              </w:tblPrEx>
              <w:tc>
                <w:tcPr>
                  <w:tcW w:w="4345" w:type="dxa"/>
                  <w:tcMar>
                    <w:top w:w="5" w:type="dxa"/>
                    <w:left w:w="5" w:type="dxa"/>
                    <w:bottom w:w="5" w:type="dxa"/>
                    <w:right w:w="200" w:type="dxa"/>
                  </w:tcMar>
                  <w:vAlign w:val="top"/>
                  <w:hideMark/>
                </w:tcPr>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Leadership and Teamwork</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Management Skills</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Complex Problem Solving</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Amazon AWS</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Microsoft Azure</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Microservices</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Ansible</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Terraform</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DevOps</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CI/CD</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Jenkins</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Docker</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Kubernetes</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Linux</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Windows</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VMware</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Data Analysis</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Database Management</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Automation, SLA</w:t>
                  </w:r>
                </w:p>
                <w:p>
                  <w:pPr>
                    <w:pStyle w:val="documentulli"/>
                    <w:numPr>
                      <w:ilvl w:val="0"/>
                      <w:numId w:val="1"/>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Business intelligence, Specification</w:t>
                  </w:r>
                </w:p>
              </w:tc>
              <w:tc>
                <w:tcPr>
                  <w:tcW w:w="4345" w:type="dxa"/>
                  <w:tcMar>
                    <w:top w:w="5" w:type="dxa"/>
                    <w:left w:w="5" w:type="dxa"/>
                    <w:bottom w:w="5" w:type="dxa"/>
                    <w:right w:w="5" w:type="dxa"/>
                  </w:tcMar>
                  <w:vAlign w:val="top"/>
                  <w:hideMark/>
                </w:tcPr>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CD, Teamwork</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Configuration management, Technical training</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Content, Unix</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Client, Upgrade</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Data Analysis, Validation</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Data management</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Database Management</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DC</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Designing</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Dutch</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English</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Features</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French</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Knowledge management</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Leadership</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Linux</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Managing</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Management Skills</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Windows</w:t>
                  </w:r>
                </w:p>
                <w:p>
                  <w:pPr>
                    <w:pStyle w:val="documentulli"/>
                    <w:numPr>
                      <w:ilvl w:val="0"/>
                      <w:numId w:val="2"/>
                    </w:numPr>
                    <w:spacing w:before="0" w:after="0" w:line="280" w:lineRule="atLeast"/>
                    <w:ind w:left="220" w:right="0" w:hanging="192"/>
                    <w:rPr>
                      <w:rStyle w:val="documentskillpaddedline1"/>
                      <w:rFonts w:ascii="Century Gothic" w:eastAsia="Century Gothic" w:hAnsi="Century Gothic" w:cs="Century Gothic"/>
                      <w:color w:val="020303"/>
                      <w:sz w:val="20"/>
                      <w:szCs w:val="20"/>
                      <w:bdr w:val="none" w:sz="0" w:space="0" w:color="auto"/>
                      <w:vertAlign w:val="baseline"/>
                    </w:rPr>
                  </w:pPr>
                  <w:r>
                    <w:rPr>
                      <w:rStyle w:val="documentskillpaddedline1"/>
                      <w:rFonts w:ascii="Century Gothic" w:eastAsia="Century Gothic" w:hAnsi="Century Gothic" w:cs="Century Gothic"/>
                      <w:color w:val="020303"/>
                      <w:bdr w:val="none" w:sz="0" w:space="0" w:color="auto"/>
                      <w:vertAlign w:val="baseline"/>
                    </w:rPr>
                    <w:t>Problem Solving</w:t>
                  </w:r>
                </w:p>
              </w:tc>
            </w:tr>
          </w:tbl>
          <w:p>
            <w:pPr>
              <w:pBdr>
                <w:top w:val="none" w:sz="0" w:space="0" w:color="auto"/>
                <w:left w:val="none" w:sz="0" w:space="0" w:color="auto"/>
                <w:bottom w:val="none" w:sz="0" w:space="0" w:color="auto"/>
                <w:right w:val="none" w:sz="0" w:space="0" w:color="auto"/>
              </w:pBdr>
              <w:rPr>
                <w:rStyle w:val="parentContainersectiontablesectionbody"/>
                <w:rFonts w:ascii="Century Gothic" w:eastAsia="Century Gothic" w:hAnsi="Century Gothic" w:cs="Century Gothic"/>
                <w:color w:val="020303"/>
                <w:sz w:val="20"/>
                <w:szCs w:val="20"/>
                <w:bdr w:val="none" w:sz="0" w:space="0" w:color="auto"/>
                <w:vertAlign w:val="baseline"/>
              </w:rPr>
            </w:pPr>
          </w:p>
        </w:tc>
      </w:tr>
    </w:tbl>
    <w:p>
      <w:pPr>
        <w:rPr>
          <w:vanish/>
        </w:rPr>
      </w:pPr>
    </w:p>
    <w:tbl>
      <w:tblPr>
        <w:tblStyle w:val="parentContainersectiontable"/>
        <w:tblW w:w="0" w:type="auto"/>
        <w:tblLayout w:type="fixed"/>
        <w:tblCellMar>
          <w:top w:w="0" w:type="dxa"/>
          <w:left w:w="0" w:type="dxa"/>
          <w:bottom w:w="0" w:type="dxa"/>
          <w:right w:w="0" w:type="dxa"/>
        </w:tblCellMar>
        <w:tblLook w:val="05E0"/>
      </w:tblPr>
      <w:tblGrid>
        <w:gridCol w:w="2350"/>
        <w:gridCol w:w="8690"/>
      </w:tblGrid>
      <w:tr>
        <w:tblPrEx>
          <w:tblW w:w="0" w:type="auto"/>
          <w:tblLayout w:type="fixed"/>
          <w:tblCellMar>
            <w:top w:w="0" w:type="dxa"/>
            <w:left w:w="0" w:type="dxa"/>
            <w:bottom w:w="0" w:type="dxa"/>
            <w:right w:w="0" w:type="dxa"/>
          </w:tblCellMar>
          <w:tblLook w:val="05E0"/>
        </w:tblPrEx>
        <w:tc>
          <w:tcPr>
            <w:tcW w:w="235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5" w:type="dxa"/>
              <w:bottom w:w="500" w:type="dxa"/>
              <w:right w:w="5" w:type="dxa"/>
            </w:tcMar>
            <w:vAlign w:val="top"/>
            <w:hideMark/>
          </w:tcPr>
          <w:p>
            <w:pPr>
              <w:pStyle w:val="documentsectiontitle"/>
              <w:pBdr>
                <w:top w:val="none" w:sz="0" w:space="0" w:color="auto"/>
                <w:left w:val="none" w:sz="0" w:space="0" w:color="auto"/>
                <w:bottom w:val="none" w:sz="0" w:space="0" w:color="auto"/>
                <w:right w:val="none" w:sz="0" w:space="17" w:color="auto"/>
              </w:pBdr>
              <w:spacing w:before="0" w:after="0"/>
              <w:ind w:left="0" w:right="340"/>
              <w:rPr>
                <w:rStyle w:val="parentContainersectiontableheading"/>
                <w:rFonts w:ascii="Century Gothic" w:eastAsia="Century Gothic" w:hAnsi="Century Gothic" w:cs="Century Gothic"/>
                <w:b/>
                <w:bCs/>
                <w:caps/>
                <w:color w:val="000000"/>
                <w:sz w:val="20"/>
                <w:szCs w:val="20"/>
                <w:bdr w:val="none" w:sz="0" w:space="0" w:color="auto"/>
                <w:vertAlign w:val="baseline"/>
              </w:rPr>
            </w:pPr>
            <w:r>
              <w:rPr>
                <w:rStyle w:val="parentContainersectiontableheading"/>
                <w:rFonts w:ascii="Century Gothic" w:eastAsia="Century Gothic" w:hAnsi="Century Gothic" w:cs="Century Gothic"/>
                <w:bdr w:val="none" w:sz="0" w:space="0" w:color="auto"/>
                <w:vertAlign w:val="baseline"/>
              </w:rPr>
              <w:t>Experience</w:t>
            </w:r>
            <w:r>
              <w:pict>
                <v:rect id="_x0000_s1029" style="width:100.5pt;height:3pt;margin-top:-5pt;margin-left:0;position:absolute;z-index:251663360" fillcolor="#576d7b" strokecolor="#576d7b"/>
              </w:pict>
            </w:r>
            <w:r>
              <w:pict>
                <v:line id="_x0000_s1030" style="position:absolute;z-index:251664384" from="0,-2pt" to="552pt,-1.5pt" fillcolor="#576d7b" strokecolor="#576d7b"/>
              </w:pict>
            </w:r>
          </w:p>
          <w:p>
            <w:pPr>
              <w:pStyle w:val="parentContainersectiontableheadingParagraph"/>
              <w:pBdr>
                <w:top w:val="none" w:sz="0" w:space="0" w:color="auto"/>
                <w:left w:val="none" w:sz="0" w:space="0" w:color="auto"/>
                <w:bottom w:val="none" w:sz="0" w:space="0" w:color="auto"/>
                <w:right w:val="none" w:sz="0" w:space="0" w:color="auto"/>
              </w:pBdr>
              <w:spacing w:line="280" w:lineRule="atLeast"/>
              <w:ind w:left="0" w:right="0"/>
              <w:rPr>
                <w:rStyle w:val="parentContainersectiontableheading"/>
                <w:rFonts w:ascii="Century Gothic" w:eastAsia="Century Gothic" w:hAnsi="Century Gothic" w:cs="Century Gothic"/>
                <w:color w:val="020303"/>
                <w:sz w:val="20"/>
                <w:szCs w:val="20"/>
                <w:bdr w:val="none" w:sz="0" w:space="0" w:color="auto"/>
                <w:vertAlign w:val="baseline"/>
              </w:rPr>
            </w:pPr>
          </w:p>
        </w:tc>
        <w:tc>
          <w:tcPr>
            <w:tcW w:w="869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25" w:type="dxa"/>
              <w:bottom w:w="500" w:type="dxa"/>
              <w:right w:w="5" w:type="dxa"/>
            </w:tcMar>
            <w:vAlign w:val="top"/>
            <w:hideMark/>
          </w:tcPr>
          <w:p>
            <w:pPr>
              <w:pStyle w:val="documentdispBlock"/>
              <w:pBdr>
                <w:top w:val="none" w:sz="0" w:space="0" w:color="auto"/>
                <w:left w:val="none" w:sz="0" w:space="0" w:color="auto"/>
                <w:bottom w:val="none" w:sz="0" w:space="0" w:color="auto"/>
                <w:right w:val="none" w:sz="0" w:space="0" w:color="auto"/>
              </w:pBdr>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Cloud Architect</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01/2021</w:t>
            </w:r>
            <w:r>
              <w:rPr>
                <w:rStyle w:val="span"/>
                <w:rFonts w:ascii="Century Gothic" w:eastAsia="Century Gothic" w:hAnsi="Century Gothic" w:cs="Century Gothic"/>
                <w:color w:val="020303"/>
                <w:sz w:val="20"/>
                <w:szCs w:val="20"/>
              </w:rPr>
              <w:t xml:space="preserve"> - </w:t>
            </w:r>
            <w:r>
              <w:rPr>
                <w:rStyle w:val="span"/>
                <w:rFonts w:ascii="Century Gothic" w:eastAsia="Century Gothic" w:hAnsi="Century Gothic" w:cs="Century Gothic"/>
                <w:color w:val="020303"/>
                <w:sz w:val="20"/>
                <w:szCs w:val="20"/>
              </w:rPr>
              <w:t>Current</w:t>
            </w: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i/>
                <w:iCs/>
                <w:color w:val="020303"/>
                <w:sz w:val="20"/>
                <w:szCs w:val="20"/>
              </w:rPr>
              <w:t>Company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City</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Country</w:t>
            </w:r>
          </w:p>
          <w:p>
            <w:pPr>
              <w:pStyle w:val="documentulli"/>
              <w:numPr>
                <w:ilvl w:val="0"/>
                <w:numId w:val="3"/>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ulli"/>
              <w:numPr>
                <w:ilvl w:val="0"/>
                <w:numId w:val="3"/>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Provide services, solutions, guidance, and expertise and promote the development of content, data, information, and knowledge management.</w:t>
            </w:r>
          </w:p>
          <w:p>
            <w:pPr>
              <w:pStyle w:val="documentulli"/>
              <w:numPr>
                <w:ilvl w:val="0"/>
                <w:numId w:val="3"/>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Promote the collaboration with Institutions, international organizations, and the Member States in data, information, and knowledge management.</w:t>
            </w:r>
          </w:p>
          <w:p>
            <w:pPr>
              <w:pStyle w:val="documentulli"/>
              <w:numPr>
                <w:ilvl w:val="0"/>
                <w:numId w:val="3"/>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Provide and support corporate solutions for internal and external collaboration in Cloud, On-Prem DC's,DevOps.</w:t>
            </w:r>
          </w:p>
          <w:p>
            <w:pPr>
              <w:pStyle w:val="documentulli"/>
              <w:numPr>
                <w:ilvl w:val="0"/>
                <w:numId w:val="3"/>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Facilitate and steer the deployment of data infrastructure.</w:t>
            </w:r>
          </w:p>
          <w:p>
            <w:pPr>
              <w:pStyle w:val="div"/>
              <w:pBdr>
                <w:top w:val="none" w:sz="0" w:space="20" w:color="020303"/>
                <w:left w:val="none" w:sz="0" w:space="0" w:color="020303"/>
                <w:bottom w:val="dashSmallGap" w:sz="2" w:space="0" w:color="020303"/>
                <w:right w:val="none" w:sz="0" w:space="0" w:color="020303"/>
                <w:between w:val="none" w:sz="0" w:space="0" w:color="020303"/>
                <w:bar w:val="none" w:sz="0" w:space="0" w:color="020303"/>
              </w:pBdr>
              <w:spacing w:before="0" w:after="0" w:line="20" w:lineRule="exac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Technical Solutions Manager</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10/2016</w:t>
            </w:r>
            <w:r>
              <w:rPr>
                <w:rStyle w:val="span"/>
                <w:rFonts w:ascii="Century Gothic" w:eastAsia="Century Gothic" w:hAnsi="Century Gothic" w:cs="Century Gothic"/>
                <w:color w:val="020303"/>
                <w:sz w:val="20"/>
                <w:szCs w:val="20"/>
              </w:rPr>
              <w:t xml:space="preserve"> - </w:t>
            </w:r>
            <w:r>
              <w:rPr>
                <w:rStyle w:val="span"/>
                <w:rFonts w:ascii="Century Gothic" w:eastAsia="Century Gothic" w:hAnsi="Century Gothic" w:cs="Century Gothic"/>
                <w:color w:val="020303"/>
                <w:sz w:val="20"/>
                <w:szCs w:val="20"/>
              </w:rPr>
              <w:t>03/2020</w:t>
            </w: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i/>
                <w:iCs/>
                <w:color w:val="020303"/>
                <w:sz w:val="20"/>
                <w:szCs w:val="20"/>
              </w:rPr>
              <w:t>Company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City</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Country</w:t>
            </w:r>
          </w:p>
          <w:p>
            <w:pPr>
              <w:pStyle w:val="documentulli"/>
              <w:numPr>
                <w:ilvl w:val="0"/>
                <w:numId w:val="4"/>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Design and Develop Cloud solutions to meet business requirements.</w:t>
            </w:r>
          </w:p>
          <w:p>
            <w:pPr>
              <w:pStyle w:val="documentulli"/>
              <w:numPr>
                <w:ilvl w:val="0"/>
                <w:numId w:val="4"/>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Expected to perform the Subject Matter Expert role on cloud implementations.</w:t>
            </w:r>
          </w:p>
          <w:p>
            <w:pPr>
              <w:pStyle w:val="documentulli"/>
              <w:numPr>
                <w:ilvl w:val="0"/>
                <w:numId w:val="4"/>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Arriving with the best practices, tools, and process for Continues improvement.</w:t>
            </w:r>
          </w:p>
          <w:p>
            <w:pPr>
              <w:pStyle w:val="documentulli"/>
              <w:numPr>
                <w:ilvl w:val="0"/>
                <w:numId w:val="4"/>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Focused on automation, containerization, and integration monitoring and configuration management.</w:t>
            </w:r>
          </w:p>
          <w:p>
            <w:pPr>
              <w:pStyle w:val="documentulli"/>
              <w:numPr>
                <w:ilvl w:val="0"/>
                <w:numId w:val="4"/>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Experience in implementing DevOps practices and DevOps-tools in areas like CI-CD, environment automation, release automation, virtualization.</w:t>
            </w:r>
          </w:p>
          <w:p>
            <w:pPr>
              <w:pStyle w:val="documentulli"/>
              <w:numPr>
                <w:ilvl w:val="0"/>
                <w:numId w:val="4"/>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Engineering Technical Lead at , Chennai,India.</w:t>
            </w:r>
          </w:p>
          <w:p>
            <w:pPr>
              <w:pStyle w:val="div"/>
              <w:pBdr>
                <w:top w:val="none" w:sz="0" w:space="20" w:color="020303"/>
                <w:left w:val="none" w:sz="0" w:space="0" w:color="020303"/>
                <w:bottom w:val="dashSmallGap" w:sz="2" w:space="0" w:color="020303"/>
                <w:right w:val="none" w:sz="0" w:space="0" w:color="020303"/>
                <w:between w:val="none" w:sz="0" w:space="0" w:color="020303"/>
                <w:bar w:val="none" w:sz="0" w:space="0" w:color="020303"/>
              </w:pBdr>
              <w:spacing w:before="0" w:after="0" w:line="20" w:lineRule="exac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Engineering Technical Lead</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01/2015</w:t>
            </w:r>
            <w:r>
              <w:rPr>
                <w:rStyle w:val="span"/>
                <w:rFonts w:ascii="Century Gothic" w:eastAsia="Century Gothic" w:hAnsi="Century Gothic" w:cs="Century Gothic"/>
                <w:color w:val="020303"/>
                <w:sz w:val="20"/>
                <w:szCs w:val="20"/>
              </w:rPr>
              <w:t xml:space="preserve"> - </w:t>
            </w:r>
            <w:r>
              <w:rPr>
                <w:rStyle w:val="span"/>
                <w:rFonts w:ascii="Century Gothic" w:eastAsia="Century Gothic" w:hAnsi="Century Gothic" w:cs="Century Gothic"/>
                <w:color w:val="020303"/>
                <w:sz w:val="20"/>
                <w:szCs w:val="20"/>
              </w:rPr>
              <w:t>10/2016</w:t>
            </w: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i/>
                <w:iCs/>
                <w:color w:val="020303"/>
                <w:sz w:val="20"/>
                <w:szCs w:val="20"/>
              </w:rPr>
              <w:t>Company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City</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Company</w:t>
            </w:r>
          </w:p>
          <w:p>
            <w:pPr>
              <w:pStyle w:val="documentulli"/>
              <w:numPr>
                <w:ilvl w:val="0"/>
                <w:numId w:val="5"/>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Responsible for architecting, designing, implementing, and supporting of cloud-based infrastructure.</w:t>
            </w:r>
          </w:p>
          <w:p>
            <w:pPr>
              <w:pStyle w:val="documentulli"/>
              <w:numPr>
                <w:ilvl w:val="0"/>
                <w:numId w:val="5"/>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Set up and built AWS infrastructure with various services available by using cloud formation templates in json.</w:t>
            </w:r>
          </w:p>
          <w:p>
            <w:pPr>
              <w:pStyle w:val="documentulli"/>
              <w:numPr>
                <w:ilvl w:val="0"/>
                <w:numId w:val="5"/>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Ensuring for technical training for my team members, to upgrade the team skill set.</w:t>
            </w:r>
          </w:p>
          <w:p>
            <w:pPr>
              <w:pStyle w:val="documentulli"/>
              <w:numPr>
                <w:ilvl w:val="0"/>
                <w:numId w:val="5"/>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Monitoring the SLA and response of the team on any incident, service, and change request.</w:t>
            </w:r>
          </w:p>
          <w:p>
            <w:pPr>
              <w:pStyle w:val="div"/>
              <w:pBdr>
                <w:top w:val="none" w:sz="0" w:space="20" w:color="020303"/>
                <w:left w:val="none" w:sz="0" w:space="0" w:color="020303"/>
                <w:bottom w:val="dashSmallGap" w:sz="2" w:space="0" w:color="020303"/>
                <w:right w:val="none" w:sz="0" w:space="0" w:color="020303"/>
                <w:between w:val="none" w:sz="0" w:space="0" w:color="020303"/>
                <w:bar w:val="none" w:sz="0" w:space="0" w:color="020303"/>
              </w:pBdr>
              <w:spacing w:before="0" w:after="0" w:line="20" w:lineRule="exac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Lead Infrastructure Engineer</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02/2011</w:t>
            </w:r>
            <w:r>
              <w:rPr>
                <w:rStyle w:val="span"/>
                <w:rFonts w:ascii="Century Gothic" w:eastAsia="Century Gothic" w:hAnsi="Century Gothic" w:cs="Century Gothic"/>
                <w:color w:val="020303"/>
                <w:sz w:val="20"/>
                <w:szCs w:val="20"/>
              </w:rPr>
              <w:t xml:space="preserve"> - </w:t>
            </w:r>
            <w:r>
              <w:rPr>
                <w:rStyle w:val="span"/>
                <w:rFonts w:ascii="Century Gothic" w:eastAsia="Century Gothic" w:hAnsi="Century Gothic" w:cs="Century Gothic"/>
                <w:color w:val="020303"/>
                <w:sz w:val="20"/>
                <w:szCs w:val="20"/>
              </w:rPr>
              <w:t>01/2015</w:t>
            </w: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i/>
                <w:iCs/>
                <w:color w:val="020303"/>
                <w:sz w:val="20"/>
                <w:szCs w:val="20"/>
              </w:rPr>
              <w:t>Company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City</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Country</w:t>
            </w:r>
          </w:p>
          <w:p>
            <w:pPr>
              <w:pStyle w:val="documentulli"/>
              <w:numPr>
                <w:ilvl w:val="0"/>
                <w:numId w:val="6"/>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ulli"/>
              <w:numPr>
                <w:ilvl w:val="0"/>
                <w:numId w:val="6"/>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ulli"/>
              <w:numPr>
                <w:ilvl w:val="0"/>
                <w:numId w:val="6"/>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Excels in the set-up of Production Support, DevOps, Build and Release Engineering, CD/CI Process, Release Management, and UAT.</w:t>
            </w:r>
          </w:p>
          <w:p>
            <w:pPr>
              <w:pStyle w:val="div"/>
              <w:pBdr>
                <w:top w:val="none" w:sz="0" w:space="20" w:color="020303"/>
                <w:left w:val="none" w:sz="0" w:space="0" w:color="020303"/>
                <w:bottom w:val="dashSmallGap" w:sz="2" w:space="0" w:color="020303"/>
                <w:right w:val="none" w:sz="0" w:space="0" w:color="020303"/>
                <w:between w:val="none" w:sz="0" w:space="0" w:color="020303"/>
                <w:bar w:val="none" w:sz="0" w:space="0" w:color="020303"/>
              </w:pBdr>
              <w:spacing w:before="0" w:after="0" w:line="20" w:lineRule="exac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Infrastructure Consultant</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04/2004</w:t>
            </w:r>
            <w:r>
              <w:rPr>
                <w:rStyle w:val="span"/>
                <w:rFonts w:ascii="Century Gothic" w:eastAsia="Century Gothic" w:hAnsi="Century Gothic" w:cs="Century Gothic"/>
                <w:color w:val="020303"/>
                <w:sz w:val="20"/>
                <w:szCs w:val="20"/>
              </w:rPr>
              <w:t xml:space="preserve"> - </w:t>
            </w:r>
            <w:r>
              <w:rPr>
                <w:rStyle w:val="span"/>
                <w:rFonts w:ascii="Century Gothic" w:eastAsia="Century Gothic" w:hAnsi="Century Gothic" w:cs="Century Gothic"/>
                <w:color w:val="020303"/>
                <w:sz w:val="20"/>
                <w:szCs w:val="20"/>
              </w:rPr>
              <w:t>02/2011</w:t>
            </w: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i/>
                <w:iCs/>
                <w:color w:val="020303"/>
                <w:sz w:val="20"/>
                <w:szCs w:val="20"/>
              </w:rPr>
              <w:t>Company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Chennai, India</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India</w:t>
            </w:r>
          </w:p>
          <w:p>
            <w:pPr>
              <w:pStyle w:val="documentulli"/>
              <w:numPr>
                <w:ilvl w:val="0"/>
                <w:numId w:val="7"/>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Drive the team to ensure a stable Unix/Linux environment and as SME actively participating in all critical &amp; escalated issues.</w:t>
            </w:r>
          </w:p>
          <w:p>
            <w:pPr>
              <w:pStyle w:val="documentulli"/>
              <w:numPr>
                <w:ilvl w:val="0"/>
                <w:numId w:val="7"/>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Analyzing and Providing RCA for all the major incidents and failed changes.</w:t>
            </w:r>
          </w:p>
          <w:p>
            <w:pPr>
              <w:pStyle w:val="documentulli"/>
              <w:numPr>
                <w:ilvl w:val="0"/>
                <w:numId w:val="7"/>
              </w:numPr>
              <w:spacing w:before="0" w:after="0" w:line="280" w:lineRule="atLeast"/>
              <w:ind w:left="220" w:right="0" w:hanging="192"/>
              <w:rPr>
                <w:rStyle w:val="span"/>
                <w:rFonts w:ascii="Century Gothic" w:eastAsia="Century Gothic" w:hAnsi="Century Gothic" w:cs="Century Gothic"/>
                <w:color w:val="020303"/>
                <w:sz w:val="20"/>
                <w:szCs w:val="20"/>
                <w:bdr w:val="none" w:sz="0" w:space="0" w:color="auto"/>
                <w:vertAlign w:val="baseline"/>
              </w:rPr>
            </w:pPr>
            <w:r>
              <w:rPr>
                <w:rStyle w:val="span"/>
                <w:rFonts w:ascii="Century Gothic" w:eastAsia="Century Gothic" w:hAnsi="Century Gothic" w:cs="Century Gothic"/>
                <w:color w:val="020303"/>
                <w:bdr w:val="none" w:sz="0" w:space="0" w:color="auto"/>
                <w:vertAlign w:val="baseline"/>
              </w:rPr>
              <w:t>Linux Subject Matter Expert at .</w:t>
            </w:r>
          </w:p>
          <w:p>
            <w:pPr>
              <w:pStyle w:val="div"/>
              <w:pBdr>
                <w:top w:val="none" w:sz="0" w:space="20" w:color="020303"/>
                <w:left w:val="none" w:sz="0" w:space="0" w:color="020303"/>
                <w:bottom w:val="dashSmallGap" w:sz="2" w:space="0" w:color="020303"/>
                <w:right w:val="none" w:sz="0" w:space="0" w:color="020303"/>
                <w:between w:val="none" w:sz="0" w:space="0" w:color="020303"/>
                <w:bar w:val="none" w:sz="0" w:space="0" w:color="020303"/>
              </w:pBdr>
              <w:spacing w:before="0" w:after="0" w:line="20" w:lineRule="exac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System Administrator</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05/2003</w:t>
            </w:r>
            <w:r>
              <w:rPr>
                <w:rStyle w:val="span"/>
                <w:rFonts w:ascii="Century Gothic" w:eastAsia="Century Gothic" w:hAnsi="Century Gothic" w:cs="Century Gothic"/>
                <w:color w:val="020303"/>
                <w:sz w:val="20"/>
                <w:szCs w:val="20"/>
              </w:rPr>
              <w:t xml:space="preserve"> - </w:t>
            </w:r>
            <w:r>
              <w:rPr>
                <w:rStyle w:val="span"/>
                <w:rFonts w:ascii="Century Gothic" w:eastAsia="Century Gothic" w:hAnsi="Century Gothic" w:cs="Century Gothic"/>
                <w:color w:val="020303"/>
                <w:sz w:val="20"/>
                <w:szCs w:val="20"/>
              </w:rPr>
              <w:t>03/2004</w:t>
            </w: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i/>
                <w:iCs/>
                <w:color w:val="020303"/>
                <w:sz w:val="20"/>
                <w:szCs w:val="20"/>
              </w:rPr>
              <w:t>Company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City</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Country</w:t>
            </w:r>
          </w:p>
          <w:p>
            <w:pPr>
              <w:pStyle w:val="div"/>
              <w:pBdr>
                <w:top w:val="none" w:sz="0" w:space="20" w:color="020303"/>
                <w:left w:val="none" w:sz="0" w:space="0" w:color="020303"/>
                <w:bottom w:val="dashSmallGap" w:sz="2" w:space="0" w:color="020303"/>
                <w:right w:val="none" w:sz="0" w:space="0" w:color="020303"/>
                <w:between w:val="none" w:sz="0" w:space="0" w:color="020303"/>
                <w:bar w:val="none" w:sz="0" w:space="0" w:color="020303"/>
              </w:pBdr>
              <w:spacing w:before="0" w:after="0" w:line="20" w:lineRule="exac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System Administrator</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01/1996</w:t>
            </w:r>
            <w:r>
              <w:rPr>
                <w:rStyle w:val="span"/>
                <w:rFonts w:ascii="Century Gothic" w:eastAsia="Century Gothic" w:hAnsi="Century Gothic" w:cs="Century Gothic"/>
                <w:color w:val="020303"/>
                <w:sz w:val="20"/>
                <w:szCs w:val="20"/>
              </w:rPr>
              <w:t xml:space="preserve"> - </w:t>
            </w:r>
            <w:r>
              <w:rPr>
                <w:rStyle w:val="span"/>
                <w:rFonts w:ascii="Century Gothic" w:eastAsia="Century Gothic" w:hAnsi="Century Gothic" w:cs="Century Gothic"/>
                <w:color w:val="020303"/>
                <w:sz w:val="20"/>
                <w:szCs w:val="20"/>
              </w:rPr>
              <w:t>04/2003</w:t>
            </w:r>
          </w:p>
          <w:p>
            <w:pPr>
              <w:pStyle w:val="documentdispBlock"/>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i/>
                <w:iCs/>
                <w:color w:val="020303"/>
                <w:sz w:val="20"/>
                <w:szCs w:val="20"/>
              </w:rPr>
              <w:t>Company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City</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Country</w:t>
            </w:r>
          </w:p>
        </w:tc>
      </w:tr>
    </w:tbl>
    <w:p>
      <w:pPr>
        <w:rPr>
          <w:vanish/>
        </w:rPr>
      </w:pPr>
    </w:p>
    <w:tbl>
      <w:tblPr>
        <w:tblStyle w:val="parentContainersectiontable"/>
        <w:tblW w:w="0" w:type="auto"/>
        <w:tblLayout w:type="fixed"/>
        <w:tblCellMar>
          <w:top w:w="0" w:type="dxa"/>
          <w:left w:w="0" w:type="dxa"/>
          <w:bottom w:w="0" w:type="dxa"/>
          <w:right w:w="0" w:type="dxa"/>
        </w:tblCellMar>
        <w:tblLook w:val="05E0"/>
      </w:tblPr>
      <w:tblGrid>
        <w:gridCol w:w="2350"/>
        <w:gridCol w:w="8690"/>
      </w:tblGrid>
      <w:tr>
        <w:tblPrEx>
          <w:tblW w:w="0" w:type="auto"/>
          <w:tblLayout w:type="fixed"/>
          <w:tblCellMar>
            <w:top w:w="0" w:type="dxa"/>
            <w:left w:w="0" w:type="dxa"/>
            <w:bottom w:w="0" w:type="dxa"/>
            <w:right w:w="0" w:type="dxa"/>
          </w:tblCellMar>
          <w:tblLook w:val="05E0"/>
        </w:tblPrEx>
        <w:tc>
          <w:tcPr>
            <w:tcW w:w="235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5" w:type="dxa"/>
              <w:bottom w:w="500" w:type="dxa"/>
              <w:right w:w="5" w:type="dxa"/>
            </w:tcMar>
            <w:vAlign w:val="top"/>
            <w:hideMark/>
          </w:tcPr>
          <w:p>
            <w:pPr>
              <w:pStyle w:val="documentsectiontitle"/>
              <w:pBdr>
                <w:top w:val="none" w:sz="0" w:space="0" w:color="auto"/>
                <w:left w:val="none" w:sz="0" w:space="0" w:color="auto"/>
                <w:bottom w:val="none" w:sz="0" w:space="0" w:color="auto"/>
                <w:right w:val="none" w:sz="0" w:space="17" w:color="auto"/>
              </w:pBdr>
              <w:spacing w:before="0" w:after="0"/>
              <w:ind w:left="0" w:right="340"/>
              <w:rPr>
                <w:rStyle w:val="parentContainersectiontableheading"/>
                <w:rFonts w:ascii="Century Gothic" w:eastAsia="Century Gothic" w:hAnsi="Century Gothic" w:cs="Century Gothic"/>
                <w:b/>
                <w:bCs/>
                <w:caps/>
                <w:color w:val="000000"/>
                <w:sz w:val="20"/>
                <w:szCs w:val="20"/>
                <w:bdr w:val="none" w:sz="0" w:space="0" w:color="auto"/>
                <w:vertAlign w:val="baseline"/>
              </w:rPr>
            </w:pPr>
            <w:r>
              <w:rPr>
                <w:rStyle w:val="parentContainersectiontableheading"/>
                <w:rFonts w:ascii="Century Gothic" w:eastAsia="Century Gothic" w:hAnsi="Century Gothic" w:cs="Century Gothic"/>
                <w:bdr w:val="none" w:sz="0" w:space="0" w:color="auto"/>
                <w:vertAlign w:val="baseline"/>
              </w:rPr>
              <w:t>Education and Training</w:t>
            </w:r>
            <w:r>
              <w:pict>
                <v:rect id="_x0000_s1031" style="width:100.5pt;height:3pt;margin-top:-5pt;margin-left:0;position:absolute;z-index:251665408" fillcolor="#576d7b" strokecolor="#576d7b"/>
              </w:pict>
            </w:r>
            <w:r>
              <w:pict>
                <v:line id="_x0000_s1032" style="position:absolute;z-index:251666432" from="0,-2pt" to="552pt,-1.5pt" fillcolor="#576d7b" strokecolor="#576d7b"/>
              </w:pict>
            </w:r>
          </w:p>
          <w:p>
            <w:pPr>
              <w:pStyle w:val="parentContainersectiontableheadingParagraph"/>
              <w:pBdr>
                <w:top w:val="none" w:sz="0" w:space="0" w:color="auto"/>
                <w:left w:val="none" w:sz="0" w:space="0" w:color="auto"/>
                <w:bottom w:val="none" w:sz="0" w:space="0" w:color="auto"/>
                <w:right w:val="none" w:sz="0" w:space="0" w:color="auto"/>
              </w:pBdr>
              <w:spacing w:line="280" w:lineRule="atLeast"/>
              <w:ind w:left="0" w:right="0"/>
              <w:rPr>
                <w:rStyle w:val="parentContainersectiontableheading"/>
                <w:rFonts w:ascii="Century Gothic" w:eastAsia="Century Gothic" w:hAnsi="Century Gothic" w:cs="Century Gothic"/>
                <w:color w:val="020303"/>
                <w:sz w:val="20"/>
                <w:szCs w:val="20"/>
                <w:bdr w:val="none" w:sz="0" w:space="0" w:color="auto"/>
                <w:vertAlign w:val="baseline"/>
              </w:rPr>
            </w:pPr>
          </w:p>
        </w:tc>
        <w:tc>
          <w:tcPr>
            <w:tcW w:w="869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25" w:type="dxa"/>
              <w:bottom w:w="500" w:type="dxa"/>
              <w:right w:w="5" w:type="dxa"/>
            </w:tcMar>
            <w:vAlign w:val="top"/>
            <w:hideMark/>
          </w:tcPr>
          <w:p>
            <w:pPr>
              <w:pStyle w:val="documenttxtItl"/>
              <w:pBdr>
                <w:top w:val="none" w:sz="0" w:space="0" w:color="auto"/>
                <w:left w:val="none" w:sz="0" w:space="0" w:color="auto"/>
                <w:bottom w:val="none" w:sz="0" w:space="0" w:color="auto"/>
                <w:right w:val="none" w:sz="0" w:space="0" w:color="auto"/>
              </w:pBdr>
              <w:spacing w:before="0" w:after="0" w:line="280" w:lineRule="atLeast"/>
              <w:ind w:left="20" w:right="0"/>
              <w:rPr>
                <w:rStyle w:val="parentContainersectiontablesectionbody"/>
                <w:rFonts w:ascii="Century Gothic" w:eastAsia="Century Gothic" w:hAnsi="Century Gothic" w:cs="Century Gothic"/>
                <w:i/>
                <w:iCs/>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College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Location</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01/2009</w:t>
            </w:r>
            <w:r>
              <w:rPr>
                <w:rStyle w:val="parentContainersectiontablesectionbody"/>
                <w:rFonts w:ascii="Century Gothic" w:eastAsia="Century Gothic" w:hAnsi="Century Gothic" w:cs="Century Gothic"/>
                <w:color w:val="020303"/>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Bachelor of Science</w:t>
            </w:r>
            <w:r>
              <w:rPr>
                <w:rStyle w:val="documentbeforecolonspace"/>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 xml:space="preserve">: </w:t>
            </w:r>
            <w:r>
              <w:rPr>
                <w:rStyle w:val="documenttxtBold"/>
                <w:rFonts w:ascii="Century Gothic" w:eastAsia="Century Gothic" w:hAnsi="Century Gothic" w:cs="Century Gothic"/>
                <w:color w:val="020303"/>
                <w:sz w:val="20"/>
                <w:szCs w:val="20"/>
              </w:rPr>
              <w:t>Field of Study</w:t>
            </w:r>
            <w:r>
              <w:rPr>
                <w:rStyle w:val="parentContainersectiontablesectionbody"/>
                <w:rFonts w:ascii="Century Gothic" w:eastAsia="Century Gothic" w:hAnsi="Century Gothic" w:cs="Century Gothic"/>
                <w:color w:val="020303"/>
                <w:sz w:val="20"/>
                <w:szCs w:val="20"/>
                <w:bdr w:val="none" w:sz="0" w:space="0" w:color="auto"/>
                <w:vertAlign w:val="baseline"/>
              </w:rPr>
              <w:t xml:space="preserve"> </w:t>
            </w:r>
          </w:p>
          <w:p>
            <w:pPr>
              <w:pStyle w:val="div"/>
              <w:pBdr>
                <w:top w:val="none" w:sz="0" w:space="20" w:color="020303"/>
                <w:left w:val="none" w:sz="0" w:space="0" w:color="020303"/>
                <w:bottom w:val="dashSmallGap" w:sz="2" w:space="0" w:color="020303"/>
                <w:right w:val="none" w:sz="0" w:space="0" w:color="020303"/>
                <w:between w:val="none" w:sz="0" w:space="0" w:color="020303"/>
                <w:bar w:val="none" w:sz="0" w:space="0" w:color="020303"/>
              </w:pBdr>
              <w:spacing w:before="0" w:after="0" w:line="20" w:lineRule="exac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p>
          <w:p>
            <w:pPr>
              <w:pStyle w:val="documenttxtItl"/>
              <w:pBdr>
                <w:top w:val="none" w:sz="0" w:space="0" w:color="auto"/>
                <w:left w:val="none" w:sz="0" w:space="0" w:color="auto"/>
                <w:bottom w:val="none" w:sz="0" w:space="0" w:color="auto"/>
                <w:right w:val="none" w:sz="0" w:space="0" w:color="auto"/>
              </w:pBdr>
              <w:spacing w:before="0" w:after="0" w:line="280" w:lineRule="atLeast"/>
              <w:ind w:left="20" w:right="0"/>
              <w:rPr>
                <w:rStyle w:val="parentContainersectiontablesectionbody"/>
                <w:rFonts w:ascii="Century Gothic" w:eastAsia="Century Gothic" w:hAnsi="Century Gothic" w:cs="Century Gothic"/>
                <w:i/>
                <w:iCs/>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College Name</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Location</w:t>
            </w:r>
            <w:r>
              <w:rPr>
                <w:rStyle w:val="span"/>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02/1999</w:t>
            </w:r>
            <w:r>
              <w:rPr>
                <w:rStyle w:val="parentContainersectiontablesectionbody"/>
                <w:rFonts w:ascii="Century Gothic" w:eastAsia="Century Gothic" w:hAnsi="Century Gothic" w:cs="Century Gothic"/>
                <w:color w:val="020303"/>
                <w:sz w:val="20"/>
                <w:szCs w:val="20"/>
                <w:bdr w:val="none" w:sz="0" w:space="0" w:color="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documenttxtBold"/>
                <w:rFonts w:ascii="Century Gothic" w:eastAsia="Century Gothic" w:hAnsi="Century Gothic" w:cs="Century Gothic"/>
                <w:color w:val="020303"/>
                <w:sz w:val="20"/>
                <w:szCs w:val="20"/>
              </w:rPr>
              <w:t>Bachelor of Science</w:t>
            </w:r>
            <w:r>
              <w:rPr>
                <w:rStyle w:val="documentbeforecolonspace"/>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 xml:space="preserve">: </w:t>
            </w:r>
            <w:r>
              <w:rPr>
                <w:rStyle w:val="documenttxtBold"/>
                <w:rFonts w:ascii="Century Gothic" w:eastAsia="Century Gothic" w:hAnsi="Century Gothic" w:cs="Century Gothic"/>
                <w:color w:val="020303"/>
                <w:sz w:val="20"/>
                <w:szCs w:val="20"/>
              </w:rPr>
              <w:t>Field of Study</w:t>
            </w:r>
            <w:r>
              <w:rPr>
                <w:rStyle w:val="parentContainersectiontablesectionbody"/>
                <w:rFonts w:ascii="Century Gothic" w:eastAsia="Century Gothic" w:hAnsi="Century Gothic" w:cs="Century Gothic"/>
                <w:color w:val="020303"/>
                <w:sz w:val="20"/>
                <w:szCs w:val="20"/>
                <w:bdr w:val="none" w:sz="0" w:space="0" w:color="auto"/>
                <w:vertAlign w:val="baseline"/>
              </w:rPr>
              <w:t xml:space="preserve"> </w:t>
            </w:r>
          </w:p>
        </w:tc>
      </w:tr>
    </w:tbl>
    <w:p>
      <w:pPr>
        <w:rPr>
          <w:vanish/>
        </w:rPr>
      </w:pPr>
    </w:p>
    <w:tbl>
      <w:tblPr>
        <w:tblStyle w:val="parentContainersectiontable"/>
        <w:tblW w:w="0" w:type="auto"/>
        <w:tblLayout w:type="fixed"/>
        <w:tblCellMar>
          <w:top w:w="0" w:type="dxa"/>
          <w:left w:w="0" w:type="dxa"/>
          <w:bottom w:w="0" w:type="dxa"/>
          <w:right w:w="0" w:type="dxa"/>
        </w:tblCellMar>
        <w:tblLook w:val="05E0"/>
      </w:tblPr>
      <w:tblGrid>
        <w:gridCol w:w="2350"/>
        <w:gridCol w:w="8690"/>
      </w:tblGrid>
      <w:tr>
        <w:tblPrEx>
          <w:tblW w:w="0" w:type="auto"/>
          <w:tblLayout w:type="fixed"/>
          <w:tblCellMar>
            <w:top w:w="0" w:type="dxa"/>
            <w:left w:w="0" w:type="dxa"/>
            <w:bottom w:w="0" w:type="dxa"/>
            <w:right w:w="0" w:type="dxa"/>
          </w:tblCellMar>
          <w:tblLook w:val="05E0"/>
        </w:tblPrEx>
        <w:tc>
          <w:tcPr>
            <w:tcW w:w="235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5" w:type="dxa"/>
              <w:bottom w:w="500" w:type="dxa"/>
              <w:right w:w="5" w:type="dxa"/>
            </w:tcMar>
            <w:vAlign w:val="top"/>
            <w:hideMark/>
          </w:tcPr>
          <w:p>
            <w:pPr>
              <w:pStyle w:val="documentsectiontitle"/>
              <w:pBdr>
                <w:top w:val="none" w:sz="0" w:space="0" w:color="auto"/>
                <w:left w:val="none" w:sz="0" w:space="0" w:color="auto"/>
                <w:bottom w:val="none" w:sz="0" w:space="0" w:color="auto"/>
                <w:right w:val="none" w:sz="0" w:space="17" w:color="auto"/>
              </w:pBdr>
              <w:spacing w:before="0" w:after="0"/>
              <w:ind w:left="0" w:right="340"/>
              <w:rPr>
                <w:rStyle w:val="parentContainersectiontableheading"/>
                <w:rFonts w:ascii="Century Gothic" w:eastAsia="Century Gothic" w:hAnsi="Century Gothic" w:cs="Century Gothic"/>
                <w:b/>
                <w:bCs/>
                <w:caps/>
                <w:color w:val="000000"/>
                <w:sz w:val="20"/>
                <w:szCs w:val="20"/>
                <w:bdr w:val="none" w:sz="0" w:space="0" w:color="auto"/>
                <w:vertAlign w:val="baseline"/>
              </w:rPr>
            </w:pPr>
            <w:r>
              <w:rPr>
                <w:rStyle w:val="parentContainersectiontableheading"/>
                <w:rFonts w:ascii="Century Gothic" w:eastAsia="Century Gothic" w:hAnsi="Century Gothic" w:cs="Century Gothic"/>
                <w:bdr w:val="none" w:sz="0" w:space="0" w:color="auto"/>
                <w:vertAlign w:val="baseline"/>
              </w:rPr>
              <w:t>Certifications</w:t>
            </w:r>
            <w:r>
              <w:pict>
                <v:rect id="_x0000_s1033" style="width:100.5pt;height:3pt;margin-top:-5pt;margin-left:0;position:absolute;z-index:251667456" fillcolor="#576d7b" strokecolor="#576d7b"/>
              </w:pict>
            </w:r>
            <w:r>
              <w:pict>
                <v:line id="_x0000_s1034" style="position:absolute;z-index:251668480" from="0,-2pt" to="552pt,-1.5pt" fillcolor="#576d7b" strokecolor="#576d7b"/>
              </w:pict>
            </w:r>
          </w:p>
          <w:p>
            <w:pPr>
              <w:pStyle w:val="parentContainersectiontableheadingParagraph"/>
              <w:pBdr>
                <w:top w:val="none" w:sz="0" w:space="0" w:color="auto"/>
                <w:left w:val="none" w:sz="0" w:space="0" w:color="auto"/>
                <w:bottom w:val="none" w:sz="0" w:space="0" w:color="auto"/>
                <w:right w:val="none" w:sz="0" w:space="0" w:color="auto"/>
              </w:pBdr>
              <w:spacing w:line="280" w:lineRule="atLeast"/>
              <w:ind w:left="0" w:right="0"/>
              <w:rPr>
                <w:rStyle w:val="parentContainersectiontableheading"/>
                <w:rFonts w:ascii="Century Gothic" w:eastAsia="Century Gothic" w:hAnsi="Century Gothic" w:cs="Century Gothic"/>
                <w:color w:val="020303"/>
                <w:sz w:val="20"/>
                <w:szCs w:val="20"/>
                <w:bdr w:val="none" w:sz="0" w:space="0" w:color="auto"/>
                <w:vertAlign w:val="baseline"/>
              </w:rPr>
            </w:pPr>
          </w:p>
        </w:tc>
        <w:tc>
          <w:tcPr>
            <w:tcW w:w="869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25" w:type="dxa"/>
              <w:bottom w:w="500" w:type="dxa"/>
              <w:right w:w="5" w:type="dxa"/>
            </w:tcMar>
            <w:vAlign w:val="top"/>
            <w:hideMark/>
          </w:tcPr>
          <w:p>
            <w:pPr>
              <w:pStyle w:val="documentulli"/>
              <w:numPr>
                <w:ilvl w:val="0"/>
                <w:numId w:val="8"/>
              </w:numPr>
              <w:pBdr>
                <w:top w:val="none" w:sz="0" w:space="0" w:color="auto"/>
                <w:left w:val="none" w:sz="0" w:space="0" w:color="auto"/>
                <w:bottom w:val="none" w:sz="0" w:space="0" w:color="auto"/>
                <w:right w:val="none" w:sz="0" w:space="0" w:color="auto"/>
              </w:pBd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Certified Kubernetes Administrator</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Certified Terraform Associate.</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Red Hat Certified Architect – Level II</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Google Cloud Certified Professional</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AWS Certified Solutions Architect - Professional</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AWS Certified Solutions Architect - Associate</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Certified in Redhat Specialist Ansible Automation.</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Red Hat Certified Engineer in OpenStack</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Certified Azure Solutions Architect</w:t>
            </w:r>
          </w:p>
          <w:p>
            <w:pPr>
              <w:pStyle w:val="documentulli"/>
              <w:numPr>
                <w:ilvl w:val="0"/>
                <w:numId w:val="8"/>
              </w:numPr>
              <w:spacing w:before="0" w:after="0" w:line="280" w:lineRule="atLeast"/>
              <w:ind w:left="220" w:right="0" w:hanging="192"/>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bdr w:val="none" w:sz="0" w:space="0" w:color="auto"/>
                <w:vertAlign w:val="baseline"/>
              </w:rPr>
              <w:t>Certified Azure DevOps Engineer</w:t>
            </w:r>
          </w:p>
        </w:tc>
      </w:tr>
    </w:tbl>
    <w:p>
      <w:pPr>
        <w:rPr>
          <w:vanish/>
        </w:rPr>
      </w:pPr>
    </w:p>
    <w:tbl>
      <w:tblPr>
        <w:tblStyle w:val="parentContainersectiontable"/>
        <w:tblW w:w="0" w:type="auto"/>
        <w:tblLayout w:type="fixed"/>
        <w:tblCellMar>
          <w:top w:w="0" w:type="dxa"/>
          <w:left w:w="0" w:type="dxa"/>
          <w:bottom w:w="0" w:type="dxa"/>
          <w:right w:w="0" w:type="dxa"/>
        </w:tblCellMar>
        <w:tblLook w:val="05E0"/>
      </w:tblPr>
      <w:tblGrid>
        <w:gridCol w:w="2350"/>
        <w:gridCol w:w="8690"/>
      </w:tblGrid>
      <w:tr>
        <w:tblPrEx>
          <w:tblW w:w="0" w:type="auto"/>
          <w:tblLayout w:type="fixed"/>
          <w:tblCellMar>
            <w:top w:w="0" w:type="dxa"/>
            <w:left w:w="0" w:type="dxa"/>
            <w:bottom w:w="0" w:type="dxa"/>
            <w:right w:w="0" w:type="dxa"/>
          </w:tblCellMar>
          <w:tblLook w:val="05E0"/>
        </w:tblPrEx>
        <w:tc>
          <w:tcPr>
            <w:tcW w:w="235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5" w:type="dxa"/>
              <w:bottom w:w="500" w:type="dxa"/>
              <w:right w:w="5" w:type="dxa"/>
            </w:tcMar>
            <w:vAlign w:val="top"/>
            <w:hideMark/>
          </w:tcPr>
          <w:p>
            <w:pPr>
              <w:pStyle w:val="documentsectiontitle"/>
              <w:pBdr>
                <w:top w:val="none" w:sz="0" w:space="0" w:color="auto"/>
                <w:left w:val="none" w:sz="0" w:space="0" w:color="auto"/>
                <w:bottom w:val="none" w:sz="0" w:space="0" w:color="auto"/>
                <w:right w:val="none" w:sz="0" w:space="17" w:color="auto"/>
              </w:pBdr>
              <w:spacing w:before="0" w:after="0"/>
              <w:ind w:left="0" w:right="340"/>
              <w:rPr>
                <w:rStyle w:val="parentContainersectiontableheading"/>
                <w:rFonts w:ascii="Century Gothic" w:eastAsia="Century Gothic" w:hAnsi="Century Gothic" w:cs="Century Gothic"/>
                <w:b/>
                <w:bCs/>
                <w:caps/>
                <w:color w:val="000000"/>
                <w:sz w:val="20"/>
                <w:szCs w:val="20"/>
                <w:bdr w:val="none" w:sz="0" w:space="0" w:color="auto"/>
                <w:vertAlign w:val="baseline"/>
              </w:rPr>
            </w:pPr>
            <w:r>
              <w:rPr>
                <w:rStyle w:val="parentContainersectiontableheading"/>
                <w:rFonts w:ascii="Century Gothic" w:eastAsia="Century Gothic" w:hAnsi="Century Gothic" w:cs="Century Gothic"/>
                <w:bdr w:val="none" w:sz="0" w:space="0" w:color="auto"/>
                <w:vertAlign w:val="baseline"/>
              </w:rPr>
              <w:t>Languages</w:t>
            </w:r>
            <w:r>
              <w:pict>
                <v:rect id="_x0000_s1035" style="width:100.5pt;height:3pt;margin-top:-5pt;margin-left:0;position:absolute;z-index:251669504" fillcolor="#576d7b" strokecolor="#576d7b"/>
              </w:pict>
            </w:r>
            <w:r>
              <w:pict>
                <v:line id="_x0000_s1036" style="position:absolute;z-index:251670528" from="0,-2pt" to="552pt,-1.5pt" fillcolor="#576d7b" strokecolor="#576d7b"/>
              </w:pict>
            </w:r>
          </w:p>
          <w:p>
            <w:pPr>
              <w:pStyle w:val="parentContainersectiontableheadingParagraph"/>
              <w:pBdr>
                <w:top w:val="none" w:sz="0" w:space="0" w:color="auto"/>
                <w:left w:val="none" w:sz="0" w:space="0" w:color="auto"/>
                <w:bottom w:val="none" w:sz="0" w:space="0" w:color="auto"/>
                <w:right w:val="none" w:sz="0" w:space="0" w:color="auto"/>
              </w:pBdr>
              <w:spacing w:line="280" w:lineRule="atLeast"/>
              <w:ind w:left="0" w:right="0"/>
              <w:rPr>
                <w:rStyle w:val="parentContainersectiontableheading"/>
                <w:rFonts w:ascii="Century Gothic" w:eastAsia="Century Gothic" w:hAnsi="Century Gothic" w:cs="Century Gothic"/>
                <w:color w:val="020303"/>
                <w:sz w:val="20"/>
                <w:szCs w:val="20"/>
                <w:bdr w:val="none" w:sz="0" w:space="0" w:color="auto"/>
                <w:vertAlign w:val="baseline"/>
              </w:rPr>
            </w:pPr>
          </w:p>
        </w:tc>
        <w:tc>
          <w:tcPr>
            <w:tcW w:w="869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tcMar>
              <w:top w:w="5" w:type="dxa"/>
              <w:left w:w="25" w:type="dxa"/>
              <w:bottom w:w="500" w:type="dxa"/>
              <w:right w:w="5" w:type="dxa"/>
            </w:tcMar>
            <w:vAlign w:val="top"/>
            <w:hideMark/>
          </w:tcPr>
          <w:p>
            <w:pPr>
              <w:pStyle w:val="documentsinglecolumn"/>
              <w:pBdr>
                <w:top w:val="none" w:sz="0" w:space="0" w:color="auto"/>
                <w:left w:val="none" w:sz="0" w:space="0" w:color="auto"/>
                <w:bottom w:val="none" w:sz="0" w:space="0" w:color="auto"/>
                <w:right w:val="none" w:sz="0" w:space="0" w:color="auto"/>
              </w:pBdr>
              <w:spacing w:before="0" w:after="0" w:line="280" w:lineRule="atLeast"/>
              <w:ind w:left="20" w:right="0"/>
              <w:rPr>
                <w:rStyle w:val="parentContainersectiontablesectionbody"/>
                <w:rFonts w:ascii="Century Gothic" w:eastAsia="Century Gothic" w:hAnsi="Century Gothic" w:cs="Century Gothic"/>
                <w:color w:val="020303"/>
                <w:sz w:val="20"/>
                <w:szCs w:val="20"/>
                <w:bdr w:val="none" w:sz="0" w:space="0" w:color="auto"/>
                <w:vertAlign w:val="baseline"/>
              </w:rPr>
            </w:pPr>
            <w:r>
              <w:rPr>
                <w:rStyle w:val="parentContainersectiontablesectionbody"/>
                <w:rFonts w:ascii="Century Gothic" w:eastAsia="Century Gothic" w:hAnsi="Century Gothic" w:cs="Century Gothic"/>
                <w:color w:val="020303"/>
                <w:sz w:val="20"/>
                <w:szCs w:val="20"/>
                <w:bdr w:val="none" w:sz="0" w:space="0" w:color="auto"/>
                <w:vertAlign w:val="baseline"/>
              </w:rPr>
              <w:t>English French Dutch</w:t>
            </w:r>
          </w:p>
        </w:tc>
      </w:tr>
    </w:tbl>
    <w:p>
      <w:pPr>
        <w:pBdr>
          <w:top w:val="none" w:sz="0" w:space="0" w:color="auto"/>
          <w:left w:val="none" w:sz="0" w:space="0" w:color="auto"/>
          <w:bottom w:val="none" w:sz="0" w:space="0" w:color="auto"/>
          <w:right w:val="none" w:sz="0" w:space="0" w:color="auto"/>
        </w:pBdr>
        <w:rPr>
          <w:rFonts w:ascii="Century Gothic" w:eastAsia="Century Gothic" w:hAnsi="Century Gothic" w:cs="Century Gothic"/>
          <w:color w:val="020303"/>
          <w:sz w:val="20"/>
          <w:szCs w:val="20"/>
          <w:bdr w:val="none" w:sz="0" w:space="0" w:color="auto"/>
          <w:vertAlign w:val="baseline"/>
        </w:rPr>
      </w:pPr>
    </w:p>
    <w:sectPr>
      <w:pgSz w:w="12240" w:h="15840"/>
      <w:pgMar w:top="400" w:right="600" w:bottom="600" w:left="6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87313803-60A3-4BB4-A828-EA33F002AC98}"/>
    <w:embedBold r:id="rId2" w:fontKey="{227BD23C-185B-4C5B-9DC5-9CDBC30122E8}"/>
    <w:embedItalic r:id="rId3" w:fontKey="{4BBCCAAC-63D2-4301-BC70-52AB01A95705}"/>
    <w:embedBoldItalic r:id="rId4" w:fontKey="{A068BE63-42DA-4931-AA71-4A8845503B00}"/>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left-boxsectionnth-child1">
    <w:name w:val="document_left-box &gt; section_nth-child(1)"/>
    <w:basedOn w:val="Normal"/>
    <w:pPr>
      <w:pBdr>
        <w:top w:val="none" w:sz="0" w:space="0" w:color="auto"/>
      </w:pBdr>
    </w:pPr>
  </w:style>
  <w:style w:type="paragraph" w:customStyle="1" w:styleId="documentparagraphfirstparagraph">
    <w:name w:val="document_paragraph_firstparagraph"/>
    <w:basedOn w:val="Normal"/>
    <w:pPr>
      <w:pBdr>
        <w:top w:val="none" w:sz="0" w:space="0" w:color="auto"/>
      </w:pBdr>
    </w:pPr>
  </w:style>
  <w:style w:type="paragraph" w:customStyle="1" w:styleId="documentPICTPic">
    <w:name w:val="document_PICTPic"/>
    <w:basedOn w:val="Normal"/>
    <w:pPr>
      <w:jc w:val="center"/>
    </w:pPr>
  </w:style>
  <w:style w:type="paragraph" w:customStyle="1" w:styleId="documentPICTPicfield">
    <w:name w:val="document_PICTPic_field"/>
    <w:basedOn w:val="Normal"/>
    <w:pPr>
      <w:jc w:val="center"/>
    </w:pPr>
  </w:style>
  <w:style w:type="paragraph" w:customStyle="1" w:styleId="documentleft-boxParagraph">
    <w:name w:val="document_left-box Paragraph"/>
    <w:basedOn w:val="Normal"/>
  </w:style>
  <w:style w:type="character" w:customStyle="1" w:styleId="documentright-box">
    <w:name w:val="document_right-box"/>
    <w:basedOn w:val="DefaultParagraphFont"/>
    <w:rPr>
      <w:spacing w:val="4"/>
    </w:rPr>
  </w:style>
  <w:style w:type="paragraph" w:customStyle="1" w:styleId="documentright-boxsectionnth-child1">
    <w:name w:val="document_right-box &gt; section_nth-child(1)"/>
    <w:basedOn w:val="Normal"/>
    <w:pPr>
      <w:pBdr>
        <w:top w:val="none" w:sz="0" w:space="0" w:color="auto"/>
      </w:pBdr>
    </w:pPr>
  </w:style>
  <w:style w:type="paragraph" w:customStyle="1" w:styleId="documentname">
    <w:name w:val="document_name"/>
    <w:basedOn w:val="Normal"/>
    <w:pPr>
      <w:pBdr>
        <w:top w:val="none" w:sz="0" w:space="7" w:color="auto"/>
        <w:left w:val="none" w:sz="0" w:space="0" w:color="auto"/>
        <w:bottom w:val="none" w:sz="0" w:space="10" w:color="auto"/>
        <w:right w:val="none" w:sz="0" w:space="0" w:color="auto"/>
      </w:pBdr>
      <w:spacing w:line="800" w:lineRule="atLeast"/>
      <w:jc w:val="left"/>
    </w:pPr>
    <w:rPr>
      <w:b/>
      <w:bCs/>
      <w:caps/>
      <w:color w:val="576D7B"/>
      <w:sz w:val="64"/>
      <w:szCs w:val="64"/>
    </w:rPr>
  </w:style>
  <w:style w:type="character" w:customStyle="1" w:styleId="span">
    <w:name w:val="span"/>
    <w:basedOn w:val="DefaultParagraphFont"/>
    <w:rPr>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addressLeft">
    <w:name w:val="document_addressLeft"/>
    <w:basedOn w:val="DefaultParagraphFont"/>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table" w:customStyle="1" w:styleId="documenticonInnerTable">
    <w:name w:val="document_iconInnerTable"/>
    <w:basedOn w:val="TableNormal"/>
    <w:tblPr/>
  </w:style>
  <w:style w:type="character" w:customStyle="1" w:styleId="documentaddressPadding">
    <w:name w:val="document_addressPadding"/>
    <w:basedOn w:val="DefaultParagraphFont"/>
  </w:style>
  <w:style w:type="character" w:customStyle="1" w:styleId="documentaddressRight">
    <w:name w:val="document_addressRight"/>
    <w:basedOn w:val="DefaultParagraphFont"/>
  </w:style>
  <w:style w:type="paragraph" w:customStyle="1" w:styleId="documenticonInnerTableParagraph">
    <w:name w:val="document_iconInnerTable Paragraph"/>
    <w:basedOn w:val="Normal"/>
  </w:style>
  <w:style w:type="table" w:customStyle="1" w:styleId="documentaddress">
    <w:name w:val="document_address"/>
    <w:basedOn w:val="TableNormal"/>
    <w:tblPr/>
  </w:style>
  <w:style w:type="table" w:customStyle="1" w:styleId="documenttopsection">
    <w:name w:val="document_topsection"/>
    <w:basedOn w:val="TableNormal"/>
    <w:tblPr/>
  </w:style>
  <w:style w:type="paragraph" w:customStyle="1" w:styleId="documentparentContainersection">
    <w:name w:val="document_parentContainer_section"/>
    <w:basedOn w:val="Normal"/>
  </w:style>
  <w:style w:type="character" w:customStyle="1" w:styleId="parentContainersectiontableheading">
    <w:name w:val="parentContainer_sectiontable_heading"/>
    <w:basedOn w:val="DefaultParagraphFont"/>
    <w:rPr>
      <w:bdr w:val="none" w:sz="0" w:space="0" w:color="auto"/>
    </w:rPr>
  </w:style>
  <w:style w:type="paragraph" w:customStyle="1" w:styleId="documentsectiontitle">
    <w:name w:val="document_sectiontitle"/>
    <w:basedOn w:val="Normal"/>
    <w:pPr>
      <w:spacing w:line="240" w:lineRule="atLeast"/>
    </w:pPr>
    <w:rPr>
      <w:b/>
      <w:bCs/>
      <w:caps/>
      <w:color w:val="000000"/>
      <w:sz w:val="20"/>
      <w:szCs w:val="20"/>
    </w:rPr>
  </w:style>
  <w:style w:type="paragraph" w:customStyle="1" w:styleId="parentContainersectiontableheadingParagraph">
    <w:name w:val="parentContainer_sectiontable_heading Paragraph"/>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singlecolumn">
    <w:name w:val="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table" w:customStyle="1" w:styleId="parentContainersectiontable">
    <w:name w:val="parentContainer_sectiontable"/>
    <w:basedOn w:val="TableNormal"/>
    <w:tblPr/>
  </w:style>
  <w:style w:type="character" w:customStyle="1" w:styleId="documentskillpaddedline1">
    <w:name w:val="document_skill_paddedline1"/>
    <w:basedOn w:val="DefaultParagraphFont"/>
  </w:style>
  <w:style w:type="paragraph" w:customStyle="1" w:styleId="documentulli">
    <w:name w:val="document_ul_li"/>
    <w:basedOn w:val="Normal"/>
    <w:pPr>
      <w:pBdr>
        <w:top w:val="none" w:sz="0" w:space="0" w:color="auto"/>
        <w:left w:val="none" w:sz="0" w:space="0" w:color="auto"/>
        <w:bottom w:val="none" w:sz="0" w:space="0" w:color="auto"/>
        <w:right w:val="none" w:sz="0" w:space="0" w:color="auto"/>
      </w:pBdr>
    </w:pPr>
    <w:rPr>
      <w:sz w:val="20"/>
      <w:szCs w:val="20"/>
    </w:rPr>
  </w:style>
  <w:style w:type="paragraph" w:customStyle="1" w:styleId="documentskillpaddedline1Paragraph">
    <w:name w:val="document_skill_paddedline1 Paragraph"/>
    <w:basedOn w:val="Normal"/>
  </w:style>
  <w:style w:type="table" w:customStyle="1" w:styleId="documentskill">
    <w:name w:val="document_skill"/>
    <w:basedOn w:val="TableNormal"/>
    <w:tblPr/>
  </w:style>
  <w:style w:type="paragraph" w:customStyle="1" w:styleId="divdocumentfirstparagraphdivlcdottedfull">
    <w:name w:val="div_document_firstparagraph_div_lc_dotted_full"/>
    <w:basedOn w:val="Normal"/>
    <w:rPr>
      <w:vanish/>
    </w:rPr>
  </w:style>
  <w:style w:type="paragraph" w:customStyle="1" w:styleId="documentdispBlock">
    <w:name w:val="document_dispBlock"/>
    <w:basedOn w:val="Normal"/>
  </w:style>
  <w:style w:type="character" w:customStyle="1" w:styleId="documenttxtBold">
    <w:name w:val="document_txtBold"/>
    <w:basedOn w:val="DefaultParagraphFont"/>
    <w:rPr>
      <w:b/>
      <w:bCs/>
    </w:rPr>
  </w:style>
  <w:style w:type="paragraph" w:customStyle="1" w:styleId="documentparagraph">
    <w:name w:val="document_paragraph"/>
    <w:basedOn w:val="Normal"/>
    <w:pPr>
      <w:pBdr>
        <w:top w:val="none" w:sz="0" w:space="20" w:color="auto"/>
      </w:pBdr>
    </w:pPr>
  </w:style>
  <w:style w:type="character" w:customStyle="1" w:styleId="divCharacter">
    <w:name w:val="div Character"/>
    <w:basedOn w:val="DefaultParagraphFont"/>
    <w:rPr>
      <w:bdr w:val="none" w:sz="0" w:space="0" w:color="auto"/>
      <w:vertAlign w:val="baseline"/>
    </w:rPr>
  </w:style>
  <w:style w:type="paragraph" w:customStyle="1" w:styleId="documentparentContainerparagraphnotfirstparagraphsinglecolumn">
    <w:name w:val="document_parentContainer_paragraph_not(.firstparagraph)_singlecolumn"/>
    <w:basedOn w:val="Normal"/>
    <w:pPr>
      <w:pBdr>
        <w:top w:val="none" w:sz="0" w:space="3" w:color="auto"/>
      </w:pBdr>
    </w:pPr>
  </w:style>
  <w:style w:type="paragraph" w:customStyle="1" w:styleId="documenttxtItl">
    <w:name w:val="document_txtItl"/>
    <w:basedOn w:val="Normal"/>
    <w:rPr>
      <w:i/>
      <w:iCs/>
    </w:rPr>
  </w:style>
  <w:style w:type="character" w:customStyle="1" w:styleId="documentbeforecolonspace">
    <w:name w:val="document_beforecolonspace"/>
    <w:basedOn w:val="DefaultParagraphFont"/>
    <w:rPr>
      <w:vanish/>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994d219f-d5a5-43c1-b5d9-d0c09e15e8fd</vt:lpwstr>
  </property>
  <property fmtid="{D5CDD505-2E9C-101B-9397-08002B2CF9AE}" pid="3" name="x1ye=0">
    <vt:lpwstr>OGUAAB+LCAAAAAAABAAUm8V2hEAQRT+IBW5LXAZ32OHuNvD1mWyTnKbprnp175mJSIsQh1IQRkA8JoowjfIcxhI8LaAsi4jU9EyrcT1Wl/VGAk4sZmzox44gZZVFEZj2VXiwtYC6d66OGPDmUsIVptV4sN60SrscKZtBRVV8H6CC5SIuuNhZrgcIhh74i5O+rXrrMDRulxBV4vMZvt0+sPZJDJ7YssRth5OXDFj9yEGOD4Ds2pJDz5Fs1HJIcPr</vt:lpwstr>
  </property>
  <property fmtid="{D5CDD505-2E9C-101B-9397-08002B2CF9AE}" pid="4" name="x1ye=1">
    <vt:lpwstr>OTotwvUS4nGk+GLQnxAKBeOYocnYxzqJdKbbLThz6RHajv9UXPj19n5/gQN+3PQZ4Y+z19ckVmfIhAUHYQWr7E7TRzAkaJFna90YArmURmqjwc+VaKrHg23oPFWxNbrO4MeEbi/1+aNNW30RdV9PtGum4A1HSmQteXumgNS548K9Se2YszkMdyG8fcjioCXWH6RFRDXJBvvH5fI0YZ5W83CefqA+8oXE02IohMXVrZLAeQoPeEXkO7XdyLXxu4f</vt:lpwstr>
  </property>
  <property fmtid="{D5CDD505-2E9C-101B-9397-08002B2CF9AE}" pid="5" name="x1ye=10">
    <vt:lpwstr>sYCNsswigckHjjo7NT794ZzCdabF0OlHxgxDtaLzMJqV0rSKI+x5eNOk97uTuABPC47EmvVMqg9xDNFin55N1XO23Nr7zwXet+BEHzANeNdlZTtsne3guTQ9piHlGUhEAXEbI9RmyEJ77iKyApMsS591a5uMPoafNNarCv26CdR/eaENCffG0rBvv64b1rIosHdMvfgpATAsYyu0QOrZhAuv544TKQi1mBNa4EgHfpEVU7tqklKsgnMFftraI+J</vt:lpwstr>
  </property>
  <property fmtid="{D5CDD505-2E9C-101B-9397-08002B2CF9AE}" pid="6" name="x1ye=100">
    <vt:lpwstr>M5NNtZ3K2SZkCHhFVb3lF7To/ISDtqjKpGKK/fQbA/gX3X41/ZzDPfySc6lm5BEsN17aeUxAqUWed6K3OD9nfL3K9rZKIcsnGGD1msg30ldO7GUyU4kerGkVQxv2hZAA3Tfo7fBTy6NxNHkjBhqCtbR7uT0MdzLIaJp+U9r2CG/DOYrLpSy13m8cT+KFB53dckZbAPhNGZqPSnqkPJDnxYWXa9qMn19GiEfiC4zmBCevWU9bplg6qhPelIcmE07</vt:lpwstr>
  </property>
  <property fmtid="{D5CDD505-2E9C-101B-9397-08002B2CF9AE}" pid="7" name="x1ye=101">
    <vt:lpwstr>RqNutN85VyFwvZt2J8qoiI/qSY/MWyjuqtJo1jpyjw/xSdWlgs/0tmsGgR+k3A/A5WiftYwcIIR/RZN/gHbaodAwgX+6wl5hHK22Gd6WKYjgEm2nD4i7JhEFherveZz0hnSvbeXeIFDsUtUgH1I1vQI6kLHHNGO6S3wi+DgKwtUXIwe4W8RlzkeLLCeYMxAl6JK0z+WXlUalxu775mit5/LBs5IMnwdTCvRJXsjJDlbyt4kZrmQjS9u23hyauoE</vt:lpwstr>
  </property>
  <property fmtid="{D5CDD505-2E9C-101B-9397-08002B2CF9AE}" pid="8" name="x1ye=102">
    <vt:lpwstr>R6amZBrH/Mll1G0DSQGOp6X3Lywbnow2EJ0Esq929xDirN0KlMSdcl9cgdw5/vg5fTDRz2xA45uHSFy5rnkD4C3lBnzBeCH1yxvKIZ6sIO9lzNZ6cOVqeZCknkq6gJoAGTj53X9IktqPAxAN633wPwnB+UiPkpkfWBul+q9q9W2bfofOt///4DEDu9azhlAAA=</vt:lpwstr>
  </property>
  <property fmtid="{D5CDD505-2E9C-101B-9397-08002B2CF9AE}" pid="9" name="x1ye=11">
    <vt:lpwstr>LUEnjUF40KjCNa94kZJv11JdvJlVOEZ3Bx5jc0k4NZu8t4yiUr2iTVVsVR/iqNwqVQwQiVEP9gWtgCzEpDNKTL4Y6Dqu+CSeMhZw+8igg2e7wfzoc0Y6R9BHZRGHfA8n/QWBetzPwjEj1BIjYQPVspd7nxemKyCvGdduOgmChmsRb0eNM2vIZEXk6Nj/cxo17NZcTjHPQqcgFRpEKmZk2tY9hfdoBziLaNx5X2TOgTNcAoRzTVZE0j7wEITXoBo</vt:lpwstr>
  </property>
  <property fmtid="{D5CDD505-2E9C-101B-9397-08002B2CF9AE}" pid="10" name="x1ye=12">
    <vt:lpwstr>JsWWrbXtO5cIYrQ5po/leXQxhsrsBboMrsEkfVF81mM9ZlAWaBgWyR9cai26FGq4m8N3z31Mv6MODridOHi4NDkeRJ7FeGPQj8YJFpNvyNyNd8tg8mbTsb+kB+p+oUT6AGyD6EZJ+AUgsoAT3lPd0ugKwOn2c9tpPP4Q37mXCQmJv9/kuBxfxYtY2fwxxvwJh2FMNNCLJvIUAiWJPPS6j9pZMg4J2fH8Njwrs9DfDDsePukaGPKhCLxS/xDxoG6</vt:lpwstr>
  </property>
  <property fmtid="{D5CDD505-2E9C-101B-9397-08002B2CF9AE}" pid="11" name="x1ye=13">
    <vt:lpwstr>hkrIsUuK8ZqMlgj0lIQwAEI+x7hukXelTezPLzE8/Yh7J20Lk6mVVw6DdtLsnaVYgR7vo1+o3cpmjfuFNDfnrq7QnW+lhOzh8f+1LTy4h4fYKGWXL22H9jpoL1+kfz6B7+CPGeCrvrS5Lx4MipDU+sGeQH6/UU+qYH8W+E1TROfbrRR2dRfq6c80L7GTL46gpSKVm+pDSzOyXIlhp620e7bRxCSsqIS98M/HsTMwOU3ARKeM3lrpvL5+px9+4nX</vt:lpwstr>
  </property>
  <property fmtid="{D5CDD505-2E9C-101B-9397-08002B2CF9AE}" pid="12" name="x1ye=14">
    <vt:lpwstr>VDzViYYiyBMBSd/vzIE+wiH/TV5RbPi4jDdVwzuQo1nedy8kXdo9jM0h+ftDvTosc3namP5FvDgpOifAcZWaZ9IFxtx0CBLvwzGp0bKZc7V+zGVsVDOMoBs7A8fcR8w3Un9vqw+CnOShsskpfSMCM1yTowNmQmR7F4PGVNOOGiRluhF6WLLa8Ja3Cr+yDonH/tXkmLLK9qEQF9GGZnJhSyj1ogZ3ycbBYVfvAYAL18Fegrg7/xb8PkDymbT9pHo</vt:lpwstr>
  </property>
  <property fmtid="{D5CDD505-2E9C-101B-9397-08002B2CF9AE}" pid="13" name="x1ye=15">
    <vt:lpwstr>BjOhslywuQf/nmrxJwgs5eDooE3ih+sqI9QxGy4NHnNuErgLdUOGzCPnUDAdPH7swPw9TrsDMtcALnqfSl+MJs/z9su7KteHw/DUilNqrrWeL63YNmgAyzB2s1kgD5Q64+5mrEkf9FHzra2/4nnXbD4Q1N9JLkGzMc1tEblMS0taa45gXPykfPKBIhPva4ABB8ViOiO4hoLf5jbEfmJCDG6PRngg1KzH9BMRWsbkSAOgFMyGV7upn3q0Fgbq4l1</vt:lpwstr>
  </property>
  <property fmtid="{D5CDD505-2E9C-101B-9397-08002B2CF9AE}" pid="14" name="x1ye=16">
    <vt:lpwstr>TKV1KSqbm+wXCqsjS3F/UfMrKcwJeuOXmaXLFp9Z8DXSaXFU8ExAYT+8G3BiZnYIwzxk9EoJET4xNhAYrwg/H+JP4TcYZj9zaDrCLz2MXpLzgidWXVgXNL74uYB8HoEm6/10fgK+g9HUv7VRpncx8dJM35CFcsQTHkRQjJ05jy3eFvn8DpX+c6f8diBlbfqfD+j9XOlr3atZIp9Q4GlSBYATNoTnTJgK5ru9FiiBKM7LgsJcfH+ivz5EeLinLrG</vt:lpwstr>
  </property>
  <property fmtid="{D5CDD505-2E9C-101B-9397-08002B2CF9AE}" pid="15" name="x1ye=17">
    <vt:lpwstr>CSfoNOUiUrjOPBRm/Z7xidskUHCHRz67XRgVpqyyS3KsGMfQQzd79j84fP5IZpPOLJfLOlq5sov6+Cpqk53G54S6l48QenDc4kQiKsZRWZjtx3WwT5YxnisByFuPnc5fVxQiZB+TLnb2cnMEMEi8+Gc5czo2airaf8XPtJHES99XEs5kvEeV8K5mZ7wAtKHR/tMzxqF/NFTiL2hCYKPD62Ww/JbnrG6l+9Dz1j38E+WjIc9G8DjxR8qcwAznBSc</vt:lpwstr>
  </property>
  <property fmtid="{D5CDD505-2E9C-101B-9397-08002B2CF9AE}" pid="16" name="x1ye=18">
    <vt:lpwstr>K4cZSkhIwv0fmxso8YJcCyuHvCEKr8mJ1k8cmoJG3RDuJ3pn31i//Ooix2IdB+KLKLh0cMjP1hv445PyJqi0KPHQff4SowRPX8AzH7OiGlIIYZFq2lp/kCJvg1zD8wlkcQqIbL6Jopk6MxjDFVSi5FfDL7mOf6BZIxxf9mVOKUo7j9zgZ3WUUfeK6RfxcRFT9p/yhNor7Xkb5EXmyd7f1eqzq1jh5RfL62DhaaWfJbDe8qtlzhHg9KylwUzKKRp</vt:lpwstr>
  </property>
  <property fmtid="{D5CDD505-2E9C-101B-9397-08002B2CF9AE}" pid="17" name="x1ye=19">
    <vt:lpwstr>nk6naV/dIhiKZ7pvPYNI/yTsWQcdDfr/95S/FkyDtBh/K6qCpfzPGMKzF/WNaGH/Zvlx6oAv8ORnhQWjg+JVQzVwtLam3IgGqe1DA/E3GCX8PCKa0VNenUzcj+0oZHkei1nsA1DQ+uh+eC9iJG9evHcPc3QiSM0Xx9+8QNm5qHPCTyg4xQ8SMo/UG7w+ZP+Fkt+PfCDHlTa3iVi2KSmbXxjBUhKbllpftgJgSRv32a/Y8nMT+mw83INaT/EzedD</vt:lpwstr>
  </property>
  <property fmtid="{D5CDD505-2E9C-101B-9397-08002B2CF9AE}" pid="18" name="x1ye=2">
    <vt:lpwstr>qtbG3Wl5n+xKlJOljsYYhrx1z5G9EeobXVdctM0GHNYylduqNtdPqvc8uBXo2Ef0vXDhCX/tHtlJHNo+kPw+0UDXHHT9oMAM2ABiZw4oMyohgSPGC4yoE0MiCNjlhgdejXni54FSN7vmfxIW1OC87pVCRQUvqyKjKsnqmiw5AOtRQzqHFjTW/0bxSfKDCNLngNJ48ku4+5Eb6SImIn+qrPYF0FVABLB9EyVddtCPoi0o31YFyy1TcX47O+oUL2v</vt:lpwstr>
  </property>
  <property fmtid="{D5CDD505-2E9C-101B-9397-08002B2CF9AE}" pid="19" name="x1ye=20">
    <vt:lpwstr>7vWImFGI/rEN3wSwvmGH38NOSpy2vzzhbQTJdws4qr43uikAvNSRK3Attd2MEtDzcVluX/WB3QGGHw7qcDme1LgFvaZ9o/5Tn4qPnaoO2pu0Gw2hvPLIttEmSkuPZKpgUuD3GXBTUdmjyJ2mJnYDmn2tcbfDPrLeoyT2N//eaFc5N9YSDf820JIe4c/wRP3MqVH9YJ0THIWV9DXZGrDkfbCnWjPANCJKuYTx2CQ4a1Mms4HPnBPyJXQlGizzqLk</vt:lpwstr>
  </property>
  <property fmtid="{D5CDD505-2E9C-101B-9397-08002B2CF9AE}" pid="20" name="x1ye=21">
    <vt:lpwstr>IppEQHmotm2SODy+iq4xj18EF/iBkxApBQnXlNpDHaOWjLcIRuT/rZnQAb2cgigGGpnqbYrsfekDKMTs03PhQJvU6jGFNw5m/DRckGFgO2xcw1/Uxoad1LukpjJPXU07KVKKXrCblnezjMGNJv5D+9RrnUN4sqE/iuQskZX0ct43czN0fs7H4dqMVoRQVmZhjsAEXbuk/MQC+5cvecZruyoorBPhtyEKVbVe4RAbYRtlJx888HsetSbFjtGhbIq</vt:lpwstr>
  </property>
  <property fmtid="{D5CDD505-2E9C-101B-9397-08002B2CF9AE}" pid="21" name="x1ye=22">
    <vt:lpwstr>VQ9pT8A3B/nj5oUks5wETlJLvbtSw/TrGvSqGDjSmQmgeQ61eIxkPsE5lJeGyGQLir/IQfMTmrkJuJywfsADW8b81nND6XZybLuohcIFo2OaJo74p0F8HZJKc2P3w2x+gnflom+jVru/xOqEhk6POtxsvLOWi/mhuYEX2QlBZlsvicHgkSF5uQFsp916xXSvvSbKgxEQpAYNG9f3vKxZ7xr5vpwjQnQ8YdFGkvwLfBfpu3JmmJbS+dICApB3kwR</vt:lpwstr>
  </property>
  <property fmtid="{D5CDD505-2E9C-101B-9397-08002B2CF9AE}" pid="22" name="x1ye=23">
    <vt:lpwstr>DB99TlugeYSiowvLVVA73z0vfgggv6Is2zlZgYeOixrf8HB+G2slP5k5Xm1JIG7V9G6F0eyc0apKNAzfEi+iNFTVzr0KxXhHpodTio+kDTSz1Wr2Xvsw2fJR3152ZGpMQOpXktP7XuA0N6c+LqyQdv3WCSPmWWdV+Wxnsau+Mqq55hltz+0lWb1jjy1NgowXC+KzMCgJ1ggE2wQASbmdJv6SxK6FEbrxTXFoRdC7YhuHSvsd124zShp6YNhc+gj</vt:lpwstr>
  </property>
  <property fmtid="{D5CDD505-2E9C-101B-9397-08002B2CF9AE}" pid="23" name="x1ye=24">
    <vt:lpwstr>VlANoEe9i1fmDZletZcmY5P9oPAQl8TVQkF0xuEg5d28HNVAsEMYVn6zQfFp/NDrHG5jCSNABUoB+xEHjXbr0hx3WP9LGtgzpdVp2tPt8xFXexbPGFx+IzptZ9NPTtOHJRP+wZo1eUaPPL7EDPp+qkJoiYqd6j+ifXafnQlt9EW+Vtsfqi2J6kTLnAW5Ahnatw8QBxiwU0T9xp3ZPiKpeYtukdGTJln+y8fT7IsHPwhWB8NcZl0Z4zW++hRlOeR</vt:lpwstr>
  </property>
  <property fmtid="{D5CDD505-2E9C-101B-9397-08002B2CF9AE}" pid="24" name="x1ye=25">
    <vt:lpwstr>VABANOPrh+YuBuvSF535gWKYwcnPk+Aer84Le2mG39jr9ALR54FhlybOj9kd9coeTbeJGG5ziEh1mxo6uAHXA8h3jVqhqPJX5bP2746zNPHkcNsuNP+SPkfPfG9fJVcHF22VWBnWQyKFYtiP1F8eOS4vOTgVCB7d/jHCk3uT7bEYSLAQeBgXBaigVuOx9KpC5yoFUfjihxbq1LsDQ4fFwM2GNTpCeaO/HlhfExah3H2kJ+zXsYCCMjajfXpIX+U</vt:lpwstr>
  </property>
  <property fmtid="{D5CDD505-2E9C-101B-9397-08002B2CF9AE}" pid="25" name="x1ye=26">
    <vt:lpwstr>gxhFZRmffL6WxJi9MpfflA9RK60Sc0HXCWIMLuUn/XImRcylhSCGzuMcgjXrcfEZ0PScb0w3JGB4lwpJ0i+K4lp5wid/I10h0fQSJu3JBXmaIfE0kzSLStsNv5lC5Mh5OsAT17JWe9/dRQnKKTIixM7nwF/f4WnNwn8F+QYFr5N/1JR4m4m/MTyyxmIg2i/YeEZ4yQzXu/Kel8G9M2GR9pvaqwHvYht9/RT5GNdh/ma2dvO01MMDmop+i0DrduQ</vt:lpwstr>
  </property>
  <property fmtid="{D5CDD505-2E9C-101B-9397-08002B2CF9AE}" pid="26" name="x1ye=27">
    <vt:lpwstr>LlDICNehsBG5RX2/jNFZsyTIfxpeOPjCIPmrmBhJDptn4fiWpy6IBB3Xbh92SV/6fSXTtRgy5QKfs4Nlb/nFPaLt4Wa3Fj4bkOplOf7gT9fbi2fM6RHueqEXdie5rve0FRI3pkLljlqYGnnozWnINB+jif2puQ7P1a3egx0Wl+H0Z4mCJzekp+PTPYaxWUCStLGsKjrourTamGgQcdGue2TwpKkxZKwcUEMXS26DMkD3++q5LSE3rHx1svIo6Y6</vt:lpwstr>
  </property>
  <property fmtid="{D5CDD505-2E9C-101B-9397-08002B2CF9AE}" pid="27" name="x1ye=28">
    <vt:lpwstr>itnPUxCf/Nzhh+c/PZn7KvmJ4+LAP/4QfNIw3L68UT5wCboe67iETDNy7xxLFGxyq/Jy/6XrDqHauXLLj8mfchLroqyKVJqmgxokhbeirmXeENvj0bQkF/vSewILmM/j7Hp3DRdmLnNhTKn3sgPq5t5WeFj+cDb9fIX17oVWEfDNkwwKeH5eX5AiDd3FLhn9keAJT/Endz9HL/5gZDu+ryWw/UatxxeHlvadcou0hElKyBPnxDHuAd3zqphdpMz</vt:lpwstr>
  </property>
  <property fmtid="{D5CDD505-2E9C-101B-9397-08002B2CF9AE}" pid="28" name="x1ye=29">
    <vt:lpwstr>0VipPN1jZHkUDs8ZEB3j81ZC6QscCJcs9YItgtyVUbkdCJEv5Yf34vBaUAy259PVFKTLSoPmf/7/NBxO3e05QMKyQWTJy2EU+bXFcrCp/+vqQmnPmep0wn+ZOvpaHwu/JxhquSZyG7MGozkhLaNfnq71jFL7vrOSz+P2+WE0E4UpBgid/Fa+Su1JUvj5qMVLaypudcgedO5M+UrRBjMineiyB1I3ZVCTD8tSu4mlEj65jMGDmBeV3bhEtL1qLvI</vt:lpwstr>
  </property>
  <property fmtid="{D5CDD505-2E9C-101B-9397-08002B2CF9AE}" pid="29" name="x1ye=3">
    <vt:lpwstr>pKj2rQS9e1OlAUTG1/kM1UEvcfxh9EKKFaYPHzQaoxd2lm+sPFtn+muDkHONw2J4gD9bvOMRiviOnxZJYkMuwMH6DmtPkixRbefg0cJSbgI8kvc3fjtbhHs8gU7pELl5smumpC4ojNlMPdSi3npeyvA0FDx5HfdlGQdpN9xMGT8g7uIpoan25Uelb+h9FFE6RovKPlYbXoQAfuJWD2vQXA2PPmM0GnRNBvdb4H+ArV9q7r/TBYJZqP0XEkEBu77</vt:lpwstr>
  </property>
  <property fmtid="{D5CDD505-2E9C-101B-9397-08002B2CF9AE}" pid="30" name="x1ye=30">
    <vt:lpwstr>wDI9cDH6MjLCGq7nYZPqVJs00/AK2ppfVDdV0ZLvSD7apsZ3W92zgjyrXnZXZRYSMXwmHKqy7YmGO6y1GcVrCsg5UUxqWi6IBkeWJikBdtpMHf8LXE1TezddQsUC6eJdhKy3mDTayqPXcevaFIpKF1IMirtAooXKQzplc/IKyo1aCALeq806aPoc8xgKV6jtgJCxeP4M4bETYP0eWXrp5Wn4+Hy4UyT3rxIbNm/fnOBos1jrVd8ONl4nm1+IfSr</vt:lpwstr>
  </property>
  <property fmtid="{D5CDD505-2E9C-101B-9397-08002B2CF9AE}" pid="31" name="x1ye=31">
    <vt:lpwstr>Bc/lHZK8U7hZOE71ChbcXZYuhv1O+O7S0eTeYhDG5mLl9llvnGYNfzY2AuX6GgzCL8DB31FH3KZ972tVzcg993OQdcxiBU0Vde45cltrxEqgFRMK0ngSBZGhISvLm44XyrKeBJJAy6R0plRPv0B8oAQojBNhhy+JDKfKpYAQbZRaLU0qLcsH7gqhFHt8N+pDBAfmUjhrfFSrU1+/Y5h3mx4A4Zq71yI+GuRHTUBpvF9tM5fRe9Whtti+trrxIBO</vt:lpwstr>
  </property>
  <property fmtid="{D5CDD505-2E9C-101B-9397-08002B2CF9AE}" pid="32" name="x1ye=32">
    <vt:lpwstr>Iah2TpOJzir0kblk25E0clCL89PVrM7VdAq0D/FhsOnnkmfun6SSj701DO03HTwXdYNHztxvdAnAmR4RzDuzUgQ2BJxb/OPxkn8+8a3uwirFtCdDPlLIytYApnUKPlVXzcFKm49wDM0tvAflMm9hhITfX9Pe3rXD8NCbfjFVtS/6CLzLsGBOcS8ZlBhVzpx3EprYcqXOi5ttAk7ZXsu+3g5gr7UgICWh89Vyf+qNbgMcTODsY6v1z+x1iHofQxd</vt:lpwstr>
  </property>
  <property fmtid="{D5CDD505-2E9C-101B-9397-08002B2CF9AE}" pid="33" name="x1ye=33">
    <vt:lpwstr>+PRA3ib5qYHQ3/50zYdoOY6EkBSGFxghDLSxGRYZ7uYqXHs4vGybgjliU7/FMEhcAOFjvXOEA0BZ2XCpdP64Dk/BaUhfMgqwEZog1ASD+jGJswwlcZ2Qm2gzpeCIIGjXj4NWflLVDBF4lLSrN7/Z6+ziPjba36cdfJmQ/ljQeIDkP5HjRglYkjYKLXIp8i68QK9UNJ+trWbFYVqasV20QF3BpSZ3BtsTosUVKX6aGIOtxQA67E7+DUfaTKVP76n</vt:lpwstr>
  </property>
  <property fmtid="{D5CDD505-2E9C-101B-9397-08002B2CF9AE}" pid="34" name="x1ye=34">
    <vt:lpwstr>kGq7Hs7lRWI2Q2E6jKlQMFRxoQ3cpyob7BVn+mYkjPQCPz3bGc88U7HDfeU9BN+r6f/utvk/szxJ7U0THnOazqbC5J3xWFgVr9RsLhJZN6iT/4EwTdvfXa1FKF3wC9iZF+5c+DMBPlQAXeADA63C7+jfhQhaVGKQbU3n6/SjQkT8TMvKcc8O56Km7Sk7YfP/oFcPHKNcyttHx3GQPzGX8D0Zlu5hAv3TqQXFNb8g7vT/YlsruHIZutPU9F7dxO2</vt:lpwstr>
  </property>
  <property fmtid="{D5CDD505-2E9C-101B-9397-08002B2CF9AE}" pid="35" name="x1ye=35">
    <vt:lpwstr>U09M4yBSURYzSNUGBUS+a2ZteEOZhMbTKd97Gi3KPk1BlGgc5Jes6btWhGpI79SycK91IOimJyOHf/bk/aZmr+x4m43QX20Xpy/PaTBIMPWLvstwQ0PZtK94xrcBB2wde6Uem5kG4cyXBCvMdilx5F/jxPAJLMYb4a4S+U4oTAE/KmscXGOSgJGd5QykLRKAKM5iBXWJ4D1sdS3VBEzaXk555+mSQtNTI4isrxdBHvdE1uIkxJC57aE94P4A09n</vt:lpwstr>
  </property>
  <property fmtid="{D5CDD505-2E9C-101B-9397-08002B2CF9AE}" pid="36" name="x1ye=36">
    <vt:lpwstr>O1WpclBOUZSBcTOkwbbxF+MfUTDf82OwcHI6AKaQBxVNTHvTCvOb6PvHjIUIBkzxRca9uk387KQ7s1I1xH6Qe73CDYUznstAFnujyRuhM77H1et+nx1KJk8H1XyC1rtFprB/qwlQHVdfmPJ/yW6BAstleeyIJ2SCAe8uTICmxuf1uQEKtu+TAQayOk3Jr6q6Fp7r4pQZgIEFkESbEIFcnFLrO939SIlf96yKHUm56JJbCnIcutjGXaVo7yepJUi</vt:lpwstr>
  </property>
  <property fmtid="{D5CDD505-2E9C-101B-9397-08002B2CF9AE}" pid="37" name="x1ye=37">
    <vt:lpwstr>ItOhHs8WMmprLROz6ghpmcRXhqzZ8DxHBSGGUg06NTE7TtITC1x5+F8qeGtikAZ/SGuvCVIGVeKq6ynR+qvDdviISUIfGAX6vf4lmazav8S2XNgK9CbgwRzpQ56bPum9sKRLm6vyeTUZdvjroOM+idQwWQhpoEajgjxLEYP0iZd9cjNVdHVVzgFz/jJuPOT9Tn+/3U+Iee991ohlmf97Ep/qPKQUENJD82fOii7DIHkcp8i3s6FmUKioz6aR2xy</vt:lpwstr>
  </property>
  <property fmtid="{D5CDD505-2E9C-101B-9397-08002B2CF9AE}" pid="38" name="x1ye=38">
    <vt:lpwstr>kG2CCMSngCg80h4rioFIt4lklyb6gEzSzVPR0TJbU+V2MXInX2A75+PYhcXzQEpuQ8xyWsPtzPjGjTq3OLI+rUB/uQLPSZV265bkLuBT1/36zMewlfM0oHHFg62qxDLy4PBdAhtxybbiI3scUBLho5su8J+2n8JVhstA1MZ8xlQdt6VNT7thjzvZm8q3MHjzK7GyJUIhpf63TZQpoPGF7P2d7BXoanXJISimw8Wf+UzY6phvvMA/gRWSwiLLC0b</vt:lpwstr>
  </property>
  <property fmtid="{D5CDD505-2E9C-101B-9397-08002B2CF9AE}" pid="39" name="x1ye=39">
    <vt:lpwstr>CTnlPfk56lefisFH/8bp5cOIIFdPV0WKxmkvmlamwa7nv3xDaoThZSaF15htkLmbEuSReaKY3TsR6A7TdGr8sQro42j+7GgxSjTTnihzjBy5KI81Beu1XMyWrIg3HK1xdKTbJkX3uBhxZ1qv/DyhXQYW1pz+52oHlZefuE060gd9HYkSA4rM2jB8nWlsGBQKZJgb5Fml5ldl4OOSYvNgYIDzfpNkwacBg6eTDRs1vJrz5r0I98nb69A/qKQiWh+</vt:lpwstr>
  </property>
  <property fmtid="{D5CDD505-2E9C-101B-9397-08002B2CF9AE}" pid="40" name="x1ye=4">
    <vt:lpwstr>9T8tz1ZYF353zsJ87Fh70qR3H52sl8pAndYIBMXH2nzLh4QdIL3qguqYEz2ghv4yxpf8XZSGsqhOSTunOzrduat9F0DNgYXjIEvQ0smwyqlSk3aAWNtX04HNqD+g5dJniXC9JgZvFIgiSg+nZfL9CfFmbqQUxwnYF4as78z2II+6eR1SvmIpWwWN3pFWORB3wsX2o1OrhgOATuXDJr6/cHoDYeKtbIo7OFkryfpZQeSGJxBPaTPtKhjFM0O+8NN</vt:lpwstr>
  </property>
  <property fmtid="{D5CDD505-2E9C-101B-9397-08002B2CF9AE}" pid="41" name="x1ye=40">
    <vt:lpwstr>0IClNq6pHDH01+t+fahX4DxC6es3/Ohdz+eMvgh7vs7Vu5TeRXc9WxJrKwClChBP7lRxJQ8CkU7SOpx5yADCDcxaJ6X/DbURRX6R3o8oCblsyZsED+AyzoYckU1mb2X8K//y6ZT2SVWfyqQ0gUgFwDmaBH4QlgCMstUQpz9NGaFiooueDANYdZvw6zeypBPkRm+16XmAp0T4ai03cF0Kexw/VdM8ChFwMKPh1IrjV1g7ChqLGzOIqbQGLynt/c7</vt:lpwstr>
  </property>
  <property fmtid="{D5CDD505-2E9C-101B-9397-08002B2CF9AE}" pid="42" name="x1ye=41">
    <vt:lpwstr>X/GSt/X6Xn6Ge0wnF4CcuXTQ8xf4DlpPdQHpqqe3qtP0Os2z4mp2cZwy6lEl/5GzA+rv+Awuk+x/J8eobRjRi1Izxis+QiYMeVqmnuQey7I0MfYExG4DvVDfveCsSJVebXBDHHbB7WHJ1mF2cZgWbcg3jqjvCHRWY7Pg2GahmmO5rR6pe55r9umqTJnARP9e996/EyM52LWNuRVWcJSXjC2xz3l8V1b9bdEQf9XmHhkmAQwm3jet/i+8d6NVYQk</vt:lpwstr>
  </property>
  <property fmtid="{D5CDD505-2E9C-101B-9397-08002B2CF9AE}" pid="43" name="x1ye=42">
    <vt:lpwstr>FMEXKdHAm/GqnkILINI1yaR36/lPtr1EnNl3X0Mz5fULmDO4RrzAegkli52PoG9Bz9hlB40gHYqYZ6QsV15psPG9AacyHcJGI8raQz+vfb474Z1Tri0BNznMUXSyEtqp9ylWhudNH5jbltNKr4kS1rHzYIl35DWgpBDvXl9O0bWUv8GSrA8Rt14U09yrSIq8k+sKAHTZeraycpNAmg3ofn7xp/+opdoqXa1vf8QRsq/n6Coh7l7ljOJjmtjmZi0</vt:lpwstr>
  </property>
  <property fmtid="{D5CDD505-2E9C-101B-9397-08002B2CF9AE}" pid="44" name="x1ye=43">
    <vt:lpwstr>hfTz1QAkJA3elG2+cP7romNgn5nOTzHVS5ZEcr/x94L+ZyQcPOV6tA6t64DWvBajNtcHEze5eKJKv/kdZmeR7v2Ifc3/yfIHR0ZXrCdQsETbJvASKX+jP9S0HXHhtgPpKlo7Z6JJZ+WrQ/fjAU8GC5TxjZT7csuZZp097Yyh2u1J1/DE/S0WA1bG2814r5j4HcjGEmvaKwcPkJsvbFDRhPua9m/dRJ4GNOtcZHiQfs8asXDSPfvtZ2jO/cEhyAJ</vt:lpwstr>
  </property>
  <property fmtid="{D5CDD505-2E9C-101B-9397-08002B2CF9AE}" pid="45" name="x1ye=44">
    <vt:lpwstr>iqo5M3rgVfcY13+8mzvtCIsg1YLA3x5NLBkxu63QTDP6UA9jWSZllGt3GDo+RFJMvkLRNlmD0CXzKMvfsDc4EuNViE/C3h11oxHhcVxU7LnzNc0sajj+UIQegr5129uxirg90zZpUT+46rCe59eh734VzfW4yuEn2JXaSLCm1PeCzhU1tHUVIFZ0boar3t9lG/EazOBiELdn7vNXR4qceXAtyhIRUB3B8S98jShqOz8+UDH6zK53WkZGtYEfa4v</vt:lpwstr>
  </property>
  <property fmtid="{D5CDD505-2E9C-101B-9397-08002B2CF9AE}" pid="46" name="x1ye=45">
    <vt:lpwstr>jwHi/wvvBmu93BmlFHKYdyRGpjZho5d/7WzGggpltxiS9uE7gBb1oEyq5ZKAerW8zU3o+0+fqGEIDqM6pfI+2nSXeOhZdFUvXsuGk05CjrN1gagNPBZHqdK861BCxxBw/C2gD8nh55yGLYTPv4qCDiJoR41BT6yGkLG5DHmx6b+GC8nLvyVcZBaP3kf5aM4i/jHX1vi/Ffi0Ee8jmly2gTY3p8GdIJTEtOw3fAZMSHi2+FFfS7drTvUselmbvqi</vt:lpwstr>
  </property>
  <property fmtid="{D5CDD505-2E9C-101B-9397-08002B2CF9AE}" pid="47" name="x1ye=46">
    <vt:lpwstr>lfTBsg+E+od4svCAUzeMvZFt8cU8WBvJlIblXJk747tmaorUNbZbjsFf3aywjLnLMWcGbS7ADtfKpWqWNRPH7EPUI4HHFAE2dNx0loN688+sc+AD7EoIX3uOpBzSk10ur1OXOqCfRYlonhkf0J9iI8fkkumDe4Ppm7oeQZBO7H0QhnRs0KnTYM9Nrxtg7zEzD1Nf7gn9GkpN+u6xS52X8B4Rr0jyB/soB9U3JFNndqE7dx8kN57oIxpFLPKan8p</vt:lpwstr>
  </property>
  <property fmtid="{D5CDD505-2E9C-101B-9397-08002B2CF9AE}" pid="48" name="x1ye=47">
    <vt:lpwstr>nDjyL35kVRYoC5kOexg+RHp9k5szAgnDJ5kdlpt1zijDTXfz9CRoOef6RJc49ZJ/FUX124njczfEVcB51MAtb7e1kgLUiEDdBvL467FvUeABdiXlocPhnLJotd8DyNUw7nXamRJFWRBhPc+vM5HE2spdOi4+QXKIZBSH6VCiPZyHvVFIarqI/em4VLBaXYKUC/mpOctNfE3Zz5fR50325qSns64fTmOCYMoX/4c+QlR6xOGXGbUYwkTsvRhysZO</vt:lpwstr>
  </property>
  <property fmtid="{D5CDD505-2E9C-101B-9397-08002B2CF9AE}" pid="49" name="x1ye=48">
    <vt:lpwstr>q7anA4RvfTL+rJ+FU8kb/Az8OdapK4jbfbosgDDOmZKEu8Qzy25ROe7qp0/BsloqL5cYxR0MqhbLIHW2VXUfs/rMX0jI8xqOuJrpg4F6mUeMyOPadVvKsf5sXnA1b9XTJ6aqjexIst6e/K/R83YzjofoYzWUQW8TG3F886TN2rT9FcQH35VpdoxGXYK6LeaKt5CMETRvR4TIUImYUX5tdGT8PM/UTJ+YReTVmcXj+4vM+qTgYncmUr8iCwdbl/4</vt:lpwstr>
  </property>
  <property fmtid="{D5CDD505-2E9C-101B-9397-08002B2CF9AE}" pid="50" name="x1ye=49">
    <vt:lpwstr>m3OBcFhZ5DQROTWFI1cmib/oprdrzV0M4Wj6Wv3JMRdQogxDc5fsVnmZ/zRGr9hzpAK89HO1wctVaYT8HWbkXfbKGoKsDHU8Ye4ZLi1GTCsYp7qfNYdoNWs0a65elsF4St1D3ZodP4/uR+1UCaGFrMd5T7cnM0vTVOhz0iOzAux+hn/Fg4jcn+A5PlaAe1yssQUjVpoUd3Mx0tBDUPxtwvhutzBzq5lxwDuJho3pVixhdhwx1pgfz05yXVTj7Iv</vt:lpwstr>
  </property>
  <property fmtid="{D5CDD505-2E9C-101B-9397-08002B2CF9AE}" pid="51" name="x1ye=5">
    <vt:lpwstr>yE45IpxNdVo8G6Zdh+Bc5hSh7G7dKNJTHhg9Ay0lCbmFZKuDWa4B+jN9yas8ynkSZ0axcJUepLQMT/ZjWyfShBKMhm9ClzrxtBDFNu7QatYmRDlJ+1Asqo4lKb0McYkKK5IMJ9RUJBjjH7ARHnvewjDZgUEKMOSxuKh9mudRPE/kiJg8fWF7WH6skhPOSxawwhBXcQTZqgKxw9uAaaZo4TpPIzIzj4lLdBxja5ekb1aUW6vQMKQYKmUmss/u1Ve</vt:lpwstr>
  </property>
  <property fmtid="{D5CDD505-2E9C-101B-9397-08002B2CF9AE}" pid="52" name="x1ye=50">
    <vt:lpwstr>tV/8FUWmA1Gws6OpschsaqQJMZacM2gGi8Dba4Rc9qNl7Y1/o2mmB+NT/9KBPhCfm3u9innCP+0uiK4eHpdqBVGjd+bBtDUg6swwfz/t12WsJ0kGiTnzMZENXfYIqDECpygopLlM5QAS27KMlj/bHiavwCY/RcOfvL1Ur1MQiQgB/pbVqveI6hYvnikptURQBDwx4hoEuLTFM2Ro236yXwqtoL2p5DW4P2tonzZaJW2x1HyvSSDwjYqkCALYah5</vt:lpwstr>
  </property>
  <property fmtid="{D5CDD505-2E9C-101B-9397-08002B2CF9AE}" pid="53" name="x1ye=51">
    <vt:lpwstr>Uv6+VVnj3g37becyCZidTagqtgej+iyqc14JVbcHRW5M+DQLI2BDJEoYVW7vzH+8njm8Pn5rBCJAGA5M27xXIjKMavcF9mM24VTFaD3H2J96A+GAd33I2nYR5odPoS/AOyrtszB0aBT7UQrXRqLaWf8aq1CrjPmCDID3GYBK7qhwj60f47pMa1erplIA0OD8HesSDrkb+w2QGuEj1Z4WBZf+sCGJPE8pnXFg87P45c2IwysUxut8Blw6b417bTI</vt:lpwstr>
  </property>
  <property fmtid="{D5CDD505-2E9C-101B-9397-08002B2CF9AE}" pid="54" name="x1ye=52">
    <vt:lpwstr>Rggj8SvTw2IwsgwrRqIZ+ewvYHb0oIbv5amSo7xX20mAwWSIt6a5tupT4v7qHjeDsbHcu/WhLQcPDLpvoPtBpcqc3gpd7c8U2ZedJ9rStwxNE46O8qFalZYm9lMajypHLx2n8k9DX0lMybVF3lUNVT5tgcdF1YuyFHtqiOq5etJnxkX9A5mkvGye/Nky966LbXgnXy5hmagwluLAb4nmcDfDJzxv7FKg5UFxQHXlrWq7CDHHABJ/cbqGP/dCmGW</vt:lpwstr>
  </property>
  <property fmtid="{D5CDD505-2E9C-101B-9397-08002B2CF9AE}" pid="55" name="x1ye=53">
    <vt:lpwstr>L+KH9ZX7p1W5z/Bm5z1aDLOLZi7ebur97JThm+PAR/dTmaR8KZy3mn3DDJ0I8+x83l1CCFyiidd8HyAoTz2p+7crPnUBFm+kFmS6tMSMEs9rn1k+04FQgmvYLnltI78VDd1HaHH32Dkg0sMyKSYGuWnJfkY3X2A3D3cdv34QB5YenXA+pBT+8EefkwDPfXq3hyB1IpfmjGNV3Gc2w+OCUBXG0Kk8KE4jJ3b2/aU+5o+0S1q2EEaBd56XVun5Cli</vt:lpwstr>
  </property>
  <property fmtid="{D5CDD505-2E9C-101B-9397-08002B2CF9AE}" pid="56" name="x1ye=54">
    <vt:lpwstr>ZaU6RgA00vZz9sqN0lzUssdB43MXoYwshseLDzf/ibDbZgcQYF7NeS753/TZ3B089505o9oXJnGYZEHj6hEWgqxx1BMJl0dSK3hQsin5Abvo8JjEXucmSfAZUX+WJHi3wjQD6oEMdpHGdCwRW+jYi0vlKE+0zvvf6oyrFoOLFvi8wnWF02iev66wktzjPUv4qsv8h5PlrCQLAUT8v7+fkDkE0zEtFfvAacbbhw1yOtx3YLXWmgzDyZD49fKlsyb</vt:lpwstr>
  </property>
  <property fmtid="{D5CDD505-2E9C-101B-9397-08002B2CF9AE}" pid="57" name="x1ye=55">
    <vt:lpwstr>1aRY41hTEoNX4z4uQPQgr4u1EW1DuYXF1QH80gpCnTWtUvaVXA2B9Fuk5BvNXEvYu5htWLyZ84Cri3IZF7Y16hQqdcUMU12G6XB94dn/RimBMHIywHvLmi8Gpm2v7fcLbk5Td6YUFZI74ozrq9Yb0ezFy3XsCA5RTWafuIEI1/O7lnNu+pSYyl+p6be17qFPheHGGV8ycMAfHyLGgKpTdsbjX1UGE3OK7BE1+vd0F+KvMMsLmXZdMnV5HweA28O</vt:lpwstr>
  </property>
  <property fmtid="{D5CDD505-2E9C-101B-9397-08002B2CF9AE}" pid="58" name="x1ye=56">
    <vt:lpwstr>TbKO5GH7+Xq1j7gOqPMvCRwEch1BtadYpmb9tZPcnYAMN8c09R7dtPAsIy35nc7zPryPn+OyIMi4U+skX7caLoQ4G7TyoRTFT0cJX1Tc9bKf/+/j3NMkjGwknOmarY//GcpfzhVQL1nBl+iypgvIDSHQc4++bVPB6M96PZx7nCuL861y9A7JsRYlKPpLvgEHaj3xKr8pCuUwtzQz7w7E8a4/TKWpcdE3y+hEn60pL4usuJ6FNH/qsUCq0aLajqb</vt:lpwstr>
  </property>
  <property fmtid="{D5CDD505-2E9C-101B-9397-08002B2CF9AE}" pid="59" name="x1ye=57">
    <vt:lpwstr>i9odWTs+CAvgNxl7FdiUAW0b5ouHLuiSd2qGhCDOeNWmmunn+qyv+7hK7w36OruslB7bHOlkQg3p9N/kmUhqStXcXJ5/hNGv+s7xiEushXT/svqilkpgLFYpuruohSYM/Xlc6QtoyCvmxvzk3vL61gzaTR63e7ZInGPoYOBPpVm9mrOwauaBSX8gbytdrNKRTgg36SQ4FudbyTGrh0FF7xAxzFj9oz73vgdJRsgTqouCTYU/AG3v0iDK7Pu+p7O</vt:lpwstr>
  </property>
  <property fmtid="{D5CDD505-2E9C-101B-9397-08002B2CF9AE}" pid="60" name="x1ye=58">
    <vt:lpwstr>+NRdgLZ2qmV1Wq1dwg+Ck0/kWQGQRaC+6j8C6+8iPOtpWzNfMMDXZlDygLhUkmI9xf/SQY8zu14BmL6EcHao7LDt/0w7YoohdcfIj2U0oZYqY9tvaQ3HhS00yqRdYDbGHVcxqVG9WXvR3ytHlN41zv38Xh48Xe3dl9pB/RvVId7Y/UzURHLhkoltbNyfs33TquNKGUtsdariPrtwCsy2WZQFKKBGwoyJVJzl+CbD7wvU7sZWdzQFDhNOhkfFGlX</vt:lpwstr>
  </property>
  <property fmtid="{D5CDD505-2E9C-101B-9397-08002B2CF9AE}" pid="61" name="x1ye=59">
    <vt:lpwstr>1hzUeZBwnfhsANxumN6v0vWEFFv4xv2/k6CSF3HBvG/fjchIAI2F8NM4CQ1qlxMXkLDD1zaKX4iXf/97iGTqV6aTEcMdC1/CU9i+kp2xWDmatlgYvUPBd/FmPheqQ7vhlgVhWvVSr6S9qoIsX8N+kcvITiMuPwE2XdISQcRYq7WGuzWFFpOosHqKKSUTcy8jEYhSKeGUqxQ8301abMHBllk0DDWOpmx9g8ijenK/jZAntzAhS6qnS+U060JxiUO</vt:lpwstr>
  </property>
  <property fmtid="{D5CDD505-2E9C-101B-9397-08002B2CF9AE}" pid="62" name="x1ye=6">
    <vt:lpwstr>pp72jFdLnIruTRMHla513Yr9JjBobwylC3lRbXMa7BvVBiz9zXuelh2XJj4zHZy0iRFX6pluu1OTR4U82pcTVluiYzZsglBln6nVh0MIi014q7neEvmIUe7iQ20/E1MXIvYXv1IxJ8mU9hjuk25iCtsp0eBJfBo4dg3NJOVxAOZM6Thxt0tFgqaUwrO+jFXZwcA2sw2aGWvsCK/paIWX+eQHuhUbCpQ8I/tuOnJ9nUK1WRUlxY97nPHZzKL9YyY</vt:lpwstr>
  </property>
  <property fmtid="{D5CDD505-2E9C-101B-9397-08002B2CF9AE}" pid="63" name="x1ye=60">
    <vt:lpwstr>3Zdi9PLrA03FPEeOBD7X2rE/J4/9pra6fJ1LgyyFaGLvQr0v9zmUK7kK97Uk/ROg5V7A24e60KaQP4//aw8E7+KkKMfVh9n0+xn3Qzo3JJyISjOOJXbdk+8A8WjV+u0fG8yhQIkFC3flqUdh2PA58XcA12x9leKxzqu3BOnXDV37GCCK09UorfuJQVAfOqf+AWuiISU4uyrw8hxvVY02kgLui0OOghLCW7Wee2IzrNaRd2FN4Pn0JEA/wap6fD2</vt:lpwstr>
  </property>
  <property fmtid="{D5CDD505-2E9C-101B-9397-08002B2CF9AE}" pid="64" name="x1ye=61">
    <vt:lpwstr>deJKk7Lc4J0ujtzpMjdK2BZyOTMKlYEK6NyFb9lmBoriNMwaPPulm5fY1Nax8uYMGB5kiqngits7InpKeNEXkys1ht3P5hlDsK7C8Kk5t0xe+xC6xoHeR0NhIw++lSabiRL56eCeb/F/a8KoZliY1PwBfU5UIbPSmkwy+YcLKI3JDek+lVfLg3/eokiUeOJgmF+AWulOddQ55BBpCCSA0vev2QwdxqzLAIyHzmsktEEB8y3/F5jv6+CuPL8Oap5</vt:lpwstr>
  </property>
  <property fmtid="{D5CDD505-2E9C-101B-9397-08002B2CF9AE}" pid="65" name="x1ye=62">
    <vt:lpwstr>mWh9aMeL23UfKbMmATUc2xMB+vZ0QeQHpIFjfElIAwA7iPrDuyIkNg+YwlcOSaZfk5vQMgj2y2HmHvrkZ4iHfmz/Bb75YoVlH8EMhqNvmyZqutMM813Dfn6xQwfiH+g5gn7VA3iziahn/jme3ZDef8AFUm5xBzGSrQ5eHKgFOSnKMLm3uiq/M6Zm+HGSKHLx6XhwhPcYtxUi9NJulGl7f0H7p+Y5Lfl694sTVGbl+szvzNbfkwaaYJA2DZP+pL4</vt:lpwstr>
  </property>
  <property fmtid="{D5CDD505-2E9C-101B-9397-08002B2CF9AE}" pid="66" name="x1ye=63">
    <vt:lpwstr>IQC7vMmsd6yFRa1a52rVZRunH49+IOESWwvamqQMhULmqB0ToIHr4BH6utLNDgz22nigCPhwv58kiAxK184EYK4q5P4YlvvRQ1gmNOogpzv7M+jGC4fBL/AZ/V6wtwn2875NWvjUekbVUsY7LimcASdAGVManDY1o/jAqN6qY5P58TxlOb/Xwsm3KnT87lmzBDi2cQwcZJSHW6FrtmeHAvLwWCHQGPUP8QHOWEjgZPhEFOJ/O3qJeBhvdDyBmYh</vt:lpwstr>
  </property>
  <property fmtid="{D5CDD505-2E9C-101B-9397-08002B2CF9AE}" pid="67" name="x1ye=64">
    <vt:lpwstr>BJTGpXvaP8BmgN/CJ5Eh2lH1Pi75doTRUjD/ilK9u/qlq7Ps98hgERDse8hIP8/Vkx87+8r//zpSb9452ME7RVosHx6jjBfZ+l6EmFk+/GwgOJxPXj5bHfhtfZAxG2nasLwujI6/hhxtXR3yO4IGX5iycHTn5Rc+3K5KL/tp7w58NbF71RK90oXfb4NTb9NoufG3+zMq6KMebvII/cQdI9Y+MULSzxU3d8owZrfDcUVxmkyI5vAqkstGeZGYpw5</vt:lpwstr>
  </property>
  <property fmtid="{D5CDD505-2E9C-101B-9397-08002B2CF9AE}" pid="68" name="x1ye=65">
    <vt:lpwstr>yhUwAZqlzG+Bcg/l6uj2VgAPldpAt5W6OMqXskDcABDDn3mrAc6PszyHc7trKtk6uyhAGpbSn8dvFMVQQPtGrEwWaF016Sh7mJA5iwRBwft6dkQRYJ+wrMvS9B94X0vmBzcsdDdQasFDdYZo2vvhzZUj3iH+QEzTEek1RHNch2X9nI0pdL5j8ukCZjXXKni2+jruDLrLRTN0DXWqurkpMulQnX80du5lfQDPBP0gzafhzMRe+F0QcNgavEzji8M</vt:lpwstr>
  </property>
  <property fmtid="{D5CDD505-2E9C-101B-9397-08002B2CF9AE}" pid="69" name="x1ye=66">
    <vt:lpwstr>jSF5lMc4OY08nqp7kX31bsanHdQOqj/CqYzd3rjZlggOKJzzvyjUN7fbm+oB0gUiuv+gA8zS6GvRWGT76WDVXJWy3dtX7c/P5kEvyBe9Tq9GbT+a1ZmSzaITOtUPQz8v1vOIfW3royIRCJ7gR2u5KrLlqBb0x5Opb86cvumgVSQDMiFLVDdn685YiLs7hkSmdgoIuVsFjPnFmhvwrOYtlVKIiiH8QAt8Eb4BbcmeFuwfn6l1sZk6K6T+9eqxIYp</vt:lpwstr>
  </property>
  <property fmtid="{D5CDD505-2E9C-101B-9397-08002B2CF9AE}" pid="70" name="x1ye=67">
    <vt:lpwstr>5PIMHHjqNQPes+pi9DXVMGGWsLHqordix1UFgi2ImLkOvUBkuu2HVN8S94faxy9UBLFEqyhId0lk9QgDIkCsGUiCLEnFXUeLf3HqTcG1uItVIjsFV8E/uzKsZnGNlaJyGcfsMtmXRAOSMrp7xKV2c1IdZD5LrQezH2oJriO3DUMfnTue3BHR4k4ZHwAOFnOA4WoQ4rl9QUxCTwsxWtWE/CwUSaQ8zmIfMhhDIwkNlwzhmACAmUcm7fNc2c4Tium</vt:lpwstr>
  </property>
  <property fmtid="{D5CDD505-2E9C-101B-9397-08002B2CF9AE}" pid="71" name="x1ye=68">
    <vt:lpwstr>C5JqJI191zXeNa5G4aKLLgeCWMvhoIp/66aGK0ySZ6RzHmtEvdnQGzU0fPBVDLVNvtZxSOtoG8IMaBGh2999HXoirZhi42TMiN5qTBsAxWr8M20m2STfdGuKSP5AGBblrBMSShGowkRioBf4Rx/+sDpmq4hjvKGRJi/sN01LtDPVePELsjOhuokjOeBSjgXnHl9c7Ew57Nluhdv5/vX0QGheo3OIHVNv2yRgPcwNcl9/FFj+86zAZu6Rbu+mcHw</vt:lpwstr>
  </property>
  <property fmtid="{D5CDD505-2E9C-101B-9397-08002B2CF9AE}" pid="72" name="x1ye=69">
    <vt:lpwstr>nIv7cIjvze2J4ZKZxQL5mh6TCbrgGJW0FTsK95HH5m1EvmlfLy6Zv+9kF3mmTOeMrfR9Y8SFtgZcBtyxGQw5Rg3vcZXA7JJGyenqfQXKssaKwR4NNcA/xa0nFUbir12/Uylw8JcWghML7QCSGD63loYOtV2CFR83+kmXQ7xdEXkRRojlX2vMOLbEQNrgI/vISTM7XhitLFi8kEVnqVBlN9chC21wqw8MpbnKsTGZlGQHPz5cfXlKpp0iAMD7JOE</vt:lpwstr>
  </property>
  <property fmtid="{D5CDD505-2E9C-101B-9397-08002B2CF9AE}" pid="73" name="x1ye=7">
    <vt:lpwstr>qdfWPBgcCJywuHUAEuySXHZ1wD2AM/QKVDeYV4TNB6FuHGSUs9SFLtJunnME5cgYF+oBbphi33hmssO4Bc8woxnsXkUsGVUxamBOeYOYgvXlqcMRPREJFdQxM5AYiI61ssr6D3NjA0EzASYBrZb9dWWJgVhLN9yKtj8JPDwwCNWw0tfv4gbAc4g3ohpHDoyuKIvWWaFzzZ8Xoc0UQFQZOhBfJ08vnbcaMpaLKNuCLZf3POMQxItvEBA3LAP8LGt</vt:lpwstr>
  </property>
  <property fmtid="{D5CDD505-2E9C-101B-9397-08002B2CF9AE}" pid="74" name="x1ye=70">
    <vt:lpwstr>OIqi+wKoOTnGOhSPhQSrCUbnexh42xpqw4Hjx1blkTVEpLZdpV9Va5oz3rff5S1T8erlrNOmYbXY1USFr5OawgLGyK7QksnwOKTbY249F7jIO+INogB5Z1ise2sV6XjwN97mUI619eLaVMNhTN9fk50VRq7SCYDFYu+ff3DIAK7AGhnE99JiDMW1FQlyWK/OrBN89az4xTYCs2nmW5LM1WiIxFTvMkjJFIIJpxu6PjJtQsi1FSDtgIAyr21u4m6</vt:lpwstr>
  </property>
  <property fmtid="{D5CDD505-2E9C-101B-9397-08002B2CF9AE}" pid="75" name="x1ye=71">
    <vt:lpwstr>ZRTkloyK9RcTjexCtd63EoHOB+qZqqxSxKhr+TqOivRqzqpDBcLsuqOoxFAKjK0bIwJvcdeTPq+cR7nl9Xin9MpW2I2EdenQiIhAffrKPhi2uUdYT+tyGa+EYJR6vzjPrncQKskuhDDyIMmYdHMbNbPZ6xomfiqUTVrg/gsX/dIDhXeQSBFGXm9fWudGJZBggR5MfUraGAxIzekZHvV9Q5SDrm9FKVlwSqNwkA6LshAhfTkZ31ZIiFwxTUvhWCS</vt:lpwstr>
  </property>
  <property fmtid="{D5CDD505-2E9C-101B-9397-08002B2CF9AE}" pid="76" name="x1ye=72">
    <vt:lpwstr>zgMxsnyl8kNjcR7CDldrevMPrIIQclOsLB8MOh8v50Gz3MjoPMwRDw5oDZFuZ/OV56k4RF4rKEFM8L5+XyS/0w8tDhcM2uozRefOcdsLGJEOcZsDNZaXzKRUJRLBam4LJL29LB5JkBPzILHfwHHB5M89jsRFnJPqObTQyJDbuKS/piVY0Pihva2PwxGFPV5QPr1sfI02Y6fkgjMyeOt6NW+bRNm1S/011VB3Ghk8Qa+TRpJIgecDUC5zstNl0qc</vt:lpwstr>
  </property>
  <property fmtid="{D5CDD505-2E9C-101B-9397-08002B2CF9AE}" pid="77" name="x1ye=73">
    <vt:lpwstr>FC9oLMrCKouUKVDMWKioHeg6mBzgdGF5VhzwWqPZ+or3Or+beehosC+IA+60JnuddF+65B+0TlzJcZux6/5umNezgMbjSkuj71Hav/FYHSJbDqCEws+7dkD5UAWLHrrLETb0MPnYfbRnPeF74JT03VC77nO5qNqOckmYYJbOv7AKhErG6+eLHDHEy8i2TcjKHeIWdfXzXDmwKlmbwwfqDxyc/JL9CaoPCV5V1F7o5+qJVPhjUsvgmNhmm7hdOHA</vt:lpwstr>
  </property>
  <property fmtid="{D5CDD505-2E9C-101B-9397-08002B2CF9AE}" pid="78" name="x1ye=74">
    <vt:lpwstr>cDlxssZDsmxsdv18y540HXF09qCivWlUFFzFDEz8JTzOuATB4PmW67oKmRFy4OglLJ0XZVbx+bjFznCsCQ0TYoFQcXlhJ3B6TASr6ClPAFzomnzQ+I35blPbhOoRkHzYR84U3p4jzvp4Lk9/7d7pSik05sYQKk7vejvi0wGOhDZYcb/6yHrZE3kuurGMWvODS6+RGav2dewgzhVr9DftWymi8STZ0xWvJv3RHKixuMhrMGO0oV/SYUTi5sEPMmv</vt:lpwstr>
  </property>
  <property fmtid="{D5CDD505-2E9C-101B-9397-08002B2CF9AE}" pid="79" name="x1ye=75">
    <vt:lpwstr>9Cfnvl0poJh8fkSNKAUJwhsp/1aw8Jp5eyGYqTpWFuqau0H2+P3Q2c2ivtj+uuXn+Wi/pZMh6LNggdG0mznmXyo6LJ5PM+cbkbLjP+FyQHaFfV1Z8bArkVH6f2b9xlKSm4Rb9IoNEVQezzfTd+elFUMF4/BgDX/ma8OrkT1Zy6Gbk7z5EXnEyyrmG/EgqV9i9goWqKm5ly/HORRJtU5u3MMydRRdcis0opeI/rtt9/kwGcMUfrGgTK+kcl03sYt</vt:lpwstr>
  </property>
  <property fmtid="{D5CDD505-2E9C-101B-9397-08002B2CF9AE}" pid="80" name="x1ye=76">
    <vt:lpwstr>qNmqyiowcsngwBLjuxwVBw+ZF4zwCTjdwBYnSjzUy2vmaqwC9oS18NVwdzh2+fq3iefdcmplzFDPehKghKdyxE0HQgGUpm3S937FB4JCWsu4kGQAqpw8wmJzOvZhAkEL5antQqOj5CmQxKCqtTUWupp2G/7y16+KnnTSovTIn2b7BmZOoJziXkIUS6ZxzriPVC/Oc+uApCiLQ99Vpq+pD9qKslPYuVEre+eB39Lpai8XDa07/IKfjrvH46cZS3s</vt:lpwstr>
  </property>
  <property fmtid="{D5CDD505-2E9C-101B-9397-08002B2CF9AE}" pid="81" name="x1ye=77">
    <vt:lpwstr>2sgks+S2mURAaL4pzxCOg1SiZHyAM0cuj1GHXjqkRHDyZD2tj25dWlpxYZ+ANYAV+F/JmADPfy9P8jut8/fA3wN028vO1Tu2Z7xGQIDTBz7WbckWo1uKyx4BCdBDg6hOocJ1BnCAHZ6hP7DGi+vM0lU/43fgUSsVecUlpjHeY+d0jWImZZCpg/b1AZadzK5doX/nJoRe8d4+Ymm/kzxb/YwdqQdOABtla6O48q+2Iy4hS4fpJhG/8m10QZbQTt9</vt:lpwstr>
  </property>
  <property fmtid="{D5CDD505-2E9C-101B-9397-08002B2CF9AE}" pid="82" name="x1ye=78">
    <vt:lpwstr>yOppdKuqOMKP0WXs8N8RDm0pgC+t9Deg+P9vziEJ9VJLgxaIWZxbE4vU2X9buYL7UIRFWyNV1NlTvyoh07kwzbpZIvemCSkVZABJxrjhZT/7X//gcRWuMHErvs1eHaE7VlYXOD2ZKU9XbCROYjZtwqm22iU8MM8oPKjiDpZEh8/6JmsG7rKTNtCX5A7XYc4C6/DYXuLhuHW3qHRCjDi7+0oC+9JrlzWLkloswhaHU+NKbDvcAauu8hgwBWE5QDh</vt:lpwstr>
  </property>
  <property fmtid="{D5CDD505-2E9C-101B-9397-08002B2CF9AE}" pid="83" name="x1ye=79">
    <vt:lpwstr>XAOw7XZRlJht5HwXmpCRhTZpmtmEaL6y+oYMZXMrLrWXkjewKuLUcTdANlflP1b0XoTKsnx+8Ju8RwnLM7HyDgJFaY5ZhKeKeUFbu7CLpVceekXOuWfc5Lfqq3iLNK+931cBft0Qh1Aq8m48xUK017tBpUOpda0i+REVll/PhrsiaJoBl/bAL8uDX0nVJLGRE2lx5Rz8yGluN1A24i61N5y0aQIv3NAEq9c+hzwYiBhL38V4itX2MIutFkjuHpq</vt:lpwstr>
  </property>
  <property fmtid="{D5CDD505-2E9C-101B-9397-08002B2CF9AE}" pid="84" name="x1ye=8">
    <vt:lpwstr>b8mEcMCTT2mTsW/J+qh8JXNXeu7u30zUwY8wLo1ldUMBIKZl15gaUky+jB2++kk6kAAa6+mnyrwQeRLq/NJCbSmzne+9XfcKLlXVdQL1btfmfcb9M5N32H8Xx90A0SIBMWhWHGqpM8bNuM/WTEC//ReI0bVv1cNhiPJggSyzODXAo4avNGcqjfcbuEfLP5+IGVKpPppPV+cjUINp4epQoAis8DodHUGi4XhfKPbmqrFs1IiIddzVcrgPbslV6+V</vt:lpwstr>
  </property>
  <property fmtid="{D5CDD505-2E9C-101B-9397-08002B2CF9AE}" pid="85" name="x1ye=80">
    <vt:lpwstr>ApmaB/x0Us5JZj4/NTy8qO75QtDd6G7sn6pRgFZhavgB+7ty0/qT8ujJgRA2+kbKISVmP5QO1PLno+JEQ5y5FHao4jdSc97j/hvnDgIeyFxHEYQqYJ03+jvB5xIW37djLnYeTecIzcaiAFSw5R5Sw+4g52DtPyMjasaJYNCqjXlPTq7Z7MTedNcH6T1OllpXcDonr9yTgibjcUqudBhmRuPr/iSVk3NDEERAsu2bJorQIqd6PPVDexx+43cVYm0</vt:lpwstr>
  </property>
  <property fmtid="{D5CDD505-2E9C-101B-9397-08002B2CF9AE}" pid="86" name="x1ye=81">
    <vt:lpwstr>MUT7LRRKCfkgJT4y81BWdhS4XJThLkdEq30ITvNaH8ltO9gXqKs5EXTdpXHnjH4LiOScKW4wEZ1QjWNGBjoi0wS6I25oCcMfsoHkFfqbXARUCyBF4xUMzt+SjNhv029xV/NL8L1cEJKzdZBtXp2ESQ+gAv3xUefo5qvitPmxOokgH3sXxYqkja6s7MB8letutC49buZtAxUqeNtjIxLrcpfIUgqU7rH6gCJU/YD1RKCNmBhYCJ2wuY9tzgLaeUI</vt:lpwstr>
  </property>
  <property fmtid="{D5CDD505-2E9C-101B-9397-08002B2CF9AE}" pid="87" name="x1ye=82">
    <vt:lpwstr>m2WMsmXhB08XtMLWw+0sKNySlFeenLqWFtknaDZryg6js4t7SXtA+pNi9BzVQuYSmzH/asPp58sPkyVJ9cA2E1/cjUazyl72KWV1X78N64b9Uetz44OIapwePqxBQrkDOzzXAbf9NV8Pu0Pn8kDfUkQ6QEjJ0SP6IJ3Lr9sO7vTgy2+5VQtLFRGFoB76HRe2UwVaAHDd3kHioNiJeHmOLLFNccSkGkF+U1f0fqjWaFJionVSu0jPEqFnw+ob7Fw</vt:lpwstr>
  </property>
  <property fmtid="{D5CDD505-2E9C-101B-9397-08002B2CF9AE}" pid="88" name="x1ye=83">
    <vt:lpwstr>0uzr6I7BNV9AA2EtlDVn7kmOU20SptSkF+On2pAQe882exzdqhQprJT3kcqbEZ7+sLbanMcLDkDrtg9cjQLEGSg+2ZOD/UQHSQWy2u0lG21BgrYc1yiLvsPh0e2Z/ncsPza1X+XO0hgel3mWC7tD3MfQrb2gKoO391ctZGSTkxtKLcPTJ/b5l8HImZECFwaNwaCYCc5vEzFi0fXA4ZgFmX+EAJW8MIV73L4PB6PJ+0hO2FZb15g9Gs8fSQQ3Wt7</vt:lpwstr>
  </property>
  <property fmtid="{D5CDD505-2E9C-101B-9397-08002B2CF9AE}" pid="89" name="x1ye=84">
    <vt:lpwstr>QIGxqCbUMarP1N2G7wscV7BWu8E0ksrf1nV6eMd3wTaMqZmeLSiuD89hrfIWfM/Kgds0UafFO1Dgm0Eb8B3snA/jOwreqkstPrWGrLR9LRWUlIak0yN/fiD6eUVYPqlxqFBILEQ1qxPzmQmHHU5SQgn9ZQISdyht92fskJMpAxrghROxnu3yCNSdoO6Gddsmbhsl/PzQ4InLa4CWvxcVKmtqL02MncGhVgeGqcW3lwNYaMcTuKlXVM8v/RVsW3J</vt:lpwstr>
  </property>
  <property fmtid="{D5CDD505-2E9C-101B-9397-08002B2CF9AE}" pid="90" name="x1ye=85">
    <vt:lpwstr>Osa1LL+7Tvvgpz2rpSEIgacjrd4wBsWVhN2yrasBEjr2vKZaezLTp/c35Rs31Kb8QNKpbs9Qc1EjJsXQGcA9POAXk0N7I3D7iBMFfM179wMpmvBpxN+aNB3Ob/QRIuu9R8AXSHvQKwI+7ocG3AuqSmsAZabxvujYXeP/6xGmaF2q/o04iwOOl71LOIGPT3hrM5nHClZe06rXuoBcCZe7rOVS2LKeZ9W0nOLJpiWxmtExNODtSmlHwu7MW6cvgZx</vt:lpwstr>
  </property>
  <property fmtid="{D5CDD505-2E9C-101B-9397-08002B2CF9AE}" pid="91" name="x1ye=86">
    <vt:lpwstr>pLA/mBUGaZp6y0mweq1Hx4g6PqP4b2LhDHN2HjmYF5Blqvho3MWAby/ftpnuSAdOt74GzEiCU8tPJoGIY/IcBR3FXgQ8cpYjeKgykhAMK233gSZLiQ7MLl7Lq9NdmF1OJn1dQJcxj+RWHUogooo67DWoiPY3ChQ8kvj0oQYog0KgKF2gzfXvp7XR+YFUFkAhSUn/xetc1VfGzn1p2Kmu69SW3XuR0veduMVuJU7TvLO7QM1bUl26KIfBc4Irux/</vt:lpwstr>
  </property>
  <property fmtid="{D5CDD505-2E9C-101B-9397-08002B2CF9AE}" pid="92" name="x1ye=87">
    <vt:lpwstr>b7g1P5O53bYOlibnWuiNXPuIAg4zFJtU7G26H4yUnaZZw6XK9gcuAkagNP6Pzf99UDc3jZx+dQLKGaCEaeSl41VxNZr5isBwFABdSUHDrLH0yw14p1apgkbIrWYt2l34OpJHCAUTJ4KLZHJh0ldL/Y9mh1eiYEX7WokzPZzUovIvTiYIvdn091ASa9WWx9e+BXjt8VeC15qBl5T0TM+XJrc4GU9craECc0722dZOmRLGY4MozCDg/47NqV8uHbO</vt:lpwstr>
  </property>
  <property fmtid="{D5CDD505-2E9C-101B-9397-08002B2CF9AE}" pid="93" name="x1ye=88">
    <vt:lpwstr>vXfUpkcKNOm1gRhOGXXG3XIrhR90L1yruZKmgMkDsd33cyl8xWCuWdcZVFhTPFfsji+gPBCTqVXGJbYKmth+qBjaUseh4wLj19FXTWdYr01/7SdruFA2q4PeBLLiyhBXQuAoBVw9WUH2GYDW247cjA69pyRFaZ/dTPNKfAI7xQbnLDrcp/f1QDl/WjDQYNETluHVVK6CilMvSpUIWVrzS7Yg0ufBNbpEZdTd2iBAfn1k16wdNMFaAOiDbNkuapR</vt:lpwstr>
  </property>
  <property fmtid="{D5CDD505-2E9C-101B-9397-08002B2CF9AE}" pid="94" name="x1ye=89">
    <vt:lpwstr>6TnhFBVxZkTfZ+gQx5cI9mzFUIgXBVL9UkWjIvXYcoPKvxvV9Bq9z5wTRRqqHcDXG2E0fGKTXutKb7GgeA8r80QTfSuZm8JORbqBd1GZdgGBGezuhLn++4dhASkZnGiJ1ODWU9E30+9QutxDS1krRGpn/VLoswfSjhHFhMaMUc3DtaGp9uHmNfk9H842lafN1bvzkd/KuqJ8M4KQi67R+Bcv7RzR+7DD3xDHn209kNvyQGA9hBGPhLcUX29Vtiv</vt:lpwstr>
  </property>
  <property fmtid="{D5CDD505-2E9C-101B-9397-08002B2CF9AE}" pid="95" name="x1ye=9">
    <vt:lpwstr>HVHJDRpXkj1PSG0rCXyPPf1OsRB+lWMHyjhAgE0xVPMJUHA+PZvbBHcq42ro6EPcsQEicq523uQtbXIpjCAZeIoJXp8NSdNuDc4Ery76D4hWfnukxNdaCt07k9gmSnl+kIHIBzlGkZEpyKpwTq7qfMgZAZQipje3SB69X4FSQgHldfO0Ax3k0NQIBIO28ZuWlfNkA0GQJd+XoiMvBaNgXa4ZIIM1qLckL1wYJwKec9eUa3vAImpYM+ozYIilXoi</vt:lpwstr>
  </property>
  <property fmtid="{D5CDD505-2E9C-101B-9397-08002B2CF9AE}" pid="96" name="x1ye=90">
    <vt:lpwstr>BR2bO324goM2+vLcneZ/VlTYdICtNifvPUrtUQcwnWtE2GWyIk2x/M42qNIkBkDGhTLsnQW0xmfMTP1kyMM50e14Z0sFi1Rhj7plC2uT3ZMPlXqjI3pi850pheGRl1UU8FwPjhd17mnRja1uTBzaFYGM4F/xzWoyeoHZSn/qKrkj3GXtOemp6k+tusNSnO2GAirqY8jwK6MEvq4qAFYLKBJzszU/Fqb3CaIvPC5TI3bAXfvP47AfKid923WLqTg</vt:lpwstr>
  </property>
  <property fmtid="{D5CDD505-2E9C-101B-9397-08002B2CF9AE}" pid="97" name="x1ye=91">
    <vt:lpwstr>ApfDhk176y3qC8kWt9chYIy1SZ6hYQ5He0WXyT+o6vM735TkVISrlRHHDZvd+Yrw8/3beTT8RXTFTSXakrkSU+xTwMgK/gk5qFXALgwssU0KQ960J6aZaW/iQ+6FKFx+HTVYFWzDqMa/GbFpPZjB6KUyJZ0sUTNUqyEL04nRSrBz+trFYl5QVwtnxZxjHN7pnlWzsaEoGIxV5BLvKPvqUP72gSNZT9mgi29sj6cdraZRbpuHArsk9HVdWYS97JL</vt:lpwstr>
  </property>
  <property fmtid="{D5CDD505-2E9C-101B-9397-08002B2CF9AE}" pid="98" name="x1ye=92">
    <vt:lpwstr>89En4Swtk7kCe9ZBX4me9Tdi0ME2cfndTau4MJkOasz7KEt1fOMX4j12USUMyXNGrxEpdJjaaqj3djLtNj+yq8RZpxYlaX2VW/OhmNwNZrgG9bwqfrJe80v1AhP9atD7KUANYL164pWzMkswiW+MOa2rX4b1fxBIXPygMnFo62E1t3fZZSkOaA2dedr7MIUF8DBSARZQY2rEmGor5FqO20eO3w0D2HIwuZvHKtRFwIZmbF9KhCI4lzser7Aw/PV</vt:lpwstr>
  </property>
  <property fmtid="{D5CDD505-2E9C-101B-9397-08002B2CF9AE}" pid="99" name="x1ye=93">
    <vt:lpwstr>G8wqE36i8qy7MTUlmvUSMRSNuXg1jz3ThYn5KMJ08ozCPKFMn9SLlxt2e7aIsxH7I/BSd5f5U4/I0phm29+SRE8Thv1nY+yHrThsQtxEmbiioSXyMVFNNDip9EuSI+lqWz9+RjJJMlgjbfycse+lAXZIu1ACdRZwddoTQF6MAcA0aWvPIsQp5hptMEb8w5h1BdR19ZovQuRpMdDvwRAmWJZMTz3JFpy2K3pFkLDNrwcPBYt5r6ILqiYp8Z0F9Qa</vt:lpwstr>
  </property>
  <property fmtid="{D5CDD505-2E9C-101B-9397-08002B2CF9AE}" pid="100" name="x1ye=94">
    <vt:lpwstr>CbCVsEbslQmlRw4+6/IY+uAAS+e/yhzybB5b56PaFLcF9qSNyCrxLejawNcn5EzbCBIETbITrZbuEdLBnM8ysd1LGI/TlTm8AZ3QTgLou2fDjp7ENW+zleDm+fr5OG659kG3XJfNGuMsfH3PLJRaOQ7DiTJSfzoNHMQxohsnQqQorhp/ugl1jXYeSKj1Zdy8FrKK8xWEX+wAgKyuv1KFgNlNVAMOqmK3xZJyq86UF5H9s08nUmLymBnxxCEd8fz</vt:lpwstr>
  </property>
  <property fmtid="{D5CDD505-2E9C-101B-9397-08002B2CF9AE}" pid="101" name="x1ye=95">
    <vt:lpwstr>AeXkplb+hMcf3f9jmsAuXOEBQDPV56lLdrBEmx7iIHjHQQKJwC/VsSkDMKtkHlOxZadLKK+pA1D0g97hWKzsA1uQv4KVop226pj/EprJ5z3QbhALVn5qyKarLN5iFhrUH81A394iHb8POGQ52c+Bsiigo6Jul4ML8I/ShO+hBwHMPBMn6ntz17t7P1dEhNaa4skp3cgasoyDY5FvKC9PEohovkHRqDAhVFd8USb++CB4k10wFDqQf60Tn3n/ZDC</vt:lpwstr>
  </property>
  <property fmtid="{D5CDD505-2E9C-101B-9397-08002B2CF9AE}" pid="102" name="x1ye=96">
    <vt:lpwstr>AAdrjMuMxYaVk0empCTFItF5ErfenpRUAKoe7SLy6Yhuw/X7yYHd5oY2OXF+5AJ6Iw6Sl6bN3yHsoz2dpDpj+JVnM4opQNei1JXUdUmwPo+RnFKF+iNBPugB5G6O39KW0dEr8kXC6sToptr7+cLnt6XiLUOz+nASs/RtLXgRDsVmvFW589o4Y0A0K4SCaFUd53JDfqrUQoBDo9PS9xPFrVv9gOkSeJECn58cFo1wmPEJyFW6fT5AcBxlHr81Eak</vt:lpwstr>
  </property>
  <property fmtid="{D5CDD505-2E9C-101B-9397-08002B2CF9AE}" pid="103" name="x1ye=97">
    <vt:lpwstr>PfmGz0NQJRD8YnVQ/8nwvU33fVFLi3EWWR8cLMYaP535eAVOXYcNGXtiHjb/g0afb/bOo1+L56UqHIfihsKFQpnX+IKMuLwI4VHmuGBeq0CL04DObykKEkWvGQofRew9z6bnra2e9rwisEpS5pmgE9J6MBjbyy34uA/G2QX7Z3vj5sm2rghQSsS9jZ8lKLoWJXaFtJevUxtBNJyvAmWTZIJYHEmkNAEAXnwYmYyMxz0hdWDRy85fuUrd8a1x9xN</vt:lpwstr>
  </property>
  <property fmtid="{D5CDD505-2E9C-101B-9397-08002B2CF9AE}" pid="104" name="x1ye=98">
    <vt:lpwstr>2yv+UAxv1oN9uQiQdTr2uxIX20tUcdGSCRHgPrFhNZaUr8o2VWQLG7vzIb78VXqgql12ou8rRwxAEokhSMEI6+pkm+Lym9LtNt8iu2mzFCys0YhO/TauWSIoXUyTraJPrBJrvNs376NvA2dsRM98TdgzO+znufoNONrftifvviqISdPfVqdig3ntd/9tyNFxXE8ZK9Z/vLAg7fLXFYJkh0h5i/h+rJ2gQ3eD8A8QNlc/GXBNMiAcmnvwnftapqZ</vt:lpwstr>
  </property>
  <property fmtid="{D5CDD505-2E9C-101B-9397-08002B2CF9AE}" pid="105" name="x1ye=99">
    <vt:lpwstr>W0mn8idlhgWGmQ/FTg1ruFQAxOVlAGJLJ5PVGkZcs7OgY7KipaGjjwgJjYfWSv5rR2zWfGFe9Gg2B+Ljg9fOObNbRLxnbRtceaMDVEkzj32zNwqUMLBCTHDnkfDBr5+OuuIEye+MOWfwRKGhgIskxByS2HoymBPGk8WTobkDzaGxaxkoRunHSQ6p5Y1q0HhRt9kbWOxKTCLE68Hmn9+jcrcf9yLx5osTlA52IQHy0JYf0doyj0Hv5DcTs3W9qW4</vt:lpwstr>
  </property>
</Properties>
</file>