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JetBrains Mono" w:cs="JetBrains Mono" w:eastAsia="JetBrains Mono" w:hAnsi="JetBrains Mono"/>
          <w:b/>
          <w:bCs/>
          <w:color w:val="f59e0b"/>
          <w:sz w:val="72"/>
          <w:szCs w:val="72"/>
        </w:rPr>
        <w:t xml:space="preserve">FORGE</w:t>
      </w:r>
    </w:p>
    <w:p>
      <w:pPr>
        <w:spacing w:after="120"/>
        <w:jc w:val="center"/>
      </w:pPr>
      <w:r>
        <w:rPr>
          <w:rFonts w:ascii="JetBrains Mono" w:cs="JetBrains Mono" w:eastAsia="JetBrains Mono" w:hAnsi="JetBrains Mono"/>
          <w:color w:val="06b6d4"/>
          <w:sz w:val="28"/>
          <w:szCs w:val="28"/>
        </w:rPr>
        <w:t xml:space="preserve">OPERATIONS MANUAL</w:t>
      </w:r>
    </w:p>
    <w:p>
      <w:pPr>
        <w:spacing w:after="80"/>
      </w:pPr>
    </w:p>
    <w:p>
      <w:pPr>
        <w:spacing w:after="80"/>
        <w:jc w:val="center"/>
      </w:pPr>
      <w:r>
        <w:rPr>
          <w:rFonts w:ascii="DM Sans" w:cs="DM Sans" w:eastAsia="DM Sans" w:hAnsi="DM Sans"/>
          <w:color w:val="64748b"/>
          <w:sz w:val="20"/>
          <w:szCs w:val="20"/>
        </w:rPr>
        <w:t xml:space="preserve">Drone Platform Database + Wingman AI + Pattern Intelligence + Data Pipeline</w:t>
      </w:r>
    </w:p>
    <w:p>
      <w:pPr>
        <w:spacing w:after="80"/>
        <w:jc w:val="center"/>
      </w:pPr>
      <w:r>
        <w:rPr>
          <w:rFonts w:ascii="JetBrains Mono" w:cs="JetBrains Mono" w:eastAsia="JetBrains Mono" w:hAnsi="JetBrains Mono"/>
          <w:color w:val="3b82f6"/>
          <w:sz w:val="20"/>
          <w:szCs w:val="20"/>
        </w:rPr>
        <w:t xml:space="preserve">forgeprole.netlify.app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DM Sans" w:cs="DM Sans" w:eastAsia="DM Sans" w:hAnsi="DM Sans"/>
          <w:color w:val="94a3b8"/>
          <w:sz w:val="18"/>
          <w:szCs w:val="18"/>
        </w:rPr>
        <w:t xml:space="preserve">Generated: 2026-04-04</w:t>
      </w:r>
    </w:p>
    <w:p>
      <w:pPr>
        <w:jc w:val="center"/>
      </w:pPr>
      <w:r>
        <w:rPr>
          <w:rFonts w:ascii="JetBrains Mono" w:cs="JetBrains Mono" w:eastAsia="JetBrains Mono" w:hAnsi="JetBrains Mono"/>
          <w:b/>
          <w:bCs/>
          <w:color w:val="ef4444"/>
          <w:sz w:val="18"/>
          <w:szCs w:val="18"/>
        </w:rPr>
        <w:t xml:space="preserve">CONFIDENTIAL — INTERNAL USE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JetBrains Mono" w:cs="JetBrains Mono" w:eastAsia="JetBrains Mono" w:hAnsi="JetBrains Mono"/>
          <w:b/>
          <w:bCs/>
          <w:color w:val="06b6d4"/>
          <w:sz w:val="28"/>
          <w:szCs w:val="28"/>
        </w:rPr>
        <w:t xml:space="preserve">// SYSTEM OVERVIEW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Architecture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Forge is a drone platform database and intelligence ecosystem consisting of three GitHub repositories, a static site deployed on Netlify, an AI assistant (Wingman) powered by Gemini, and a Pattern Intelligence Engine (PIE) for supply chain and regulatory analysis.</w:t>
      </w:r>
    </w:p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Repositories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Repo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Visibility</w:t>
            </w:r>
          </w:p>
        </w:tc>
        <w:tc>
          <w:tcPr>
            <w:tcW w:type="dxa" w:w="4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DroneWuKong/droneclear_Forge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Private</w:t>
            </w:r>
          </w:p>
        </w:tc>
        <w:tc>
          <w:tcPr>
            <w:tcW w:type="dxa" w:w="4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Forge webapp — deploys from master to Netlify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DroneWuKong/drone-integration-handbook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Handbook site at nvmilldoitmyself.com + PIE pipeline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DroneWuKong/Ai-Project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Private</w:t>
            </w:r>
          </w:p>
        </w:tc>
        <w:tc>
          <w:tcPr>
            <w:tcW w:type="dxa" w:w="4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Canonical data source for all JSON databases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URLs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Forge: forgeprole.netlify.app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Handbook: nvmilldoitmyself.com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Wingman AI: forgeprole.netlify.app/wingman/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Pattern Intelligence: forgeprole.netlify.app/patterns/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Mission Control: forgeprole.netlify.app/mission-control/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Vault (restricted): forgeprole.netlify.app/vault/ (password: globalthermonuclearwar)</w:t>
      </w:r>
    </w:p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Database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Total parts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3,575 across 31 categories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Platforms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219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Firmware targets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1,717 (Betaflight 1,027 / iNav 214 / ArduPilot 419 / PX4 57)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Descriptions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Links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83%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Images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77%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Platform specs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100% (speed/range/endurance/payload)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Troubleshooting entries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58 across 13 categories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PIE flags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207 (correlation, contract, grayzone, supply, procurement, diversion, price)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PIE predictions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14 supply chain forecasts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Intel articles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831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Intel entries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29 funding + 34 contracts + 19 grants + 49 Blue UAS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Industry platforms tracked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160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Component Categories (31)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2600"/>
        <w:gridCol w:w="1100"/>
      </w:tblGrid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Count</w:t>
            </w:r>
          </w:p>
        </w:tc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propellers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484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thermal_cameras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antennas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394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sensors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receivers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391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fpv_detectors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frames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349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mesh_radios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flight_controllers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322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companion_computers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motors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300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lidar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batteries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217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propulsion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fpv_cameras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193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counter_uas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escs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165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ew_systems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control_link_tx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137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c2_datalinks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video_transmitters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116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ai_accelerators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stacks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114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ground_control_stations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gps_modules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74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esad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navigation_pnt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swarm_software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integrated_stacks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video_scramblers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payload_droppers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JetBrains Mono" w:cs="JetBrains Mono" w:eastAsia="JetBrains Mono" w:hAnsi="JetBrains Mono"/>
          <w:b/>
          <w:bCs/>
          <w:color w:val="06b6d4"/>
          <w:sz w:val="28"/>
          <w:szCs w:val="28"/>
        </w:rPr>
        <w:t xml:space="preserve">// WINGMAN AI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How It Works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Wingman is a conversational AI assistant that combines a local RAG (Retrieval-Augmented Generation) database with Gemini 2.5 Flash to answer drone questions, analyze wiring photos, and troubleshoot issues.</w:t>
      </w:r>
    </w:p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Provider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Key Required</w:t>
            </w:r>
          </w:p>
        </w:tc>
        <w:tc>
          <w:tcPr>
            <w:tcW w:type="dxa" w:w="2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Default (free)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Gemini 2.5 Flash via Netlify proxy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None — server-side key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$0 (Workspace quota)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BYOK Gemini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Gemini direct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User enters their key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$0 free tier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BYOK Claude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Anthropic direct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User enters their key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Pay-per-token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RAG Context Pipeline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On every page load, Wingman indexes: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forge_database.json — 3,575 parts across 31 categories (local fetch, ~1s)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forge_troubleshooting.json — 58 diagnostic entries (local fetch)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forge_firmware_configs.json — 1,717 firmware target definitions (local fetch)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43+ handbook markdown files from GitHub (optional enrichment, async)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Total: ~5,400+ RAG items + 360 handbook chunks</w:t>
      </w:r>
    </w:p>
    <w:p>
      <w:pPr>
        <w:spacing w:after="80"/>
      </w:pP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When a user asks a question, Wingman runs keyword search against this index, pulls the top 25 matching components and top 5 handbook sections, and injects them into the system prompt alongside the FALLBACK_KB and WIRING_KB.</w:t>
      </w:r>
    </w:p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Visual Triage System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When a user attaches a photo, Wingman enters a 3-phase conversational diagnostic: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Phase 1 — First Look: Report what you see (board names, wire colors, obvious issues, solder quality)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Phase 2 — Targeted Questions: Ask 2-3 follow-ups based on image classification (10 categories: wiring, motors, ESCs, frames, video, batteries, GPS, receivers, full build, crash damage)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Phase 3 — Specific Diagnosis: After user responds, web search the board pinout, cross-reference, give exact fix with pad names and Betaflight config</w:t>
      </w:r>
    </w:p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Orqa Mode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Toggle in topbar. Switches system prompt to Orqa product support mode with full UART layouts for QuadCore H7, 3030 Lite F405, WingCore H7, DTK APB, and 3030 70A ESC.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JetBrains Mono" w:cs="JetBrains Mono" w:eastAsia="JetBrains Mono" w:hAnsi="JetBrains Mono"/>
          <w:b/>
          <w:bCs/>
          <w:color w:val="06b6d4"/>
          <w:sz w:val="28"/>
          <w:szCs w:val="28"/>
        </w:rPr>
        <w:t xml:space="preserve">// PATTERN INTELLIGENCE ENGINE (PIE)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Overview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PIE is a supply chain, regulatory, and competitive intelligence system that cross-references the Forge parts database against procurement data, trade signals, and compliance events to generate predictive flags. It runs as a GitHub Actions pipeline in the handbook repo and syncs results to Forge for display.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Flag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60"/>
      </w:tblGrid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Flag Type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Count</w:t>
            </w:r>
          </w:p>
        </w:tc>
        <w:tc>
          <w:tcPr>
            <w:tcW w:type="dxa" w:w="62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51</w:t>
            </w:r>
          </w:p>
        </w:tc>
        <w:tc>
          <w:tcPr>
            <w:tcW w:type="dxa" w:w="6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Cross-database pattern matches (component ↔ platform ↔ program)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contract_signal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49</w:t>
            </w:r>
          </w:p>
        </w:tc>
        <w:tc>
          <w:tcPr>
            <w:tcW w:type="dxa" w:w="6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Federal procurement and defense contract indicators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grayzone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48</w:t>
            </w:r>
          </w:p>
        </w:tc>
        <w:tc>
          <w:tcPr>
            <w:tcW w:type="dxa" w:w="6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NDAA/sanctions risk entities (Anzu, Autel, DJI proxies)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supply_constraint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21</w:t>
            </w:r>
          </w:p>
        </w:tc>
        <w:tc>
          <w:tcPr>
            <w:tcW w:type="dxa" w:w="6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Supply chain bottleneck forecasts (STM32, Jetson, FLIR)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procurement_spike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21</w:t>
            </w:r>
          </w:p>
        </w:tc>
        <w:tc>
          <w:tcPr>
            <w:tcW w:type="dxa" w:w="6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Abnormal purchasing volume signals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diversion_risk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11</w:t>
            </w:r>
          </w:p>
        </w:tc>
        <w:tc>
          <w:tcPr>
            <w:tcW w:type="dxa" w:w="6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Component diversion to sanctioned end-users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price_anomaly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Price movements outside normal variance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grayzone_xref</w:t>
            </w:r>
          </w:p>
        </w:tc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</w:t>
            </w:r>
          </w:p>
        </w:tc>
        <w:tc>
          <w:tcPr>
            <w:tcW w:type="dxa" w:w="6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Cross-references between gray zone entities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Gray Zone Detection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PIE includes a dedicated gray zone analysis module that evaluates entities across 6 risk dimensions: corporate ownership, manufacturing origin, component sourcing, firmware control, data handling, and regulatory posture. Currently tracking 4 entities with 48 flags and detailed follow-up research across 7+ rounds.</w:t>
      </w:r>
    </w:p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Tracked Entities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Anzu Robotics — DJI-adjacent, TX AG investigation, corporate structure analysis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Autel Robotics — Ninth Circuit case, FCC conditional approval pipeline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UMAC — Market dynamics reclassification, XTI nexus investigation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SkyRover/Cogito — Oregon white paper, state-level cost analysis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Predictions (14 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Timeframe</w:t>
            </w:r>
          </w:p>
        </w:tc>
        <w:tc>
          <w:tcPr>
            <w:tcW w:type="dxa" w:w="5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Q2-Q3 2026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STM32H7 allocation for defense FPV production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Q3 2026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Jetson Orin NX allocation-only for defense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Q3 2026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Mesh radio supply bottleneck (29 options, limited NDAA sources)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H2 2026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FLIR Boson 640 allocation tightens after Ukraine USAI package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Q4 2026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RPi gray market premium exceeds 50% in China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2026-2028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Blue UAS BOM cost index exceeds $5,000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Jan 2027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FCC firmware cliff: DJI/Autel lose software updates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Q4 2026-Q2 2027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DJI Ninth Circuit ruling forces modified FCC approach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H2 2026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TX AG passthrough theory becomes template for 2+ state AGs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Q4 2026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FCC Conditional Approval clears 15-25 non-Chinese systems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2027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Domestic drone component market reaches $500M+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2026-2028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Taiwan tension scenario: TSMC disruption cascades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Q2-Q3 2026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C-UAS component demand compounds UAS supply pressure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2027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QRB5165 successor enters Blue UAS Framework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PIE Pipeline Architecture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The PIE pipeline lives in the handbook repo (DroneWuKong/drone-integration-handbook/pipeline/) and consists of four Python modules: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pie_pipeline.py — Core correlation engine, flag generation from Forge DB cross-references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pie_pipeline_live.py — Live runner with DB sync, flag dedup, and JSON output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pie_advanced.py — Advanced analysis: cascade mapping, concentration risk, what-if scenarios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pie_supplemental.py — Supplemental data enrichment from external sources</w:t>
      </w:r>
    </w:p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Data Flow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1. GitHub Actions cron (daily 15:00 UTC) triggers pie-pipeline.yml in handbook repo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2. Pipeline syncs parts-db from Ai-Project (canonical source) via sparse checkout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3. Generates flags and predictions from cross-referencing DB against intel signals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4. Outputs data/flags.json, data/predictions.json in handbook repo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5. sync_followups_to_forge.py maps handbook flags to Forge schema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6. Forge reads pie_flags.json and pie_predictions.json at /patterns/ page load</w:t>
      </w:r>
    </w:p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Flag Validator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scripts/flag_validator.py runs on every push to pie_flags.json or forge_database.json (via validate-flags.yml GitHub Action). Cross-references flag component references against the live DB to catch stale or incorrect references.</w:t>
      </w:r>
    </w:p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PIE 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Location</w:t>
            </w:r>
          </w:p>
        </w:tc>
        <w:tc>
          <w:tcPr>
            <w:tcW w:type="dxa" w:w="3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pie_flags.json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207 intelligence flags for /patterns/ page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pie_predictions.json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14 supply chain predictions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topic_component_map.json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18-topic capability-to-component mapping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flags.json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data/ (handbook)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Canonical flag source before Forge sync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predictions.json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data/ (handbook)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Canonical predictions before Forge sync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grayzone/entities.json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data/grayzone/ (handbook)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Gray zone entity profiles and risk scores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grayzone/flags.json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data/grayzone/ (handbook)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Gray zone specific flags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grayzone/followup_flags.json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data/grayzone/ (handbook)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Research follow-up flags from deep dives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grayzone/indicators.json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data/grayzone/ (handbook)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Risk indicator definitions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grayzone/risk_scores.json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data/grayzone/ (handbook)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6-dimension risk scoring per entity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JetBrains Mono" w:cs="JetBrains Mono" w:eastAsia="JetBrains Mono" w:hAnsi="JetBrains Mono"/>
          <w:b/>
          <w:bCs/>
          <w:color w:val="06b6d4"/>
          <w:sz w:val="28"/>
          <w:szCs w:val="28"/>
        </w:rPr>
        <w:t xml:space="preserve">// NETLIFY CONFIGURATION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Server-side Gemini key for zero-setup visitors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AIzaSy... (from aistudio.google.com)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ANALYTICS_ADMIN_KEY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Password for central analytics dashboard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forge-admin-2026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Optional — for server-side Claude proxy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sk-ant-api03-...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GITHUB_PAT</w:t>
            </w:r>
          </w:p>
        </w:tc>
        <w:tc>
          <w:tcPr>
            <w:tcW w:type="dxa" w:w="3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Private repo clone at build time (Ai-Project sync)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ghp_... or github_pat_...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Serverless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Function</w:t>
            </w:r>
          </w:p>
        </w:tc>
        <w:tc>
          <w:tcPr>
            <w:tcW w:type="dxa" w:w="3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gemini-proxy.mjs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/.netlify/functions/gemini-proxy</w:t>
            </w:r>
          </w:p>
        </w:tc>
        <w:tc>
          <w:tcPr>
            <w:tcW w:type="dxa" w:w="3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Proxies Gemini API — visitors chat without a key. Rate limited 20 req/min/IP.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analytics.mjs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/.netlify/functions/analytics</w:t>
            </w:r>
          </w:p>
        </w:tc>
        <w:tc>
          <w:tcPr>
            <w:tcW w:type="dxa" w:w="3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Central analytics collector. POST: ingest queries. GET: admin dashboard (requires key).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wingman-api.mjs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/.netlify/functions/wingman-api</w:t>
            </w:r>
          </w:p>
        </w:tc>
        <w:tc>
          <w:tcPr>
            <w:tcW w:type="dxa" w:w="3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Anthropic proxy (dormant — for future Claude server-side mode).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Deployment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Push to master → Netlify auto-builds via build_static.py → deploys to forgeprole.netlify.app. Build takes ~20 seconds, deploy takes ~30 seconds.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JetBrains Mono" w:cs="JetBrains Mono" w:eastAsia="JetBrains Mono" w:hAnsi="JetBrains Mono"/>
          <w:b/>
          <w:bCs/>
          <w:color w:val="06b6d4"/>
          <w:sz w:val="28"/>
          <w:szCs w:val="28"/>
        </w:rPr>
        <w:t xml:space="preserve">// GITHUB ACTIONS / CI/CD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Forge Repo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Workflow</w:t>
            </w:r>
          </w:p>
        </w:tc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Schedule</w:t>
            </w:r>
          </w:p>
        </w:tc>
        <w:tc>
          <w:tcPr>
            <w:tcW w:type="dxa" w:w="2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Wingman Intelligence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intelligence_pipeline.yml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Daily 06:00 UTC + Weekly Sun 04:00 UTC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Gap analysis, auto-mining, troubleshooting enrichment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Sync to Ai-Project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sync_to_aiproject.yml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On push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Syncs Forge data back to canonical Ai-Project repo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Validate PIE Flags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validate-flags.yml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On push to pie_flags/forge_db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Cross-references flags against live DB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Handbook Repo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Schedule</w:t>
            </w:r>
          </w:p>
        </w:tc>
        <w:tc>
          <w:tcPr>
            <w:tcW w:type="dxa" w:w="2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Pattern Intelligence Pipeline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pie-pipeline.yml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Daily 15:00 UTC + on push to data/pipeline</w:t>
            </w:r>
          </w:p>
        </w:tc>
        <w:tc>
          <w:tcPr>
            <w:tcW w:type="dxa" w:w="2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Runs PIE correlation engine, generates flags and predictions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Required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Secret</w:t>
            </w:r>
          </w:p>
        </w:tc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Repo</w:t>
            </w:r>
          </w:p>
        </w:tc>
        <w:tc>
          <w:tcPr>
            <w:tcW w:type="dxa" w:w="4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FORGE_PAT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handbook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Access Ai-Project private repo for parts-db sync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MINER_PAT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Forge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Push validated flag changes back to repo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ANALYTICS_ADMIN_KEY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Forge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Access analytics API for gap analysis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JetBrains Mono" w:cs="JetBrains Mono" w:eastAsia="JetBrains Mono" w:hAnsi="JetBrains Mono"/>
          <w:b/>
          <w:bCs/>
          <w:color w:val="06b6d4"/>
          <w:sz w:val="28"/>
          <w:szCs w:val="28"/>
        </w:rPr>
        <w:t xml:space="preserve">// DATA MINING PIPELINE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Commercial Miners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2960"/>
      </w:tblGrid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Script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Run Location</w:t>
            </w:r>
          </w:p>
        </w:tc>
        <w:tc>
          <w:tcPr>
            <w:tcW w:type="dxa" w:w="2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mine_getfpv.py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GetFPV.com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Local only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Scrape product catalog — fills missing links + images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mine_rdq.py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RaceDayQuads Shopify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Local only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Shopify API scrape — fills missing links + images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mine_manufacturer.py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OEM websites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Anywhere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Direct manufacturer site scrape — adds new parts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Defense Miners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Script</w:t>
            </w:r>
          </w:p>
        </w:tc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mine_sam.py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USAspending.gov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Federal contract data (run locally)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mine_diu.py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DIU Blue UAS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Blue UAS tracker + diff snapshots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mine_blueuas.py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Blue UAS list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Blue UAS compliance data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mine_sbir.py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SBIR.gov API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SBIR grants for drone companies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mine_dronelife.py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DroneLife.com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News, funding, contracts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mine_ai_accelerators.py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OEM sites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AI/ML edge accelerator specs (Hailo, Ambarella, Coral, etc.)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mine_c2_datalinks.py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OEM sites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C2 datalink specs (Silvus, Herelink, BluSDR, etc.)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mine_ew_systems.py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OEM sites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EW system specs (DroneShield, D-Fend, infiniDome, etc.)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mine_ground_control_stations.py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OEM sites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GCS specs (QGC, Mission Planner, rugged tablets, etc.)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mine_navigation_pnt.py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OEM sites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INS/PNT specs (SBG, Inertial Labs, Honeywell, etc.)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Enrichment Miners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Script</w:t>
            </w:r>
          </w:p>
        </w:tc>
        <w:tc>
          <w:tcPr>
            <w:tcW w:type="dxa" w:w="3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enrich_descriptions.py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Template-generated descriptions for parts missing them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Ran: +694 descriptions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enrich_platform_specs.py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Speed/range/endurance/payload for all platforms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Ran: 219/219 (100%)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fetch_platform_images.py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OG image extraction from Wikimedia Commons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23 verified images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Firmware Miner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Script</w:t>
            </w:r>
          </w:p>
        </w:tc>
        <w:tc>
          <w:tcPr>
            <w:tcW w:type="dxa" w:w="3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mine_firmware_configs.py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Mines target definitions from BF/iNav/ArduPilot/PX4 repos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1,717 targets mined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Intelligence Miners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mine_troubleshooting.py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Scrapes Betaflight/ArduPilot/iNav/Oscar Liang for troubleshooting data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mine_from_analytics.py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Analytics-driven: identifies gaps from user queries, mines solutions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merge_mined_entries.py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Merges reviewed mined entries into forge_troubleshooting.json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JetBrains Mono" w:cs="JetBrains Mono" w:eastAsia="JetBrains Mono" w:hAnsi="JetBrains Mono"/>
          <w:b/>
          <w:bCs/>
          <w:color w:val="06b6d4"/>
          <w:sz w:val="28"/>
          <w:szCs w:val="28"/>
        </w:rPr>
        <w:t xml:space="preserve">// ANALYTICS SYSTEM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Central Analytics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Every Wingman query is silently POSTed to the central analytics endpoint. No PII collected — just query category, text snippet (200 chars), image flag, mode, provider, and session info.</w:t>
      </w:r>
    </w:p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What’s Tracked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Per query: text, auto-category (15 types), image flag, mode, provider, response length, session ID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Per session: start/end time, turn count, top 5 queries, provider, mode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Running totals: queries, sessions, image queries, category breakdown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Daily buckets: time-series query volume</w:t>
      </w:r>
    </w:p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Accessing the Dashboard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Method 1 — From Wingman: Tap 📊 Analytics badge → enter admin key → see all-user stats.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Method 2 — Direct API: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GET /.netlify/functions/analytics?key=YOUR_ADMIN_KEY&amp;range=30</w:t>
      </w:r>
    </w:p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Auto-Category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Trigger Keywords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wiring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wire, solder, uart, pad, tx, rx, connect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motors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motor, prop, vibrat, desync, spin, thrust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escs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esc, blheli, dshot, amp, mosfet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video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vtx, video, fpv, camera, osd, antenna, signal, range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radio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receiver, bind, elrs, crsf, crossfire, sbus, failsafe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gps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gps, compass, heading, toilet bowl, position, rtk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battery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battery, lipo, voltage, cell, puffy, charge, sag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firmware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betaflight, inav, ardupilot, px4, flash, configurator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ndaa, blue uas, itar, export, dod, defense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pid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pid, tune, oscillat, wobble, filter, gyro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crash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crash, broke, repair, damage, impact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build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build, recommend, best, compare, which, choose, setup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orqa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orqa, quadcore, wingcore, mrm, fpv.one, 3030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platform, drone model, mavic, skydio, parrot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frame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frame, arm, crack, carbon, mount, standoff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JetBrains Mono" w:cs="JetBrains Mono" w:eastAsia="JetBrains Mono" w:hAnsi="JetBrains Mono"/>
          <w:b/>
          <w:bCs/>
          <w:color w:val="06b6d4"/>
          <w:sz w:val="28"/>
          <w:szCs w:val="28"/>
        </w:rPr>
        <w:t xml:space="preserve">// THE FEEDBACK LOOP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How Wingman Gets Smarter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This is the core training loop. Every user interaction makes the system better: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1. Users ask questions on Wingman → Analytics tracks every query centrally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2. Run mine_from_analytics.py --analyze → See what categories have the most queries but fewest troubleshooting entries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3. Run mine_from_analytics.py --mine → Auto-mine solutions from curated sources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4. Review the mined entries in miners/.analytics_output/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5. Run merge_mined_entries.py to add approved entries to forge_troubleshooting.json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6. Push to master → Netlify deploys → Wingman RAG loads updated database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7. Users get better answers → Analytics shows gap closing → Repeat</w:t>
      </w:r>
    </w:p>
    <w:p>
      <w:pPr>
        <w:spacing w:after="80"/>
      </w:pPr>
    </w:p>
    <w:p>
      <w:pPr>
        <w:spacing w:after="120" w:before="20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Issue Tracker (User-Side)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👍/👎 buttons on every assistant response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💾 Save Issue captures the Q&amp;A pair to localStorage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Issue panel: view, remove, copy, export as JSON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Export as Troubleshooting: converts saved issues into forge_troubleshooting.json format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Auto-categorization from keywords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JetBrains Mono" w:cs="JetBrains Mono" w:eastAsia="JetBrains Mono" w:hAnsi="JetBrains Mono"/>
          <w:b/>
          <w:bCs/>
          <w:color w:val="06b6d4"/>
          <w:sz w:val="28"/>
          <w:szCs w:val="28"/>
        </w:rPr>
        <w:t xml:space="preserve">// SITE PAGES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All Forge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Name</w:t>
            </w:r>
          </w:p>
        </w:tc>
        <w:tc>
          <w:tcPr>
            <w:tcW w:type="dxa" w:w="5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Home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Landing page with category grid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/browse/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Browse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Full parts database with filtering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/platforms/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Platforms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219 drone platforms browser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/compare/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Compare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Side-by-side platform comparison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/cost/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Cost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BOM cost + weight rollup calculator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/compliance/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Blue UAS / NDAA dashboard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/intel/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Intel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Industry intelligence hub (Commercial/Defense/Finance)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/intel-defense/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Intel Defense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Defense feed with lobby mode (red accent)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/intel-financial/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Intel Financial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Financial/contract feed with lobby mode (amber accent)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/intel-commercial/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Intel Commercial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Commercial/COTS feed with lobby mode (teal accent)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/industry/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Industry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Industry landscape and competitive intelligence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/patterns/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Pattern Intelligence Engine — 207 flags, 14 predictions, regions, gray zone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/wingman/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Wingman AI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Conversational AI assistant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/troubleshoot/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Troubleshoot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58-entry searchable diagnostic KB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/tools/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Tools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MafiaLRS firmware browser, PID calculator, RF terrain, mesh planner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/pid-tuning/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PID Tuning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Interactive PID tuning guide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/academy/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Academy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Training and learning hub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/guides/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Guides Hub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Build guides and tutorials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/editor/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Editor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Database entry editor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/audit/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Audit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Data quality audit tool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/contribute/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Contribute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Community contribution portal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/mission-control/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Mission Control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The Bench — unified dashboard with stat grid and quick launch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/analytics/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Analytics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Central analytics dashboard (admin key required)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/vault/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Vault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WarGames-themed password gate (582 grey-area parts)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/ai-guide/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AI Guide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AI integration guide for drones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/fc-firmware-guide/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FC Firmware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Flight controller firmware comparison guide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/cuas-guide/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C-UAS Guide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Counter-UAS systems guide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/mesh-guide/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Mesh Guide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Mesh radio implementation guide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/openhd-guide/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OpenHD Guide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OpenHD video link implementation guide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/slam-guide/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SLAM Guide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SLAM navigation implementation guide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/slam-selector/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SLAM Selector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SLAM system selection wizard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/swarm-guide/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Swarm Guide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Swarm systems implementation guide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/swarm-selector/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Swarm Selector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Swarm system selection wizard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/tak-guide/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TAK Guide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TAK/ATAK integration guide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/template/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Template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Component display template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/library/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Library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Interactive component builder (MechLab)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JetBrains Mono" w:cs="JetBrains Mono" w:eastAsia="JetBrains Mono" w:hAnsi="JetBrains Mono"/>
          <w:b/>
          <w:bCs/>
          <w:color w:val="06b6d4"/>
          <w:sz w:val="28"/>
          <w:szCs w:val="28"/>
        </w:rPr>
        <w:t xml:space="preserve">// CHEAT SHEET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Daily Operations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# Check analytics — what are people asking?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miners/mine_from_analytics.py --analyze</w:t>
      </w:r>
    </w:p>
    <w:p>
      <w:pPr>
        <w:spacing w:after="80"/>
      </w:pP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# Mine solutions for top gaps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miners/mine_from_analytics.py --mine --top 5</w:t>
      </w:r>
    </w:p>
    <w:p>
      <w:pPr>
        <w:spacing w:after="80"/>
      </w:pP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# Review + merge mined entries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miners/merge_mined_entries.py miners/.analytics_output/mined_entries_*.json</w:t>
      </w:r>
    </w:p>
    <w:p>
      <w:pPr>
        <w:spacing w:after="80"/>
      </w:pP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# Deploy (push triggers auto-build)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git add -A &amp;&amp; git commit -m 'enrichment' &amp;&amp; git push origin master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Data Enrichment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# Fill missing links + images (run locally — needs network)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miners/commercial/mine_getfpv.py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miners/commercial/mine_rdq.py</w:t>
      </w:r>
    </w:p>
    <w:p>
      <w:pPr>
        <w:spacing w:after="80"/>
      </w:pP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# Mine federal contracts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miners/defense/mine_sam.py</w:t>
      </w:r>
    </w:p>
    <w:p>
      <w:pPr>
        <w:spacing w:after="80"/>
      </w:pP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# Refresh Blue UAS list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miners/mine_blueuas.py</w:t>
      </w:r>
    </w:p>
    <w:p>
      <w:pPr>
        <w:spacing w:after="80"/>
      </w:pP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# Mine troubleshooting content from community sites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miners/troubleshooting/mine_troubleshooting.py</w:t>
      </w:r>
    </w:p>
    <w:p>
      <w:pPr>
        <w:spacing w:after="80"/>
      </w:pP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# Mine new defense categories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miners/defense/mine_ai_accelerators.py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miners/defense/mine_c2_datalinks.py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miners/defense/mine_ew_systems.py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miners/defense/mine_ground_control_stations.py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miners/defense/mine_navigation_pnt.py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PIE Operations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# Run PIE pipeline manually (from handbook repo)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cd drone-integration-handbook &amp;&amp; python3 pipeline/pie_pipeline_live.py</w:t>
      </w:r>
    </w:p>
    <w:p>
      <w:pPr>
        <w:spacing w:after="80"/>
      </w:pP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# Validate flags against DB (from Forge repo)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scripts/flag_validator.py</w:t>
      </w:r>
    </w:p>
    <w:p>
      <w:pPr>
        <w:spacing w:after="80"/>
      </w:pP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# Sync follow-up flags to Forge (from handbook repo)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python3 pipeline/sync_followups_to_forge.py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Netlify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Key</w:t>
            </w:r>
          </w:p>
        </w:tc>
        <w:tc>
          <w:tcPr>
            <w:tcW w:type="dxa" w:w="15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Set?</w:t>
            </w:r>
          </w:p>
        </w:tc>
        <w:tc>
          <w:tcPr>
            <w:tcW w:type="dxa" w:w="48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Visitors can't chat without this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ANALYTICS_ADMIN_KEY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Default: forge-admin-2026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Optional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Only if enabling server-side Claude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GITHUB_PAT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Private repo clone for Ai-Project sync at build time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Analytics API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# View dashboard (browser)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https://forgeprole.netlify.app/.netlify/functions/analytics?key=YOUR_KEY&amp;range=30</w:t>
      </w:r>
    </w:p>
    <w:p>
      <w:pPr>
        <w:spacing w:after="80"/>
      </w:pP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# Export full analytics (curl)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curl -H 'X-Admin-Key: YOUR_KEY' https://forgeprole.netlify.app/.netlify/functions/analytics?range=90 &gt; analytics.json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Orqa Products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PID</w:t>
            </w:r>
          </w:p>
        </w:tc>
        <w:tc>
          <w:tcPr>
            <w:tcW w:type="dxa" w:w="6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Key Specs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QuadCore H7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FC-1008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STM32H743, 7 UARTs, dual ICM-42688-P, BF target: ORQA_QUADCORE_H7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3030 Lite F405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FC-1011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STM32F405, 5 UARTs, BF target: ORQA_3030LITE_F405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WingCore H7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FC-1420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PX4/ArduPilot, 8 JST-GH ports, 14 PWM, 160A current sensor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3030 70A ESC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ESC-1005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BLHeli_32, 70A/80A burst, 3-6S, 30.5mm stack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DTK APB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IS-0001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FC + NXP i.MX8M Plus companion + 2.3 TOPS NPU, all-in-one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9e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forge_database.json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Master parts DB (3,575 parts, 31 categories)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forge_troubleshooting.json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Troubleshooting KB (58 entries)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forge_firmware_configs.json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Firmware targets (1,717 configs)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pie_flags.json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PIE intelligence flags (207)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pie_predictions.json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PIE supply chain predictions (14)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topic_component_map.json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Topic-to-component mapping (18 topics)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intel_articles.json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Industry articles (831)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intel_companies.json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Company profiles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intel_platforms.json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Platform intelligence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intel_programs.json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Defense program tracking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wingman.html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Wingman AI (all-in-one HTML+CSS+JS)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patterns.html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DroneClear Components Visualizer/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PIE dashboard (all-in-one HTML+CSS+JS)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build_static.py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root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Static site generator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netlify.toml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root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Netlify build + function config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gemini-proxy.mjs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netlify/functions/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Gemini API proxy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analytics.mjs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netlify/functions/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Central analytics endpoint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flag_validator.py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scripts/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PIE flag cross-reference validator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mine_from_analytics.py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miners/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Analytics-driven gap miner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Vault Access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The Vault contains 582 grey-area parts (MAFIA/combat/Ukrainian). Access: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URL: forgeprole.netlify.app/vault/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Password: globalthermonuclearwar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The page is unlisted, noindex, nofollow. Not linked from navigation.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f59e0b"/>
          <w:sz w:val="24"/>
          <w:szCs w:val="24"/>
        </w:rPr>
        <w:t xml:space="preserve">Troubleshooting the Platform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Wingman not responding: Check GEMINI_API_KEY env var in Netlify. Verify key isn't revoked at aistudio.google.com.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Stat cards show dashes: forge_database.json not loading. Check Netlify deploy logs for build errors.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Send button dead: JS error on page load. Open Chrome DevTools console and screenshot red errors.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Analytics empty: Verify analytics.mjs deployed. Check POST to /.netlify/functions/analytics returns 200.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RAG shows 0 items: The forge-static-adapter.js may cause TDZ issues. All state vars must use 'var' not 'let/const'.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Images not analyzed: Verify hasImages flag is captured BEFORE stagedImgs is cleared in send().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PIE flags stale: Check pie-pipeline.yml GitHub Action in handbook repo. Verify FORGE_PAT secret is valid.</w:t>
      </w:r>
    </w:p>
    <w:p>
      <w:pPr>
        <w:spacing w:after="120"/>
      </w:pPr>
      <w:r>
        <w:rPr>
          <w:rFonts w:ascii="DM Sans" w:cs="DM Sans" w:eastAsia="DM Sans" w:hAnsi="DM Sans"/>
          <w:sz w:val="20"/>
          <w:szCs w:val="20"/>
        </w:rPr>
        <w:t xml:space="preserve">• Flag validator failing: Check MINER_PAT secret in Forge repo. Verify pie_flags.json schema matches expected format.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94a3b8"/>
        <w:sz w:val="16"/>
        <w:szCs w:val="16"/>
      </w:rPr>
      <w:t xml:space="preserve">Page </w:t>
    </w:r>
    <w:r>
      <w:rPr>
        <w:rFonts w:ascii="DM Sans" w:cs="DM Sans" w:eastAsia="DM Sans" w:hAnsi="DM Sans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JetBrains Mono" w:cs="JetBrains Mono" w:eastAsia="JetBrains Mono" w:hAnsi="JetBrains Mono"/>
        <w:color w:val="94a3b8"/>
        <w:sz w:val="14"/>
        <w:szCs w:val="14"/>
      </w:rPr>
      <w:t xml:space="preserve">FORGE OPERATIONS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JetBrains Mono" w:cs="JetBrains Mono" w:eastAsia="JetBrains Mono" w:hAnsi="JetBrains Mono"/>
      <w:b/>
      <w:bCs/>
      <w:color w:val="06b6d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DM Sans" w:cs="DM Sans" w:eastAsia="DM Sans" w:hAnsi="DM Sans"/>
      <w:b/>
      <w:bCs/>
      <w:color w:val="f59e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2026-04-04T19:31:20.503Z</dcterms:created>
  <dcterms:modified xsi:type="dcterms:W3CDTF">2026-04-04T19:31:20.545Z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