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abstract class Vehicle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Vendor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int Capacity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abstract void Print();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abstract void Move();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abstract class A :Vehicle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abstract void Show();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class Derived :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override void Move()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override void Print()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class Airplane : Vehicle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string PilotName { get; set;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override void Move()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Console.WriteLine("I am flying");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override void Print()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Console.WriteLine($"Pilot Name {PilotName}");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Console.WriteLine($"Model {Model}  Vendor {Vendor}  Capacity {Capacity}");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class Airbus : Airplane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public override sealed void Move()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Console.WriteLine($"I can fly faster than normal airplane");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//class AirbusLarge : Airbus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public override void Move()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Console.WriteLine($"I can fly faster than normal airplane");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class Car : Vehicle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override void Move()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Console.WriteLine("VNNNNVNVNNV   VNNVNVNNVVVVN");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override void Print()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Console.WriteLine($"Car {Model}  {Vendor}");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//Airbus airbus = new Airbus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   PilotName = "Elchin Quliyev"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//Vehicle vehicle = airbus;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//try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//Car car = vehicle;//error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//catch (Exception ex)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   Console.WriteLine(ex.Message);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//try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//var airplane = (Car)vehicle;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//catch (Exception ex)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Console.WriteLine(ex.Message);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//var airplane = vehicle as Airplane;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//if(airplane != null)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   Console.WriteLine(airplane.PilotName);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Console.WriteLine(airplane?.PilotName);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//if(vehicle is Airbus 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    Console.WriteLine(a.PilotName);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//Vehicle[] vehicles 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   new Car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        Model="Malibu",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          Vendor="Chevrolet",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           Capacity=5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new Airplane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        Model="Boeng-747",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     Vendor="Boeng",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      Capacity=220,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          PilotName="Rafiq Eliyev"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    new Airbus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          Model="Airbus-300",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        Vendor="Airbus",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          Capacity=180,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           PilotName="John John"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//foreach (var vehicle in vehicles)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    vehicle.Move();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   vehicle.Print();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