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throw-dan sonraki hec bir kod bloku islemir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Stack Unwiding (Exception)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exception atilan yerden(throwdan) tutulan yere(catcha) kecdikde steakde throwdan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evvel yaranan elementleri (Stack Unwiding) ozu silir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class Exception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protected: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string text;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string source; //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int line;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string date;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Exception(string text,string source, int line, string date)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:text(text),source(source),line(line),date(date)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virtual void PrintMessage() const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cout &lt;&lt; " ========= ERROR INFO ========= " &lt;&lt; endl;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cout &lt;&lt; " Error Content : " &lt;&lt; text &lt;&lt; endl;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cout &lt;&lt; " Source : " &lt;&lt; source &lt;&lt; endl;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" Line Number : " &lt;&lt; line &lt;&lt; endl;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cout &lt;&lt; " Date : " &lt;&lt; date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 OutOfRangeException :public Exception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OutOfRangeException(string text, string source, int line, string date)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:Exception(text, source, line, date)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void PrintMessage() const override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cout &lt;&lt; " Error type : " &lt;&lt; "OutOfRangeException" &lt;&lt; endl;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Exception::PrintMessage();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class InvalidArgumentException : public Exception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InvalidArgumentException(string text, string source, int line, string date)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:Exception(text, source, line, date)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void PrintMessage() const override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cout &lt;&lt; " Error type : " &lt;&lt; "InvalidArgumentException" &lt;&lt; endl;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Exception::PrintMessage();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class Array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T* data;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int size;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int GetSize() const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return size;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Array&lt;T&gt;&amp; operator=(const Array&lt;T&gt;&amp; other) = delete;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Array(const Array&lt;T&gt;&amp; other) = delete; // kimsenin copy assignment (basqa seyler de ola biler) etmesine icaze vermir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Array(int size) throw(InvalidArgumentException) // Bu kod blokunda cixa bilecek exceptionlari gosterir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if (size &lt; 0 || size &gt; 1000000)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throw new InvalidArgumentException("Size should be between 0 and 1000000",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__FILE__, __LINE__, __DATE__);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 xml:space="preserve">this-&gt;size = size;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data = new T[size]{};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T&amp; operator[](int index) throw(OutOfRangeException) // Bu kod blokunda cixa bilecek exceptionlari gosterir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if (index &lt; 0 || index &gt;= size)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 xml:space="preserve">throw new OutOfRangeException("Index should be more than 0 and less than " &lt;&lt; size,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__FILE__, __LINE__, __DATE__);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return data[index];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try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Array&lt;int&gt; a(-10);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catch (const Exception *ex)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ex-&gt;PrintMessage();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z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