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string data;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node* prev;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node* 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DDL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node* front;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node* 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DDL()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front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end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DDL(node* front, node* 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this-&gt;front = front;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this-&gt;end = 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void forward_traverse();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backward_traverse();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void add_front(string);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void add_end(string);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add_after(node*, string);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void delete_node(node*);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DDL::forward_traverse()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node* temp = front;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while (temp != NULL)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cout &lt;&lt; temp-&gt;data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DDL::backward_traverse()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node* temp = 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while (temp != 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cout &lt;&lt; temp-&gt;data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temp = temp-&gt;prev;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DDL::add_front(string data)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node* new_node = new node;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new_node-&gt;data = data;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new_node-&gt;prev = 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new_node-&gt;next = front;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//if list is empty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(front == NULL)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end = new_node;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}//if list is not empty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front-&gt;prev = new_node;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front = new_node;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DDL::add_after(node* n, string data)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node* new_node = new node;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new_node-&gt;data = data;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new_node-&gt;prev = 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new_node-&gt;next = n-&gt;next;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n-&gt;next-&gt;prev = new_node;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n-&gt;next = new_node;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if (n-&gt;next == NULL)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end = new_node;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DDL::delete_node(node* n)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//it means n is first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if (n-&gt;prev == NULL)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front = n-&gt;next;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front-&gt;prev = NULL;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//it means n is 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else if (n-&gt;next == NULL)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end = n-&gt;prev;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end-&gt;next = NULL;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n-&gt;prev-&gt;next = n-&gt;next;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n-&gt;next-&gt;prev = n-&gt;prev;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delete 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n = nullptr;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node* first = new node;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node* second = new node;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node* third = new node;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first-&gt;data = "Apple";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first-&gt;prev = NULL;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first-&gt;next = second;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second-&gt;data = "Tissot";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second-&gt;prev = first;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second-&gt;next = third;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third-&gt;data = "Rolex";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third-&gt;prev = second;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third-&gt;next =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DDL mylist(first, third);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//mylist.add_front("Porsche");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/*mylist.forward_traverse();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mylist.add_after(second, "SALAM");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mylist.forward_traverse();*/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/*mylist.backward_traverse();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mylist.add_after(second, "SALAM");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mylist.backward_traverse();*/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//mylist.delete_node(second);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//mylist.add_end("Samsung");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//delete_first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//delete_last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deleteByData("Rolex");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/*addBlock(first, last);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1 2 3=&gt;mylist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mylist2=&gt;55 66 77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mylist.AddBlock(mylist2.front,mylist2.end)*/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