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//int getSumOfFirstDigits(int number) 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counter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number_copy = number;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(number_copy&gt;0)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number_copy /= 10;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++counter;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counter -= 3;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product = 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(i&lt;counter)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product *= 10;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++i;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first = number / product;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sum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(first&gt;0)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digit = first %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first /= 10;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sum += digit;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sum;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//int getSumOfLastDigits(int number)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sum = 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i = 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</w:t>
        <w:tab/>
        <w:t xml:space="preserve">while (i&lt;3)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</w:t>
        <w:tab/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int digit = number % 10;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sum += digit;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number /= 10;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i++;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sum;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//bool isHappyNumber(int number)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sum1 = getSumOfFirstDigits(number);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sum2 = getSumOfLastDigits(number);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(sum1 == sum2)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return true;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//</w:t>
        <w:tab/>
        <w:t xml:space="preserve">return false;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</w:t>
        <w:tab/>
        <w:t xml:space="preserve">//12345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</w:t>
        <w:tab/>
        <w:t xml:space="preserve">int number = 0;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</w:t>
        <w:tab/>
        <w:t xml:space="preserve">cout &lt;&lt; "Enter number : ";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</w:t>
        <w:tab/>
        <w:t xml:space="preserve">cin &gt;&gt; number;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</w:t>
        <w:tab/>
        <w:t xml:space="preserve">if (isHappyNumber(number))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"happy number" &lt;&lt; endl;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</w:t>
        <w:tab/>
        <w:t xml:space="preserve">else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//</w:t>
        <w:tab/>
        <w:tab/>
        <w:t xml:space="preserve">cout &lt;&lt; "Not happy number" &lt;&lt; endl;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//template&lt;typename T,typename T2&gt;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//void show(T data2,T2 data){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template&lt;typename T&gt;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//void show(T data){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show&lt;int,char&gt;(10,'A');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//void myshow(int data){}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//void main()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</w:t>
        <w:tab/>
        <w:t xml:space="preserve">show(1);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</w:t>
        <w:tab/>
        <w:t xml:space="preserve">myshow(1);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//POINTER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// address of - &amp;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/*int data = 10;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cout &lt;&lt; &amp;data &lt;&lt; endl;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cout &lt;&lt; (int)&amp;data &lt;&lt; endl;*/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/*int data = 100;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int* ptr = &amp;data;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cout &lt;&lt; ptr &lt;&lt; endl;*/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//* - dereference ve ya indirection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/*float value = 200;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float* ptr = &amp;value;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*ptr = 0;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cout &lt;&lt; value &lt;&lt; endl;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cout &lt;&lt; *ptr &lt;&lt; endl;*/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 //task 1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//ekrandan 3 eded daxil olunur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//pointerler vasitesiyle ededleri toplayin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//task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//2 eded daxil olunur bu ededleri muqayise edin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//pointerlerle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//task 3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// 2 eded daxil olunur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//pointerler vasitesiyle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//ededlerin yerini deyishdirin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