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//void initArray(int*&amp; arr, const int&amp; size)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min = 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max = 100;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random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random = min + rand() % (max - min);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arr[i] = random;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//void printArray(int*&amp; arr, const int&amp; size)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arr[i] &lt;&lt; " 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  <w:tab/>
        <w:tab/>
        <w:tab/>
        <w:tab/>
        <w:tab/>
        <w:tab/>
        <w:t xml:space="preserve">  cout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//void swapArray(int*&amp; arr, const int&amp; size)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size/2; i++)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temp = arr[i];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arr[i] = arr[size-i - 1];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arr[size - i - 1] = temp;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/*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Pointerlərdən istifadə edərək, ölçüsü 10 olan massivdə elementlərin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//sırasını tərsinə çevirən program yazın.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  <w:tab/>
        <w:t xml:space="preserve">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size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size;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arr = new int[size] {};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initArray(arr, size);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printArray(arr, size);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swapArray(arr, size);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printArray(arr, size);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//void initArray(int*&amp; arr, const int&amp; size)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min = 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max = 10;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random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random = min + rand() % (max - min);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arr[i] = random;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//void printArray(int*&amp; arr, const int&amp; size)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size; 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arr[i] &lt;&lt; " 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  <w:tab/>
        <w:tab/>
        <w:tab/>
        <w:tab/>
        <w:tab/>
        <w:tab/>
        <w:t xml:space="preserve">  cout &lt;&lt; 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//void SetNotIntersectArray(int*&amp; arr1, int*&amp; arr2,int&amp; size1, const int&amp; size2)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newarray = new int[size1 + size2]{};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index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size1; i++)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bool hasFound = false;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k = 0; k &lt; size2; k++)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if (arr1[i] == arr2[k])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hasFound = true;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break;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(!hasFound)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newarray[index] = arr1[i];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++index;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size2; i++)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bool hasFound = false;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k = 0; k &lt; size1; k++)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if (arr2[i] == arr1[k])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hasFound = true;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break;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(!hasFound)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newarray[index] = arr2[i];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++index;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delete[]arr1;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  <w:tab/>
        <w:t xml:space="preserve">arr1 = newarray;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 xml:space="preserve">newarray = nullptr;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  <w:tab/>
        <w:t xml:space="preserve">size1 = index;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size1 =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size1;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arr1 = new int[size1] {};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initArray(arr1, size1);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printArray(arr1, size1);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size2 =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size2;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arr2 = new int[size2] {};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initArray(arr2, size2);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printArray(arr2, size2);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</w:t>
        <w:tab/>
        <w:t xml:space="preserve">SetNotIntersectArray(arr1, arr2, size1, size2);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printArray(arr1, size1);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//Task 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 getSecondSmallestElement(int*&amp; arr, const int&amp; size);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//Task 2 massivde en chox tekrarlanan element ve neche defe tekrarlandigini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//massive yazib qaytarin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//meselen   2 3 4 4 4 4 4 5 5 5 6 7 7</w:t>
        <w:tab/>
        <w:t xml:space="preserve">   =&gt; 4 ededinden 5 ededdir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//massivde olmalidir  [4,5]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