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mystrlen(const char* text)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(size_t i = 0; text[i]!='\0';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counter;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mystrcpy(char*&amp; destination, const char* source)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int l = strlen(source);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destination = new char[l + 1];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for (size_t i = 0; i &lt; l;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destination[i] = source[i];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destination[l] = '\0';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mystrcat(char*&amp; destination, const char* source)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l1 = strlen(destination);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l2 = strlen(source);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auto newarray = new char[l1 + l2 + 1]{};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(size_t i = 0; i &lt; l1;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newarray[i] = destination[i];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(size_t i = l1,i2=0; i2 &lt; l2; i++,i2++)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newarray[i] = source[i2];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newarray[l1 + l2] = '\0';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delete[]destination;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destination = newarray;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newarray = nullptr;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//C Style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 \0  - null terminator , it means - end of 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//cout &lt;&lt; "Hello World"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//char text[] = { 'C','A','T','\0'};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//char text[] = { "Salam"};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//const char* text = "salam";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//text[0] = 'A';   //error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//cout &lt;&lt; text&lt;&lt;endl;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/*for (size_t i = 0; text[i]!='\0';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cout &lt;&lt; text[i]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//char text[100]{};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////cin &gt;&gt; text;</w:t>
        <w:tab/>
        <w:t xml:space="preserve">// it takes only first word (until space)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//cin.getline(text, 100);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//cout &lt;&lt; "this is text : " &lt;&lt; text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/*char* text = new char[100]{};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cin.getline(text,100);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cout &lt;&lt;"this is a text : "&lt;&lt; text &lt;&lt; endl;*/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/*char* text = new char[100]{};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cout &lt;&lt; "Enter text 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cin.getline(text, 100);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 &lt;&lt; "text is  : " &lt;&lt; text &lt;&lt; endl;*/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/*cout &lt;&lt; "Count of character : "&lt;&lt;strlen(text)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cout &lt;&lt; "MyStrLen : " &lt;&lt; mystrlen(text) &lt;&lt; endl;*/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/*char* text2 = new char[1];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mystrcpy(text2, text);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cout &lt;&lt; text2 &lt;&lt; endl;*/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/*char* text2 = text;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text2[0] = 'A';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cout &lt;&lt; text2 &lt;&lt; endl;*/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/*int l = strlen(text);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strcpy_s(text2, l + 1, text);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cout &lt;&lt; "Copy is : "&lt;&lt;text2 &lt;&lt; endl;*/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//char* text = new char[100]{};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//cout &lt;&lt; "Enter name :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//cin.getline(text, 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//cout &lt;&lt; "text is  : " &lt;&lt; text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//char* text2 = new char[100]{};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//cout &lt;&lt; "Enter surname : 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//cin.getline(text2, 100);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//cout &lt;&lt; "text is  : " &lt;&lt; text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////strcat_s(text,strlen(text)+strlen(text2)+1,text2);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//mystrcat(text, text2);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//cout &lt;&lt; "text is  : " &lt;&lt; text &lt;&lt; 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/*char* t = new char[]{ "salam" 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cout &lt;&lt; &amp;t[2] &lt;&lt; endl;*/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/*int a = getNumber("123");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char* a = getNumber(123);*/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