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#include&lt;iomanip&gt;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//user 2 eded daxil edir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//ve operator daxil edir +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   ,-,*,/ (bolme zamani 0 i nezere alin)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//her emeliyyat uchun 2 eded qebul eden funksiya yazin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void initArray(int arr[], int size)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int min = 1;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int max = 100;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for (size_t i = 0; i &lt; size; i++)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int random = min + rand() % (max - min);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arr[i] = random;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void initArray2(int arr[], int size, int min, int max)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for (size_t i = 0; i &lt; size; i++)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int random = min + rand() % (max - min);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arr[i] = random;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void printArray(int arr[], int size)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for (size_t i = 0; i &lt; size; i++)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cout &lt;&lt; arr[i] &lt;&lt; " ";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}cout &lt;&lt; endl;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int getSum(int arr[], int size)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int sum = 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for (size_t i = 0; i &lt; size; i++)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sum += arr[i];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return sum;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bool isPrime(int number)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int counter = 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for (size_t i = 1; i &lt;= number; i++)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if (number % i == 0)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 xml:space="preserve">counter++;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if (counter == 2)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return false;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void ShowAllPrimes(int arr[], int size)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for (size_t i = 0; i &lt; size; i++)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if (isPrime(arr[i]))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arr[i] &lt;&lt; "  ";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const int size = 10;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int arr[size] = {};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initArray2(arr, size, 1, 3000);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printArray(arr, size);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cout &lt;&lt; getSum(arr, size) &lt;&lt; endl;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ShowAllPrimes(arr, size);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//T1-verilen araliqdai randomla massii initial fnksiya yazin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//T2-massivdeki elementlerin cemini hesablayan funksiya yazin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//T3-massivdeki sade ededleri ekranda gosteren funksiya yazin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