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static System.Console;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FlyWeightPattern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#region Bridge 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//abstract class Shape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//class RedSquare : Shape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//class RedCircle : Shape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//class GreenSquare : Shape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//class GreenCircle : Shape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#region MyRegion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abstract class Shape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Color Color { get; set;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class Color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string ColorCode { get; set;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class Square : Shape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class Circle : Shape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class Demo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Square square = new Square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Color = new Color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ColorCode = "ff0000"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