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React Fundamentals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Props =&gt; Properties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Todays Subjects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Style to Component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Bracket{}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Props =&gt; Properties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rendering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Starting React Project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-g create-react-app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PROJECT-NAME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PROJECT-NAME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Class Componen arxada bir function yaradir. JS functional programming language oldugu ucun base inde (fundamentalinda) funksiyalar durur.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Styling: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8488" cy="37459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74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5713" cy="40976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4097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bfc7d5"/>
          <w:sz w:val="27"/>
          <w:szCs w:val="27"/>
          <w:highlight w:val="black"/>
        </w:rPr>
      </w:pPr>
      <w:r w:rsidDel="00000000" w:rsidR="00000000" w:rsidRPr="00000000">
        <w:rPr>
          <w:sz w:val="28"/>
          <w:szCs w:val="28"/>
          <w:rtl w:val="0"/>
        </w:rPr>
        <w:t xml:space="preserve">USING BRACKETS: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highlight w:val="black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highlight w:val="black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name: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Ayxan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theme: {</w:t>
      </w:r>
    </w:p>
    <w:p w:rsidR="00000000" w:rsidDel="00000000" w:rsidP="00000000" w:rsidRDefault="00000000" w:rsidRPr="00000000" w14:paraId="0000002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backgroundColor: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deepskyblue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color: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3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getFullInfo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NAME 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person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AGE :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person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292d3e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92d3e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My name is 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92d3e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I am 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years old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92d3e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getFullInfo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92d3e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);</w:t>
      </w:r>
    </w:p>
    <w:p w:rsidR="00000000" w:rsidDel="00000000" w:rsidP="00000000" w:rsidRDefault="00000000" w:rsidRPr="00000000" w14:paraId="0000003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PROPS: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Bir componented sub componentde data gonderkmek ucun vasitedir.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Parent componentden child componente data gonderdikde child componentde datani this.props vasitesile aliriq. Deyek ki, User Componenti var var parentde yaziriq. &lt;User&gt;&lt;/User&gt;.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gondermek ucun : </w:t>
        <w:br w:type="textWrapping"/>
        <w:t xml:space="preserve">&lt;User myinfo=”Ayxan”&gt;&lt;/User&gt; yaziriq.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myinfo propertiye ozumuzun verdiyi addir. Child componende ise this.props.myinfo vasitesi ile “Ayxan” datasini ala bilerik.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