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--CREATE PROCEDURE sp_ShowStudentsByGroupId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--@groupId INT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--BEGIN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</w:t>
        <w:tab/>
        <w:t xml:space="preserve">SELECT S.Firstname , S.Lastname , G.[Name]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</w:t>
        <w:tab/>
        <w:t xml:space="preserve">FROM Students AS 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</w:t>
        <w:tab/>
        <w:t xml:space="preserve">INNER JOIN Groups AS 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</w:t>
        <w:tab/>
        <w:t xml:space="preserve">ON G.Id=S.Id_Group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</w:t>
        <w:tab/>
        <w:t xml:space="preserve">WHERE G.Id=@groupId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--EXECUTE sp_ShowStudentsByGroupId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--CREATE PROCEDURE sp_TakenBooks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--@group_name AS NVARCHAR(20)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--BEGIN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</w:t>
        <w:tab/>
        <w:t xml:space="preserve">SELECT S.Firstname,S.Lastname,B.[Name],G.[Name]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</w:t>
        <w:tab/>
        <w:t xml:space="preserve">FROM Students AS 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</w:t>
        <w:tab/>
        <w:t xml:space="preserve">INNER JOIN S_Cards AS SC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</w:t>
        <w:tab/>
        <w:t xml:space="preserve">ON S.Id=SC.Id_Student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</w:t>
        <w:tab/>
        <w:t xml:space="preserve">INNER JOIN Books AS 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</w:t>
        <w:tab/>
        <w:t xml:space="preserve">ON B.Id=SC.Id_Book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</w:t>
        <w:tab/>
        <w:t xml:space="preserve">INNER JOIN Groups AS 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</w:t>
        <w:tab/>
        <w:t xml:space="preserve">ON G.Id=S.Id_Group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</w:t>
        <w:tab/>
        <w:t xml:space="preserve">WHERE SC.DateIn IS NULL AND G.[Name]=@group_name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EXECUTE sp_TakenBooks '18P2'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PROCEDURE sp_TakenBooksWithCountOutput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@group_name AS NVARCHAR(20),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@student_count AS INT OUTPUT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SET NOCOUNT 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SELECT S.Firstname,S.Lastname,B.[Name],G.[Name]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FROM Students AS 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INNER JOIN S_Cards AS SC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ON S.Id=SC.Id_Student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INNER JOIN Books AS 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ON B.Id=SC.Id_Book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INNER JOIN Groups AS 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ON G.Id=S.Id_Group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WHERE SC.DateIn IS NULL AND G.[Name]=@group_name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SET @student_count=@@ROWCOUNT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DECLARE @group AS NVARCHAR(20)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SET @group='18P2'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DECLARE @count AS INT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DECLARE @StatusCode AS INT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EXEC @StatusCode=sp_TakenBooksWithCountOutput @group,@count OUTPUT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@StatusCode AS StatusCode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@count AS [Count]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--CREATE PROCEDURE sp_AddColumnToTable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--@column_name AS NVARCHAR(25),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--@table_name AS NVARCHAR(30)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--BEGIN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DECLARE @statement AS NVARCHAR(300)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SET @statement='alter table '+@table_name+' add '+@column_name+' nvarchar(30)'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EXEC sp_executeSql @statement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--END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--DECLARE @status AS INT = -1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--EXEC @status=sp_AddColumnToTable 'Theme2','Books'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--PRINT @status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ALTER PROCEDURE sp_AddNewBook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@id AS INT,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@name AS NVARCHAR(30),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@pages AS INT,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@year_press AS INT,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@theme AS NVARCHAR(30),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@category AS NVARCHAR(30),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@author AS NVARCHAR(40),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@press AS NVARCHAR(30),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@comment AS NVARCHAR(100),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@quantity AS INT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 BEGIN TRY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BEGIN TRANSACTION AddTr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DECLARE @t_id INT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IF(EXISTS(SELECT * FROM Themes AS T WHERE T.[Name]=@theme))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SELECT @t_id=T.Id FROM Themes AS T WHERE T.[Name]=@theme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BEGIN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    PRINT 'No theme in db like : '+@theme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ROLLBACK TRANSACTION AddTr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 END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 DECLARE @c_id INT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 IF(EXISTS(SELECT * FROM Categories AS C WHERE C.[Name]=@category))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    BEGIN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   SELECT @c_id=C.Id FROM Categories AS C WHERE C.[Name]=@category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 ELSE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    BEGIN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  PRINT 'No category in db like : '+@category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  ROLLBACK TRANSACTION AddTr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DECLARE @a_id INT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IF(EXISTS(SELECT * FROM Authors AS A WHERE A.FirstName=@author))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  BEGIN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     SELECT @a_id=A.Id FROM Authors AS A WHERE A.FirstName=@author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  END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   BEGIN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       PRINT 'No Author in db with firstname :  '+@author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   ROLLBACK TRANSACTION AddTr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   END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DECLARE @p_id INT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IF(EXISTS(SELECT * FROM Press AS P WHERE P.[Name]=@press))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   BEGIN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      SELECT @p_id=P.Id FROM Press AS P WHERE P.[Name]=@press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   END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   BEGIN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      PRINT 'No Press company in db like : '+@press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  ROLLBACK TRANSACTION AddTr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   END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INSERT INTO Books([Id],[Name],[Pages],[YearPress],[Id_Themes],[Id_Category],[Id_Author],[Id_Press],[Comment],[Quantity])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VALUES(@id,@name,@pages,@year_press,@t_id,@c_id,@a_id,@p_id,@comment,@quantity)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COMMIT TRANSACTION AddTr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END TRY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BEGIN CATCH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PRINT 'ERROR'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END CATCH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EXEC sp_AddNewBook 112,'My New Book',150,2022,'Programming','HML','Sergey','BHV','Ela Kitab',75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--sp_TakeBook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