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HTML5 </w:t>
      </w:r>
      <w:r w:rsidDel="00000000" w:rsidR="00000000" w:rsidRPr="00000000">
        <w:rPr>
          <w:sz w:val="28"/>
          <w:szCs w:val="28"/>
          <w:rtl w:val="0"/>
        </w:rPr>
        <w:t xml:space="preserve">de olan taglarin ustunlukleri: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kodun oxunarligini artirir.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axtaridan daha qabaqda cixmasin yardim edir.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propertisi elementleri sola sixir;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bunu yazdiqda bu element artiq float olunan elementleri altinda sixilib qalmir. Ve belelile bu elemente tesir etmir.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 da horizontal scroll elementler width,padding ve s. verdidke cixa biler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