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7B398">
      <w:pPr>
        <w:shd w:val="clear" w:color="auto" w:fill="FFFFFF"/>
        <w:jc w:val="center"/>
        <w:rPr>
          <w:rFonts w:ascii="Times New Roman" w:hAnsi="Times New Roman" w:eastAsia="Times New Roman" w:cs="Times New Roman"/>
          <w:sz w:val="24"/>
          <w:szCs w:val="24"/>
        </w:rPr>
      </w:pPr>
      <w:r>
        <w:drawing>
          <wp:inline distT="114300" distB="114300" distL="114300" distR="114300">
            <wp:extent cx="252412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8"/>
                    <a:srcRect/>
                    <a:stretch>
                      <a:fillRect/>
                    </a:stretch>
                  </pic:blipFill>
                  <pic:spPr>
                    <a:xfrm>
                      <a:off x="0" y="0"/>
                      <a:ext cx="2524125" cy="704850"/>
                    </a:xfrm>
                    <a:prstGeom prst="rect">
                      <a:avLst/>
                    </a:prstGeom>
                  </pic:spPr>
                </pic:pic>
              </a:graphicData>
            </a:graphic>
          </wp:inline>
        </w:drawing>
      </w:r>
      <w:r>
        <w:rPr>
          <w:rFonts w:ascii="Times New Roman" w:hAnsi="Times New Roman" w:eastAsia="Times New Roman" w:cs="Times New Roman"/>
          <w:sz w:val="24"/>
          <w:szCs w:val="24"/>
        </w:rPr>
        <w:t xml:space="preserve"> </w:t>
      </w:r>
    </w:p>
    <w:p w14:paraId="6A21812B">
      <w:pPr>
        <w:shd w:val="clear" w:color="auto" w:fill="FFFFFF"/>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2653C3E">
      <w:pPr>
        <w:shd w:val="clear" w:color="auto" w:fill="FFFFFF"/>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CAPSTONE PROJECT REGISTER</w:t>
      </w:r>
      <w:r>
        <w:rPr>
          <w:rFonts w:ascii="Times New Roman" w:hAnsi="Times New Roman" w:eastAsia="Times New Roman" w:cs="Times New Roman"/>
          <w:sz w:val="24"/>
          <w:szCs w:val="24"/>
        </w:rPr>
        <w:t xml:space="preserve"> </w:t>
      </w:r>
    </w:p>
    <w:p w14:paraId="20C4E666">
      <w:pPr>
        <w:shd w:val="clear" w:color="auto" w:fill="FFFFFF"/>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CC7A2A8">
      <w:pPr>
        <w:spacing w:before="40" w:after="40"/>
        <w:ind w:left="-80"/>
        <w:rPr>
          <w:rFonts w:ascii="Times New Roman" w:hAnsi="Times New Roman" w:eastAsia="Times New Roman" w:cs="Times New Roman"/>
          <w:sz w:val="24"/>
          <w:szCs w:val="24"/>
          <w:lang w:val="vi-VN"/>
        </w:rPr>
      </w:pPr>
      <w:r>
        <w:rPr>
          <w:rFonts w:ascii="Times New Roman" w:hAnsi="Times New Roman" w:eastAsia="Times New Roman" w:cs="Times New Roman"/>
          <w:b/>
          <w:bCs/>
          <w:sz w:val="24"/>
          <w:szCs w:val="24"/>
          <w:lang w:val="en-US"/>
        </w:rPr>
        <w:t>Class:            Duration time:  from 01/01/2026 To 30/04/2026</w:t>
      </w:r>
    </w:p>
    <w:p w14:paraId="51B7EB6F">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Profession:</w:t>
      </w:r>
      <w:r>
        <w:rPr>
          <w:rFonts w:ascii="Times New Roman" w:hAnsi="Times New Roman" w:eastAsia="Times New Roman" w:cs="Times New Roman"/>
          <w:sz w:val="24"/>
          <w:szCs w:val="24"/>
        </w:rPr>
        <w:t xml:space="preserve"> &lt;Software Engineer&gt;                   </w:t>
      </w:r>
      <w:r>
        <w:rPr>
          <w:rFonts w:ascii="Times New Roman" w:hAnsi="Times New Roman" w:eastAsia="Times New Roman" w:cs="Times New Roman"/>
          <w:b/>
          <w:sz w:val="24"/>
          <w:szCs w:val="24"/>
        </w:rPr>
        <w:t>Specialty</w:t>
      </w:r>
      <w:r>
        <w:rPr>
          <w:rFonts w:ascii="Times New Roman" w:hAnsi="Times New Roman" w:eastAsia="Times New Roman" w:cs="Times New Roman"/>
          <w:sz w:val="24"/>
          <w:szCs w:val="24"/>
        </w:rPr>
        <w:t xml:space="preserve">: &lt;ES&gt; </w:t>
      </w:r>
      <w:r>
        <w:rPr>
          <w:rFonts w:ascii="Times New Roman" w:hAnsi="Times New Roman" w:eastAsia="Times New Roman" w:cs="Times New Roman"/>
          <w:sz w:val="24"/>
          <w:szCs w:val="24"/>
        </w:rPr>
        <w:drawing>
          <wp:inline distT="114300" distB="114300" distL="114300" distR="114300">
            <wp:extent cx="200025" cy="200025"/>
            <wp:effectExtent l="0" t="0" r="0" b="0"/>
            <wp:docPr id="4" name="image2.png" descr="Hộp Văn bản"/>
            <wp:cNvGraphicFramePr/>
            <a:graphic xmlns:a="http://schemas.openxmlformats.org/drawingml/2006/main">
              <a:graphicData uri="http://schemas.openxmlformats.org/drawingml/2006/picture">
                <pic:pic xmlns:pic="http://schemas.openxmlformats.org/drawingml/2006/picture">
                  <pic:nvPicPr>
                    <pic:cNvPr id="4" name="image2.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&lt;IS&gt;  </w:t>
      </w:r>
      <w:r>
        <w:rPr>
          <w:rFonts w:ascii="Times New Roman" w:hAnsi="Times New Roman" w:eastAsia="Times New Roman" w:cs="Times New Roman"/>
          <w:sz w:val="24"/>
          <w:szCs w:val="24"/>
        </w:rPr>
        <w:drawing>
          <wp:inline distT="114300" distB="114300" distL="114300" distR="114300">
            <wp:extent cx="201930" cy="200025"/>
            <wp:effectExtent l="0" t="0" r="0" b="0"/>
            <wp:docPr id="2" name="image5.png" descr="Hộp Văn bản"/>
            <wp:cNvGraphicFramePr/>
            <a:graphic xmlns:a="http://schemas.openxmlformats.org/drawingml/2006/main">
              <a:graphicData uri="http://schemas.openxmlformats.org/drawingml/2006/picture">
                <pic:pic xmlns:pic="http://schemas.openxmlformats.org/drawingml/2006/picture">
                  <pic:nvPicPr>
                    <pic:cNvPr id="2" name="image5.png" descr="Hộp Văn bản"/>
                    <pic:cNvPicPr preferRelativeResize="0"/>
                  </pic:nvPicPr>
                  <pic:blipFill>
                    <a:blip r:embed="rId10"/>
                    <a:srcRect/>
                    <a:stretch>
                      <a:fillRect/>
                    </a:stretch>
                  </pic:blipFill>
                  <pic:spPr>
                    <a:xfrm>
                      <a:off x="0" y="0"/>
                      <a:ext cx="202406" cy="200025"/>
                    </a:xfrm>
                    <a:prstGeom prst="rect">
                      <a:avLst/>
                    </a:prstGeom>
                  </pic:spPr>
                </pic:pic>
              </a:graphicData>
            </a:graphic>
          </wp:inline>
        </w:drawing>
      </w:r>
      <w:r>
        <w:rPr>
          <w:rFonts w:ascii="Times New Roman" w:hAnsi="Times New Roman" w:eastAsia="Times New Roman" w:cs="Times New Roman"/>
          <w:sz w:val="24"/>
          <w:szCs w:val="24"/>
        </w:rPr>
        <w:t xml:space="preserve">   &lt;JS&gt;   </w:t>
      </w:r>
      <w:r>
        <w:rPr>
          <w:rFonts w:ascii="Times New Roman" w:hAnsi="Times New Roman" w:eastAsia="Times New Roman" w:cs="Times New Roman"/>
          <w:sz w:val="24"/>
          <w:szCs w:val="24"/>
        </w:rPr>
        <w:drawing>
          <wp:inline distT="114300" distB="114300" distL="114300" distR="114300">
            <wp:extent cx="200025"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3" name="image3.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w:t>
      </w:r>
    </w:p>
    <w:p w14:paraId="17CFEA74">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Kinds of person make registers: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Lecturer     </w:t>
      </w:r>
      <w:r>
        <w:rPr>
          <w:rFonts w:ascii="Times New Roman" w:hAnsi="Times New Roman" w:eastAsia="Times New Roman" w:cs="Times New Roman"/>
          <w:sz w:val="24"/>
          <w:szCs w:val="24"/>
        </w:rPr>
        <w:drawing>
          <wp:inline distT="114300" distB="114300" distL="114300" distR="114300">
            <wp:extent cx="200025" cy="200025"/>
            <wp:effectExtent l="0" t="0" r="0" b="0"/>
            <wp:docPr id="1" name="image4.png" descr="Hộp Văn bản"/>
            <wp:cNvGraphicFramePr/>
            <a:graphic xmlns:a="http://schemas.openxmlformats.org/drawingml/2006/main">
              <a:graphicData uri="http://schemas.openxmlformats.org/drawingml/2006/picture">
                <pic:pic xmlns:pic="http://schemas.openxmlformats.org/drawingml/2006/picture">
                  <pic:nvPicPr>
                    <pic:cNvPr id="1" name="image4.png" descr="Hộp Văn bản"/>
                    <pic:cNvPicPr preferRelativeResize="0"/>
                  </pic:nvPicPr>
                  <pic:blipFill>
                    <a:blip r:embed="rId11"/>
                    <a:srcRect/>
                    <a:stretch>
                      <a:fillRect/>
                    </a:stretch>
                  </pic:blipFill>
                  <pic:spPr>
                    <a:xfrm>
                      <a:off x="0" y="0"/>
                      <a:ext cx="200025" cy="200025"/>
                    </a:xfrm>
                    <a:prstGeom prst="rect">
                      <a:avLst/>
                    </a:prstGeom>
                  </pic:spPr>
                </pic:pic>
              </a:graphicData>
            </a:graphic>
          </wp:inline>
        </w:drawing>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Students  </w:t>
      </w:r>
    </w:p>
    <w:p w14:paraId="1E62118D">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348048C">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1. Register information for supervisor (if have)</w:t>
      </w:r>
      <w:r>
        <w:rPr>
          <w:rFonts w:ascii="Times New Roman" w:hAnsi="Times New Roman" w:eastAsia="Times New Roman" w:cs="Times New Roman"/>
          <w:sz w:val="24"/>
          <w:szCs w:val="24"/>
        </w:rPr>
        <w:t xml:space="preserve"> </w:t>
      </w:r>
    </w:p>
    <w:tbl>
      <w:tblPr>
        <w:tblStyle w:val="12"/>
        <w:tblW w:w="10110"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100" w:type="dxa"/>
          <w:left w:w="100" w:type="dxa"/>
          <w:bottom w:w="100" w:type="dxa"/>
          <w:right w:w="100" w:type="dxa"/>
        </w:tblCellMar>
      </w:tblPr>
      <w:tblGrid>
        <w:gridCol w:w="1530"/>
        <w:gridCol w:w="2955"/>
        <w:gridCol w:w="1590"/>
        <w:gridCol w:w="2925"/>
        <w:gridCol w:w="1110"/>
      </w:tblGrid>
      <w:tr w14:paraId="7D9C78C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14:paraId="6CE33CC8">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c>
          <w:tcPr>
            <w:tcW w:w="2955"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649FC143">
            <w:pPr>
              <w:spacing w:before="40" w:after="40"/>
              <w:ind w:left="-8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Fullname</w:t>
            </w:r>
          </w:p>
        </w:tc>
        <w:tc>
          <w:tcPr>
            <w:tcW w:w="1590"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5FC603E0">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tc>
        <w:tc>
          <w:tcPr>
            <w:tcW w:w="2925"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4A8F8EBA">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E-Mail</w:t>
            </w:r>
            <w:r>
              <w:rPr>
                <w:rFonts w:ascii="Times New Roman" w:hAnsi="Times New Roman" w:eastAsia="Times New Roman" w:cs="Times New Roman"/>
                <w:sz w:val="24"/>
                <w:szCs w:val="24"/>
              </w:rPr>
              <w:t xml:space="preserve"> </w:t>
            </w:r>
          </w:p>
        </w:tc>
        <w:tc>
          <w:tcPr>
            <w:tcW w:w="1110" w:type="dxa"/>
            <w:tcBorders>
              <w:top w:val="single" w:color="000000" w:themeColor="text1"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0063540F">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Title</w:t>
            </w:r>
            <w:r>
              <w:rPr>
                <w:rFonts w:ascii="Times New Roman" w:hAnsi="Times New Roman" w:eastAsia="Times New Roman" w:cs="Times New Roman"/>
                <w:sz w:val="24"/>
                <w:szCs w:val="24"/>
              </w:rPr>
              <w:t xml:space="preserve"> </w:t>
            </w:r>
          </w:p>
        </w:tc>
      </w:tr>
      <w:tr w14:paraId="3D77677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0" w:hRule="atLeast"/>
        </w:trPr>
        <w:tc>
          <w:tcPr>
            <w:tcW w:w="1530" w:type="dxa"/>
            <w:tcBorders>
              <w:top w:val="single" w:color="7F7F7F" w:themeColor="background1" w:themeShade="80"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14:paraId="76D31089">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Supervisor </w:t>
            </w:r>
          </w:p>
        </w:tc>
        <w:tc>
          <w:tcPr>
            <w:tcW w:w="295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1A2E4BB0">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Lâm Hữu Khánh Phương</w:t>
            </w:r>
          </w:p>
        </w:tc>
        <w:tc>
          <w:tcPr>
            <w:tcW w:w="1590"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7D1A5269">
            <w:pPr>
              <w:spacing w:before="40" w:after="40"/>
              <w:ind w:left="-80"/>
              <w:jc w:val="center"/>
              <w:rPr>
                <w:rFonts w:ascii="Times New Roman" w:hAnsi="Times New Roman" w:eastAsia="Times New Roman" w:cs="Times New Roman"/>
                <w:sz w:val="24"/>
                <w:szCs w:val="24"/>
                <w:lang w:val="vi-VN"/>
              </w:rPr>
            </w:pPr>
          </w:p>
        </w:tc>
        <w:tc>
          <w:tcPr>
            <w:tcW w:w="292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75D87E2D">
            <w:pPr>
              <w:spacing w:before="40" w:after="40"/>
              <w:ind w:left="-80"/>
              <w:jc w:val="center"/>
              <w:rPr>
                <w:rFonts w:ascii="Times New Roman" w:hAnsi="Times New Roman" w:eastAsia="Times New Roman" w:cs="Times New Roman"/>
                <w:color w:val="0000FF"/>
                <w:sz w:val="24"/>
                <w:szCs w:val="24"/>
                <w:lang w:val="vi-VN"/>
              </w:rPr>
            </w:pPr>
            <w:r>
              <w:rPr>
                <w:rFonts w:ascii="Times New Roman" w:hAnsi="Times New Roman" w:eastAsia="Times New Roman" w:cs="Times New Roman"/>
                <w:color w:val="0000FF"/>
                <w:sz w:val="24"/>
                <w:szCs w:val="24"/>
                <w:lang w:val="vi-VN"/>
              </w:rPr>
              <w:t>phuonglhk@fe.edu.vn</w:t>
            </w:r>
          </w:p>
        </w:tc>
        <w:tc>
          <w:tcPr>
            <w:tcW w:w="1110"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0D6D8441">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val="vi-VN"/>
              </w:rPr>
              <w:t xml:space="preserve"> </w:t>
            </w:r>
          </w:p>
        </w:tc>
      </w:tr>
      <w:tr w14:paraId="6A299C6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0" w:hRule="atLeast"/>
        </w:trPr>
        <w:tc>
          <w:tcPr>
            <w:tcW w:w="1530" w:type="dxa"/>
            <w:tcBorders>
              <w:top w:val="single" w:color="7F7F7F" w:themeColor="background1" w:themeShade="80"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vAlign w:val="center"/>
          </w:tcPr>
          <w:p w14:paraId="28C9F0E4">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Supervisor </w:t>
            </w:r>
          </w:p>
        </w:tc>
        <w:tc>
          <w:tcPr>
            <w:tcW w:w="295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662B236E">
            <w:pPr>
              <w:spacing w:before="40" w:after="40"/>
              <w:ind w:left="-80"/>
              <w:jc w:val="center"/>
              <w:rPr>
                <w:rFonts w:ascii="Times New Roman" w:hAnsi="Times New Roman" w:eastAsia="Times New Roman" w:cs="Times New Roman"/>
                <w:sz w:val="24"/>
                <w:szCs w:val="24"/>
              </w:rPr>
            </w:pPr>
          </w:p>
        </w:tc>
        <w:tc>
          <w:tcPr>
            <w:tcW w:w="1590"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1FFB338A">
            <w:pPr>
              <w:spacing w:before="40" w:after="40"/>
              <w:ind w:left="-80"/>
              <w:jc w:val="center"/>
              <w:rPr>
                <w:rFonts w:ascii="Times New Roman" w:hAnsi="Times New Roman" w:eastAsia="Times New Roman" w:cs="Times New Roman"/>
                <w:sz w:val="24"/>
                <w:szCs w:val="24"/>
              </w:rPr>
            </w:pPr>
          </w:p>
        </w:tc>
        <w:tc>
          <w:tcPr>
            <w:tcW w:w="2925"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02F50349">
            <w:pPr>
              <w:spacing w:before="40" w:after="40"/>
              <w:ind w:left="-80"/>
              <w:jc w:val="center"/>
              <w:rPr>
                <w:rFonts w:ascii="Times New Roman" w:hAnsi="Times New Roman" w:eastAsia="Times New Roman" w:cs="Times New Roman"/>
                <w:color w:val="0000FF"/>
                <w:sz w:val="24"/>
                <w:szCs w:val="24"/>
              </w:rPr>
            </w:pPr>
          </w:p>
        </w:tc>
        <w:tc>
          <w:tcPr>
            <w:tcW w:w="1110" w:type="dxa"/>
            <w:tcBorders>
              <w:top w:val="single" w:color="7F7F7F" w:themeColor="background1" w:themeShade="80" w:sz="6" w:space="0"/>
              <w:left w:val="single" w:color="7F7F7F" w:themeColor="background1" w:themeShade="80" w:sz="6" w:space="0"/>
              <w:bottom w:val="single" w:color="000000" w:themeColor="text1" w:sz="6" w:space="0"/>
              <w:right w:val="single" w:color="000000" w:themeColor="text1" w:sz="6" w:space="0"/>
            </w:tcBorders>
            <w:tcMar>
              <w:top w:w="0" w:type="dxa"/>
              <w:left w:w="0" w:type="dxa"/>
              <w:bottom w:w="0" w:type="dxa"/>
              <w:right w:w="0" w:type="dxa"/>
            </w:tcMar>
            <w:vAlign w:val="center"/>
          </w:tcPr>
          <w:p w14:paraId="0C8BCC4F">
            <w:pPr>
              <w:spacing w:before="40" w:after="40"/>
              <w:ind w:left="-80"/>
              <w:jc w:val="center"/>
              <w:rPr>
                <w:rFonts w:ascii="Times New Roman" w:hAnsi="Times New Roman" w:eastAsia="Times New Roman" w:cs="Times New Roman"/>
                <w:sz w:val="24"/>
                <w:szCs w:val="24"/>
              </w:rPr>
            </w:pPr>
          </w:p>
        </w:tc>
      </w:tr>
    </w:tbl>
    <w:p w14:paraId="596345D3">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2. Register information for students (if have)</w:t>
      </w:r>
      <w:r>
        <w:rPr>
          <w:rFonts w:ascii="Times New Roman" w:hAnsi="Times New Roman" w:eastAsia="Times New Roman" w:cs="Times New Roman"/>
          <w:sz w:val="24"/>
          <w:szCs w:val="24"/>
        </w:rPr>
        <w:t xml:space="preserve"> </w:t>
      </w:r>
    </w:p>
    <w:tbl>
      <w:tblPr>
        <w:tblStyle w:val="13"/>
        <w:tblW w:w="10185"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100" w:type="dxa"/>
          <w:left w:w="100" w:type="dxa"/>
          <w:bottom w:w="100" w:type="dxa"/>
          <w:right w:w="100" w:type="dxa"/>
        </w:tblCellMar>
      </w:tblPr>
      <w:tblGrid>
        <w:gridCol w:w="555"/>
        <w:gridCol w:w="2490"/>
        <w:gridCol w:w="1230"/>
        <w:gridCol w:w="1410"/>
        <w:gridCol w:w="3015"/>
        <w:gridCol w:w="1485"/>
      </w:tblGrid>
      <w:tr w14:paraId="4C32EE7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55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507A95B4">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c>
          <w:tcPr>
            <w:tcW w:w="2490"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09CE035E">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Full name</w:t>
            </w:r>
            <w:r>
              <w:rPr>
                <w:rFonts w:ascii="Times New Roman" w:hAnsi="Times New Roman" w:eastAsia="Times New Roman" w:cs="Times New Roman"/>
                <w:sz w:val="24"/>
                <w:szCs w:val="24"/>
              </w:rPr>
              <w:t xml:space="preserve"> </w:t>
            </w:r>
          </w:p>
        </w:tc>
        <w:tc>
          <w:tcPr>
            <w:tcW w:w="1230"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3F63F2FB">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Student code</w:t>
            </w:r>
            <w:r>
              <w:rPr>
                <w:rFonts w:ascii="Times New Roman" w:hAnsi="Times New Roman" w:eastAsia="Times New Roman" w:cs="Times New Roman"/>
                <w:sz w:val="24"/>
                <w:szCs w:val="24"/>
              </w:rPr>
              <w:t xml:space="preserve"> </w:t>
            </w:r>
          </w:p>
        </w:tc>
        <w:tc>
          <w:tcPr>
            <w:tcW w:w="1410"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786D6C1C">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Phone</w:t>
            </w:r>
            <w:r>
              <w:rPr>
                <w:rFonts w:ascii="Times New Roman" w:hAnsi="Times New Roman" w:eastAsia="Times New Roman" w:cs="Times New Roman"/>
                <w:sz w:val="24"/>
                <w:szCs w:val="24"/>
              </w:rPr>
              <w:t xml:space="preserve"> </w:t>
            </w:r>
          </w:p>
        </w:tc>
        <w:tc>
          <w:tcPr>
            <w:tcW w:w="3015"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18D961B7">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E-mail</w:t>
            </w:r>
            <w:r>
              <w:rPr>
                <w:rFonts w:ascii="Times New Roman" w:hAnsi="Times New Roman" w:eastAsia="Times New Roman" w:cs="Times New Roman"/>
                <w:sz w:val="24"/>
                <w:szCs w:val="24"/>
              </w:rPr>
              <w:t xml:space="preserve"> </w:t>
            </w:r>
          </w:p>
        </w:tc>
        <w:tc>
          <w:tcPr>
            <w:tcW w:w="1485" w:type="dxa"/>
            <w:tcBorders>
              <w:top w:val="single" w:color="000000" w:sz="6" w:space="0"/>
              <w:left w:val="single" w:color="808080" w:sz="6" w:space="0"/>
              <w:bottom w:val="single" w:color="000000" w:sz="6" w:space="0"/>
              <w:right w:val="single" w:color="000000" w:sz="6" w:space="0"/>
            </w:tcBorders>
            <w:tcMar>
              <w:top w:w="0" w:type="dxa"/>
              <w:left w:w="0" w:type="dxa"/>
              <w:bottom w:w="0" w:type="dxa"/>
              <w:right w:w="0" w:type="dxa"/>
            </w:tcMar>
            <w:vAlign w:val="center"/>
          </w:tcPr>
          <w:p w14:paraId="6686608D">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Role in Group</w:t>
            </w:r>
            <w:r>
              <w:rPr>
                <w:rFonts w:ascii="Times New Roman" w:hAnsi="Times New Roman" w:eastAsia="Times New Roman" w:cs="Times New Roman"/>
                <w:sz w:val="24"/>
                <w:szCs w:val="24"/>
              </w:rPr>
              <w:t xml:space="preserve"> </w:t>
            </w:r>
          </w:p>
        </w:tc>
      </w:tr>
      <w:tr w14:paraId="549208C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555"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top"/>
          </w:tcPr>
          <w:p w14:paraId="58F344FD">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sz w:val="24"/>
                <w:szCs w:val="24"/>
                <w:rtl w:val="0"/>
              </w:rPr>
              <w:t>1</w:t>
            </w:r>
          </w:p>
        </w:tc>
        <w:tc>
          <w:tcPr>
            <w:tcW w:w="249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07AA7E1F">
            <w:pPr>
              <w:keepNext/>
              <w:widowControl w:val="0"/>
              <w:spacing w:line="240" w:lineRule="auto"/>
              <w:jc w:val="center"/>
              <w:rPr>
                <w:rFonts w:ascii="Times New Roman" w:hAnsi="Times New Roman" w:eastAsia="Times New Roman" w:cs="Times New Roman"/>
                <w:sz w:val="24"/>
                <w:szCs w:val="24"/>
                <w:lang w:val="vi-VN"/>
              </w:rPr>
            </w:pPr>
            <w:r>
              <w:rPr>
                <w:color w:val="081B3A"/>
                <w:rtl w:val="0"/>
              </w:rPr>
              <w:t>Nguyễn Song Toàn</w:t>
            </w:r>
          </w:p>
        </w:tc>
        <w:tc>
          <w:tcPr>
            <w:tcW w:w="123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32B5276E">
            <w:pPr>
              <w:keepNext/>
              <w:widowControl w:val="0"/>
              <w:spacing w:line="240" w:lineRule="auto"/>
              <w:jc w:val="center"/>
              <w:rPr>
                <w:rFonts w:ascii="Times New Roman" w:hAnsi="Times New Roman" w:eastAsia="Times New Roman" w:cs="Times New Roman"/>
                <w:sz w:val="24"/>
                <w:szCs w:val="24"/>
                <w:lang w:val="vi-VN"/>
              </w:rPr>
            </w:pPr>
            <w:r>
              <w:rPr>
                <w:color w:val="081B3A"/>
                <w:rtl w:val="0"/>
              </w:rPr>
              <w:t>SE183104</w:t>
            </w:r>
          </w:p>
        </w:tc>
        <w:tc>
          <w:tcPr>
            <w:tcW w:w="141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6AB67B54">
            <w:pPr>
              <w:keepNext/>
              <w:spacing w:before="40" w:after="40" w:line="240" w:lineRule="auto"/>
              <w:ind w:left="20" w:leftChars="0" w:firstLine="0" w:firstLineChars="0"/>
              <w:jc w:val="cente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rtl w:val="0"/>
              </w:rPr>
              <w:t>0344017063</w:t>
            </w:r>
          </w:p>
        </w:tc>
        <w:tc>
          <w:tcPr>
            <w:tcW w:w="301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75A63395">
            <w:pPr>
              <w:keepNext/>
              <w:widowControl w:val="0"/>
              <w:spacing w:line="240" w:lineRule="auto"/>
              <w:rPr>
                <w:rFonts w:ascii="Times New Roman" w:hAnsi="Times New Roman" w:eastAsia="Times New Roman" w:cs="Times New Roman"/>
                <w:color w:val="3333FF"/>
                <w:sz w:val="24"/>
                <w:szCs w:val="24"/>
                <w:lang w:val="vi-VN"/>
              </w:rPr>
            </w:pPr>
            <w:r>
              <w:rPr>
                <w:rtl w:val="0"/>
              </w:rPr>
              <w:t>toannsse183104@fpt.edu.vn</w:t>
            </w:r>
          </w:p>
        </w:tc>
        <w:tc>
          <w:tcPr>
            <w:tcW w:w="148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0415D4D1">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tl w:val="0"/>
              </w:rPr>
              <w:t>Leader</w:t>
            </w:r>
          </w:p>
        </w:tc>
      </w:tr>
      <w:tr w14:paraId="6F14FBA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729" w:hRule="atLeast"/>
        </w:trPr>
        <w:tc>
          <w:tcPr>
            <w:tcW w:w="555"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top"/>
          </w:tcPr>
          <w:p w14:paraId="01688721">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sz w:val="24"/>
                <w:szCs w:val="24"/>
                <w:rtl w:val="0"/>
              </w:rPr>
              <w:t>2</w:t>
            </w:r>
          </w:p>
        </w:tc>
        <w:tc>
          <w:tcPr>
            <w:tcW w:w="249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2214AA9F">
            <w:pPr>
              <w:keepNext/>
              <w:widowControl w:val="0"/>
              <w:spacing w:line="240" w:lineRule="auto"/>
              <w:jc w:val="center"/>
              <w:rPr>
                <w:rFonts w:ascii="Times New Roman" w:hAnsi="Times New Roman" w:eastAsia="Times New Roman" w:cs="Times New Roman"/>
                <w:sz w:val="24"/>
                <w:szCs w:val="24"/>
              </w:rPr>
            </w:pPr>
            <w:r>
              <w:rPr>
                <w:color w:val="081B3A"/>
                <w:rtl w:val="0"/>
              </w:rPr>
              <w:t>Tô Minh Tuyền</w:t>
            </w:r>
          </w:p>
        </w:tc>
        <w:tc>
          <w:tcPr>
            <w:tcW w:w="123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0DE260FF">
            <w:pPr>
              <w:keepNext/>
              <w:widowControl w:val="0"/>
              <w:spacing w:line="240" w:lineRule="auto"/>
              <w:jc w:val="center"/>
              <w:rPr>
                <w:rFonts w:ascii="Times New Roman" w:hAnsi="Times New Roman" w:eastAsia="Times New Roman" w:cs="Times New Roman"/>
                <w:sz w:val="24"/>
                <w:szCs w:val="24"/>
              </w:rPr>
            </w:pPr>
            <w:r>
              <w:rPr>
                <w:color w:val="081B3A"/>
                <w:rtl w:val="0"/>
              </w:rPr>
              <w:t>SE183888</w:t>
            </w:r>
          </w:p>
        </w:tc>
        <w:tc>
          <w:tcPr>
            <w:tcW w:w="141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40AFBD56">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0905997878</w:t>
            </w:r>
          </w:p>
        </w:tc>
        <w:tc>
          <w:tcPr>
            <w:tcW w:w="301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30FF7242">
            <w:pPr>
              <w:keepNext/>
              <w:widowControl w:val="0"/>
              <w:spacing w:line="240" w:lineRule="auto"/>
              <w:jc w:val="center"/>
              <w:rPr>
                <w:rFonts w:ascii="Times New Roman" w:hAnsi="Times New Roman" w:eastAsia="Times New Roman" w:cs="Times New Roman"/>
                <w:color w:val="3333FF"/>
                <w:sz w:val="24"/>
                <w:szCs w:val="24"/>
              </w:rPr>
            </w:pPr>
            <w:r>
              <w:rPr>
                <w:rtl w:val="0"/>
              </w:rPr>
              <w:t>tuyentmse183888@fpt.edu.vn</w:t>
            </w:r>
          </w:p>
        </w:tc>
        <w:tc>
          <w:tcPr>
            <w:tcW w:w="148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52CF203F">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tl w:val="0"/>
              </w:rPr>
              <w:t>Member</w:t>
            </w:r>
          </w:p>
        </w:tc>
      </w:tr>
      <w:tr w14:paraId="4433E72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85" w:hRule="atLeast"/>
        </w:trPr>
        <w:tc>
          <w:tcPr>
            <w:tcW w:w="555"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top"/>
          </w:tcPr>
          <w:p w14:paraId="13075604">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sz w:val="24"/>
                <w:szCs w:val="24"/>
                <w:rtl w:val="0"/>
              </w:rPr>
              <w:t>3</w:t>
            </w:r>
          </w:p>
        </w:tc>
        <w:tc>
          <w:tcPr>
            <w:tcW w:w="249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1B7BA635">
            <w:pPr>
              <w:keepNext/>
              <w:widowControl w:val="0"/>
              <w:spacing w:line="240" w:lineRule="auto"/>
              <w:jc w:val="center"/>
              <w:rPr>
                <w:rFonts w:ascii="Times New Roman" w:hAnsi="Times New Roman" w:eastAsia="Times New Roman" w:cs="Times New Roman"/>
                <w:sz w:val="24"/>
                <w:szCs w:val="24"/>
              </w:rPr>
            </w:pPr>
            <w:r>
              <w:rPr>
                <w:color w:val="081B3A"/>
                <w:rtl w:val="0"/>
              </w:rPr>
              <w:t>Lê Minh Thống</w:t>
            </w:r>
          </w:p>
        </w:tc>
        <w:tc>
          <w:tcPr>
            <w:tcW w:w="123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71A3EF0E">
            <w:pPr>
              <w:keepNext/>
              <w:widowControl w:val="0"/>
              <w:spacing w:line="240" w:lineRule="auto"/>
              <w:jc w:val="center"/>
              <w:rPr>
                <w:rFonts w:ascii="Times New Roman" w:hAnsi="Times New Roman" w:eastAsia="Times New Roman" w:cs="Times New Roman"/>
                <w:sz w:val="24"/>
                <w:szCs w:val="24"/>
              </w:rPr>
            </w:pPr>
            <w:r>
              <w:rPr>
                <w:color w:val="081B3A"/>
                <w:rtl w:val="0"/>
              </w:rPr>
              <w:t>SE183545</w:t>
            </w:r>
          </w:p>
        </w:tc>
        <w:tc>
          <w:tcPr>
            <w:tcW w:w="141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3916E7F1">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0708946445</w:t>
            </w:r>
          </w:p>
        </w:tc>
        <w:tc>
          <w:tcPr>
            <w:tcW w:w="301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3ECCEC22">
            <w:pPr>
              <w:keepNext/>
              <w:widowControl w:val="0"/>
              <w:spacing w:line="240" w:lineRule="auto"/>
              <w:jc w:val="center"/>
              <w:rPr>
                <w:rFonts w:ascii="Times New Roman" w:hAnsi="Times New Roman" w:eastAsia="Times New Roman" w:cs="Times New Roman"/>
                <w:sz w:val="24"/>
                <w:szCs w:val="24"/>
              </w:rPr>
            </w:pPr>
            <w:r>
              <w:rPr>
                <w:rtl w:val="0"/>
              </w:rPr>
              <w:t>thonglmse183545@fpt.edu.vn</w:t>
            </w:r>
          </w:p>
        </w:tc>
        <w:tc>
          <w:tcPr>
            <w:tcW w:w="148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568B9730">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tl w:val="0"/>
              </w:rPr>
              <w:t>Member</w:t>
            </w:r>
          </w:p>
        </w:tc>
      </w:tr>
      <w:tr w14:paraId="6BC47F3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750" w:hRule="atLeast"/>
        </w:trPr>
        <w:tc>
          <w:tcPr>
            <w:tcW w:w="555" w:type="dxa"/>
            <w:tcBorders>
              <w:top w:val="single" w:color="808080" w:sz="6" w:space="0"/>
              <w:left w:val="single" w:color="000000" w:sz="6" w:space="0"/>
              <w:bottom w:val="single" w:color="808080" w:sz="6" w:space="0"/>
              <w:right w:val="single" w:color="000000" w:sz="6" w:space="0"/>
            </w:tcBorders>
            <w:tcMar>
              <w:top w:w="0" w:type="dxa"/>
              <w:left w:w="0" w:type="dxa"/>
              <w:bottom w:w="0" w:type="dxa"/>
              <w:right w:w="0" w:type="dxa"/>
            </w:tcMar>
            <w:vAlign w:val="top"/>
          </w:tcPr>
          <w:p w14:paraId="163881EA">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sz w:val="24"/>
                <w:szCs w:val="24"/>
                <w:rtl w:val="0"/>
              </w:rPr>
              <w:t>4</w:t>
            </w:r>
          </w:p>
        </w:tc>
        <w:tc>
          <w:tcPr>
            <w:tcW w:w="2490"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bottom"/>
          </w:tcPr>
          <w:p w14:paraId="10DCBC50">
            <w:pPr>
              <w:keepNext/>
              <w:widowControl w:val="0"/>
              <w:spacing w:line="240" w:lineRule="auto"/>
              <w:jc w:val="center"/>
              <w:rPr>
                <w:rFonts w:ascii="Times New Roman" w:hAnsi="Times New Roman" w:eastAsia="Times New Roman" w:cs="Times New Roman"/>
                <w:sz w:val="24"/>
                <w:szCs w:val="24"/>
              </w:rPr>
            </w:pPr>
            <w:r>
              <w:rPr>
                <w:rtl w:val="0"/>
              </w:rPr>
              <w:t>Phạm Nguyên Khoa</w:t>
            </w:r>
          </w:p>
        </w:tc>
        <w:tc>
          <w:tcPr>
            <w:tcW w:w="1230"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bottom"/>
          </w:tcPr>
          <w:p w14:paraId="7F30F56B">
            <w:pPr>
              <w:keepNext/>
              <w:widowControl w:val="0"/>
              <w:spacing w:line="240" w:lineRule="auto"/>
              <w:jc w:val="center"/>
              <w:rPr>
                <w:rFonts w:ascii="Times New Roman" w:hAnsi="Times New Roman" w:eastAsia="Times New Roman" w:cs="Times New Roman"/>
                <w:sz w:val="24"/>
                <w:szCs w:val="24"/>
              </w:rPr>
            </w:pPr>
            <w:r>
              <w:rPr>
                <w:rtl w:val="0"/>
              </w:rPr>
              <w:t>SE183214</w:t>
            </w:r>
          </w:p>
        </w:tc>
        <w:tc>
          <w:tcPr>
            <w:tcW w:w="1410"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top"/>
          </w:tcPr>
          <w:p w14:paraId="1443F818">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0382417490</w:t>
            </w:r>
          </w:p>
        </w:tc>
        <w:tc>
          <w:tcPr>
            <w:tcW w:w="3015"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bottom"/>
          </w:tcPr>
          <w:p w14:paraId="0E916BB1">
            <w:pPr>
              <w:keepNext/>
              <w:widowControl w:val="0"/>
              <w:spacing w:line="240" w:lineRule="auto"/>
              <w:rPr>
                <w:rFonts w:ascii="Times New Roman" w:hAnsi="Times New Roman" w:eastAsia="Times New Roman" w:cs="Times New Roman"/>
                <w:sz w:val="24"/>
                <w:szCs w:val="24"/>
              </w:rPr>
            </w:pPr>
            <w:r>
              <w:rPr>
                <w:rtl w:val="0"/>
              </w:rPr>
              <w:t>khoapnse183214@fpt.edu.vn</w:t>
            </w:r>
          </w:p>
        </w:tc>
        <w:tc>
          <w:tcPr>
            <w:tcW w:w="1485" w:type="dxa"/>
            <w:tcBorders>
              <w:top w:val="single" w:color="808080" w:sz="6" w:space="0"/>
              <w:left w:val="single" w:color="808080" w:sz="6" w:space="0"/>
              <w:bottom w:val="single" w:color="808080" w:sz="6" w:space="0"/>
              <w:right w:val="single" w:color="000000" w:sz="6" w:space="0"/>
            </w:tcBorders>
            <w:tcMar>
              <w:top w:w="0" w:type="dxa"/>
              <w:left w:w="0" w:type="dxa"/>
              <w:bottom w:w="0" w:type="dxa"/>
              <w:right w:w="0" w:type="dxa"/>
            </w:tcMar>
            <w:vAlign w:val="top"/>
          </w:tcPr>
          <w:p w14:paraId="7BDD16E6">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tl w:val="0"/>
              </w:rPr>
              <w:t>Member</w:t>
            </w:r>
          </w:p>
        </w:tc>
      </w:tr>
      <w:tr w14:paraId="14613C9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750" w:hRule="atLeast"/>
        </w:trPr>
        <w:tc>
          <w:tcPr>
            <w:tcW w:w="555" w:type="dxa"/>
            <w:tcBorders>
              <w:top w:val="single" w:color="808080" w:sz="6" w:space="0"/>
              <w:left w:val="single" w:color="000000" w:sz="6" w:space="0"/>
              <w:bottom w:val="single" w:color="000000" w:sz="6" w:space="0"/>
              <w:right w:val="single" w:color="000000" w:sz="6" w:space="0"/>
            </w:tcBorders>
            <w:tcMar>
              <w:top w:w="0" w:type="dxa"/>
              <w:left w:w="0" w:type="dxa"/>
              <w:bottom w:w="0" w:type="dxa"/>
              <w:right w:w="0" w:type="dxa"/>
            </w:tcMar>
            <w:vAlign w:val="top"/>
          </w:tcPr>
          <w:p w14:paraId="21716323">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sz w:val="24"/>
                <w:szCs w:val="24"/>
                <w:rtl w:val="0"/>
              </w:rPr>
              <w:t>5</w:t>
            </w:r>
          </w:p>
        </w:tc>
        <w:tc>
          <w:tcPr>
            <w:tcW w:w="249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15F4FCF9">
            <w:pPr>
              <w:keepNext/>
              <w:widowControl w:val="0"/>
              <w:spacing w:line="240" w:lineRule="auto"/>
              <w:jc w:val="center"/>
              <w:rPr>
                <w:rFonts w:ascii="Times New Roman" w:hAnsi="Times New Roman" w:eastAsia="Times New Roman" w:cs="Times New Roman"/>
                <w:sz w:val="24"/>
                <w:szCs w:val="24"/>
              </w:rPr>
            </w:pPr>
            <w:r>
              <w:rPr>
                <w:rtl w:val="0"/>
              </w:rPr>
              <w:t>Nguyễn Thế Trung</w:t>
            </w:r>
          </w:p>
        </w:tc>
        <w:tc>
          <w:tcPr>
            <w:tcW w:w="123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7299AC54">
            <w:pPr>
              <w:keepNext/>
              <w:widowControl w:val="0"/>
              <w:spacing w:line="240" w:lineRule="auto"/>
              <w:jc w:val="center"/>
              <w:rPr>
                <w:rFonts w:ascii="Times New Roman" w:hAnsi="Times New Roman" w:eastAsia="Times New Roman" w:cs="Times New Roman"/>
                <w:sz w:val="24"/>
                <w:szCs w:val="24"/>
              </w:rPr>
            </w:pPr>
            <w:r>
              <w:rPr>
                <w:rtl w:val="0"/>
              </w:rPr>
              <w:t>SE183179</w:t>
            </w:r>
          </w:p>
        </w:tc>
        <w:tc>
          <w:tcPr>
            <w:tcW w:w="1410"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0C75047C">
            <w:pPr>
              <w:keepNext/>
              <w:spacing w:before="40" w:after="40" w:line="240" w:lineRule="auto"/>
              <w:ind w:left="20" w:leftChars="0" w:firstLine="0" w:firstLineChars="0"/>
              <w:jc w:val="center"/>
              <w:rPr>
                <w:rFonts w:ascii="Times New Roman" w:hAnsi="Times New Roman" w:eastAsia="Times New Roman" w:cs="Times New Roman"/>
                <w:sz w:val="24"/>
                <w:szCs w:val="24"/>
              </w:rPr>
            </w:pPr>
            <w:r>
              <w:rPr>
                <w:rtl w:val="0"/>
              </w:rPr>
              <w:t>0913173378</w:t>
            </w:r>
          </w:p>
        </w:tc>
        <w:tc>
          <w:tcPr>
            <w:tcW w:w="301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bottom"/>
          </w:tcPr>
          <w:p w14:paraId="0039C72B">
            <w:pPr>
              <w:keepNext/>
              <w:widowControl w:val="0"/>
              <w:spacing w:line="240" w:lineRule="auto"/>
              <w:rPr>
                <w:rFonts w:ascii="Times New Roman" w:hAnsi="Times New Roman" w:eastAsia="Times New Roman" w:cs="Times New Roman"/>
                <w:sz w:val="24"/>
                <w:szCs w:val="24"/>
              </w:rPr>
            </w:pPr>
            <w:r>
              <w:rPr>
                <w:rtl w:val="0"/>
              </w:rPr>
              <w:t>trungntse183179@fpt.edu.vn</w:t>
            </w:r>
          </w:p>
        </w:tc>
        <w:tc>
          <w:tcPr>
            <w:tcW w:w="1485" w:type="dxa"/>
            <w:tcBorders>
              <w:top w:val="single" w:color="808080" w:sz="6" w:space="0"/>
              <w:left w:val="single" w:color="808080" w:sz="6" w:space="0"/>
              <w:bottom w:val="single" w:color="000000" w:sz="6" w:space="0"/>
              <w:right w:val="single" w:color="000000" w:sz="6" w:space="0"/>
            </w:tcBorders>
            <w:tcMar>
              <w:top w:w="0" w:type="dxa"/>
              <w:left w:w="0" w:type="dxa"/>
              <w:bottom w:w="0" w:type="dxa"/>
              <w:right w:w="0" w:type="dxa"/>
            </w:tcMar>
            <w:vAlign w:val="top"/>
          </w:tcPr>
          <w:p w14:paraId="439A5FFD">
            <w:pPr>
              <w:keepNext/>
              <w:spacing w:before="40" w:after="40" w:line="240" w:lineRule="auto"/>
              <w:ind w:left="20" w:leftChars="0" w:firstLine="0" w:firstLineChars="0"/>
              <w:jc w:val="center"/>
              <w:rPr>
                <w:rFonts w:ascii="Times New Roman" w:hAnsi="Times New Roman" w:eastAsia="Times New Roman" w:cs="Times New Roman"/>
                <w:sz w:val="24"/>
                <w:szCs w:val="24"/>
                <w:lang w:val="vi-VN"/>
              </w:rPr>
            </w:pPr>
            <w:r>
              <w:rPr>
                <w:rtl w:val="0"/>
              </w:rPr>
              <w:t>Member</w:t>
            </w:r>
          </w:p>
        </w:tc>
      </w:tr>
    </w:tbl>
    <w:p w14:paraId="6C5094ED">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A6E3A5C">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3. Register content of Capstone Project</w:t>
      </w:r>
      <w:r>
        <w:rPr>
          <w:rFonts w:ascii="Times New Roman" w:hAnsi="Times New Roman" w:eastAsia="Times New Roman" w:cs="Times New Roman"/>
          <w:sz w:val="24"/>
          <w:szCs w:val="24"/>
        </w:rPr>
        <w:t xml:space="preserve"> </w:t>
      </w:r>
      <w:bookmarkStart w:id="0" w:name="_GoBack"/>
      <w:bookmarkEnd w:id="0"/>
    </w:p>
    <w:p w14:paraId="21C1DBC7">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3.1. Capstone Project name:</w:t>
      </w:r>
      <w:r>
        <w:rPr>
          <w:rFonts w:ascii="Times New Roman" w:hAnsi="Times New Roman" w:eastAsia="Times New Roman" w:cs="Times New Roman"/>
          <w:sz w:val="24"/>
          <w:szCs w:val="24"/>
        </w:rPr>
        <w:t xml:space="preserve"> </w:t>
      </w:r>
    </w:p>
    <w:p w14:paraId="25191A8A">
      <w:pPr>
        <w:numPr>
          <w:ilvl w:val="0"/>
          <w:numId w:val="1"/>
        </w:numPr>
        <w:ind w:left="1440"/>
        <w:rPr>
          <w:rFonts w:ascii="Times New Roman" w:hAnsi="Times New Roman" w:eastAsia="Times New Roman" w:cs="Times New Roman"/>
        </w:rPr>
      </w:pPr>
      <w:r>
        <w:rPr>
          <w:rFonts w:ascii="Times New Roman" w:hAnsi="Times New Roman" w:eastAsia="Times New Roman" w:cs="Times New Roman"/>
          <w:sz w:val="24"/>
          <w:szCs w:val="24"/>
        </w:rPr>
        <w:t>English: Web-Based Drone Programming and 3D Simulation Learning System</w:t>
      </w:r>
    </w:p>
    <w:p w14:paraId="4F1BF148">
      <w:pPr>
        <w:numPr>
          <w:ilvl w:val="0"/>
          <w:numId w:val="1"/>
        </w:numPr>
        <w:ind w:left="1440"/>
        <w:rPr>
          <w:rFonts w:ascii="Times New Roman" w:hAnsi="Times New Roman" w:eastAsia="Times New Roman" w:cs="Times New Roman"/>
          <w:lang w:val="en-US"/>
        </w:rPr>
      </w:pPr>
      <w:r>
        <w:rPr>
          <w:rFonts w:ascii="Times New Roman" w:hAnsi="Times New Roman" w:eastAsia="Times New Roman" w:cs="Times New Roman"/>
          <w:sz w:val="24"/>
          <w:szCs w:val="24"/>
          <w:lang w:val="en-US"/>
        </w:rPr>
        <w:t>Vietnamese: Hệ thống học lập trình drone trên nền web tích hợp mô phỏng 3D</w:t>
      </w:r>
    </w:p>
    <w:p w14:paraId="7E042621">
      <w:pPr>
        <w:numPr>
          <w:ilvl w:val="0"/>
          <w:numId w:val="2"/>
        </w:numPr>
        <w:ind w:left="1440"/>
        <w:rPr>
          <w:rFonts w:ascii="Times New Roman" w:hAnsi="Times New Roman" w:eastAsia="Times New Roman" w:cs="Times New Roman"/>
        </w:rPr>
      </w:pPr>
      <w:r>
        <w:rPr>
          <w:rFonts w:ascii="Times New Roman" w:hAnsi="Times New Roman" w:eastAsia="Times New Roman" w:cs="Times New Roman"/>
          <w:sz w:val="24"/>
          <w:szCs w:val="24"/>
        </w:rPr>
        <w:t>Abbreviation: SP26SE101</w:t>
      </w:r>
    </w:p>
    <w:p w14:paraId="0037AB11">
      <w:pPr>
        <w:numPr>
          <w:ilvl w:val="0"/>
          <w:numId w:val="3"/>
        </w:numPr>
        <w:ind w:left="1080"/>
        <w:rPr>
          <w:rFonts w:ascii="Times New Roman" w:hAnsi="Times New Roman" w:eastAsia="Times New Roman" w:cs="Times New Roman"/>
        </w:rPr>
      </w:pPr>
      <w:r>
        <w:rPr>
          <w:rFonts w:ascii="Times New Roman" w:hAnsi="Times New Roman" w:eastAsia="Times New Roman" w:cs="Times New Roman"/>
          <w:b/>
          <w:sz w:val="24"/>
          <w:szCs w:val="24"/>
        </w:rPr>
        <w:t>Context:</w:t>
      </w:r>
      <w:r>
        <w:rPr>
          <w:rFonts w:ascii="Times New Roman" w:hAnsi="Times New Roman" w:eastAsia="Times New Roman" w:cs="Times New Roman"/>
          <w:sz w:val="24"/>
          <w:szCs w:val="24"/>
        </w:rPr>
        <w:t xml:space="preserve"> </w:t>
      </w:r>
    </w:p>
    <w:p w14:paraId="2B12E705">
      <w:pPr>
        <w:ind w:left="1440"/>
        <w:rPr>
          <w:rFonts w:ascii="Times New Roman" w:hAnsi="Times New Roman" w:eastAsia="Times New Roman" w:cs="Times New Roman"/>
        </w:rPr>
      </w:pPr>
      <w:r>
        <w:rPr>
          <w:rFonts w:ascii="Times New Roman" w:hAnsi="Times New Roman" w:eastAsia="Times New Roman" w:cs="Times New Roman"/>
        </w:rPr>
        <w:t>STEM and robotics education increasingly require safe, accessible, and interactive environments where students can learn programming concepts through real-world hardware such as drones. However, training with physical drones presents several challenges, including safety concerns, equipment damage, high costs, and the need to install multiple software tools for coding and integration. Beginners often struggle with these technical barriers, limiting their learning experience and reducing class effectiveness.</w:t>
      </w:r>
      <w:r>
        <w:rPr>
          <w:rFonts w:ascii="Times New Roman" w:hAnsi="Times New Roman" w:eastAsia="Times New Roman" w:cs="Times New Roman"/>
        </w:rPr>
        <w:br w:type="textWrapping"/>
      </w:r>
      <w:r>
        <w:rPr>
          <w:rFonts w:ascii="Times New Roman" w:hAnsi="Times New Roman" w:eastAsia="Times New Roman" w:cs="Times New Roman"/>
        </w:rPr>
        <w:t>Key Problems:</w:t>
      </w:r>
      <w:r>
        <w:rPr>
          <w:rFonts w:ascii="Times New Roman" w:hAnsi="Times New Roman" w:eastAsia="Times New Roman" w:cs="Times New Roman"/>
        </w:rPr>
        <w:br w:type="textWrapping"/>
      </w:r>
      <w:r>
        <w:rPr>
          <w:rFonts w:ascii="Times New Roman" w:hAnsi="Times New Roman" w:eastAsia="Times New Roman" w:cs="Times New Roman"/>
        </w:rPr>
        <w:t>- Safety risks and hardware damage when beginners use real drones</w:t>
      </w:r>
      <w:r>
        <w:rPr>
          <w:rFonts w:ascii="Times New Roman" w:hAnsi="Times New Roman" w:eastAsia="Times New Roman" w:cs="Times New Roman"/>
        </w:rPr>
        <w:br w:type="textWrapping"/>
      </w:r>
      <w:r>
        <w:rPr>
          <w:rFonts w:ascii="Times New Roman" w:hAnsi="Times New Roman" w:eastAsia="Times New Roman" w:cs="Times New Roman"/>
        </w:rPr>
        <w:t>- High equipment and maintenance costs for schools and clubs</w:t>
      </w:r>
      <w:r>
        <w:rPr>
          <w:rFonts w:ascii="Times New Roman" w:hAnsi="Times New Roman" w:eastAsia="Times New Roman" w:cs="Times New Roman"/>
        </w:rPr>
        <w:br w:type="textWrapping"/>
      </w:r>
      <w:r>
        <w:rPr>
          <w:rFonts w:ascii="Times New Roman" w:hAnsi="Times New Roman" w:eastAsia="Times New Roman" w:cs="Times New Roman"/>
        </w:rPr>
        <w:t>- Complex software setup required for programming and deployment</w:t>
      </w:r>
      <w:r>
        <w:rPr>
          <w:rFonts w:ascii="Times New Roman" w:hAnsi="Times New Roman" w:eastAsia="Times New Roman" w:cs="Times New Roman"/>
        </w:rPr>
        <w:br w:type="textWrapping"/>
      </w:r>
      <w:r>
        <w:rPr>
          <w:rFonts w:ascii="Times New Roman" w:hAnsi="Times New Roman" w:eastAsia="Times New Roman" w:cs="Times New Roman"/>
        </w:rPr>
        <w:t>- Lack of standardized learning paths and guided activities</w:t>
      </w:r>
      <w:r>
        <w:rPr>
          <w:rFonts w:ascii="Times New Roman" w:hAnsi="Times New Roman" w:eastAsia="Times New Roman" w:cs="Times New Roman"/>
        </w:rPr>
        <w:br w:type="textWrapping"/>
      </w:r>
      <w:r>
        <w:rPr>
          <w:rFonts w:ascii="Times New Roman" w:hAnsi="Times New Roman" w:eastAsia="Times New Roman" w:cs="Times New Roman"/>
        </w:rPr>
        <w:t>- Limited tools for managing drone competitions, teams, and training programs</w:t>
      </w:r>
    </w:p>
    <w:p w14:paraId="0F356D22">
      <w:pPr>
        <w:numPr>
          <w:ilvl w:val="0"/>
          <w:numId w:val="4"/>
        </w:numPr>
        <w:ind w:left="1080"/>
        <w:rPr>
          <w:rFonts w:ascii="Times New Roman" w:hAnsi="Times New Roman" w:eastAsia="Times New Roman" w:cs="Times New Roman"/>
        </w:rPr>
      </w:pPr>
      <w:r>
        <w:rPr>
          <w:rFonts w:ascii="Times New Roman" w:hAnsi="Times New Roman" w:eastAsia="Times New Roman" w:cs="Times New Roman"/>
          <w:b/>
          <w:sz w:val="24"/>
          <w:szCs w:val="24"/>
        </w:rPr>
        <w:t>Proposed Solutions</w:t>
      </w:r>
      <w:r>
        <w:rPr>
          <w:rFonts w:ascii="Times New Roman" w:hAnsi="Times New Roman" w:eastAsia="Times New Roman" w:cs="Times New Roman"/>
          <w:sz w:val="24"/>
          <w:szCs w:val="24"/>
        </w:rPr>
        <w:t xml:space="preserve"> </w:t>
      </w:r>
    </w:p>
    <w:p w14:paraId="441513EA">
      <w:pPr>
        <w:ind w:left="1440"/>
        <w:rPr>
          <w:rFonts w:ascii="Times New Roman" w:hAnsi="Times New Roman" w:eastAsia="Times New Roman" w:cs="Times New Roman"/>
        </w:rPr>
      </w:pPr>
      <w:r>
        <w:rPr>
          <w:rFonts w:ascii="Times New Roman" w:hAnsi="Times New Roman" w:eastAsia="Times New Roman" w:cs="Times New Roman"/>
        </w:rPr>
        <w:t>The proposed solution is to build a unified web-based platform that enables students to learn drone programming safely and interactively without relying heavily on physical hardware. The system combines coding, simulation, learning activities, and real-world deployment in a single environment to reduce technical barriers and improve instructional efficiency.</w:t>
      </w:r>
      <w:r>
        <w:rPr>
          <w:rFonts w:ascii="Times New Roman" w:hAnsi="Times New Roman" w:eastAsia="Times New Roman" w:cs="Times New Roman"/>
        </w:rPr>
        <w:br w:type="textWrapping"/>
      </w:r>
      <w:r>
        <w:rPr>
          <w:rFonts w:ascii="Times New Roman" w:hAnsi="Times New Roman" w:eastAsia="Times New Roman" w:cs="Times New Roman"/>
        </w:rPr>
        <w:t>Key components include:</w:t>
      </w:r>
      <w:r>
        <w:rPr>
          <w:rFonts w:ascii="Times New Roman" w:hAnsi="Times New Roman" w:eastAsia="Times New Roman" w:cs="Times New Roman"/>
        </w:rPr>
        <w:br w:type="textWrapping"/>
      </w:r>
      <w:r>
        <w:rPr>
          <w:rFonts w:ascii="Times New Roman" w:hAnsi="Times New Roman" w:eastAsia="Times New Roman" w:cs="Times New Roman"/>
        </w:rPr>
        <w:t>- A browser-based programming interface requiring no local installation</w:t>
      </w:r>
      <w:r>
        <w:rPr>
          <w:rFonts w:ascii="Times New Roman" w:hAnsi="Times New Roman" w:eastAsia="Times New Roman" w:cs="Times New Roman"/>
        </w:rPr>
        <w:br w:type="textWrapping"/>
      </w:r>
      <w:r>
        <w:rPr>
          <w:rFonts w:ascii="Times New Roman" w:hAnsi="Times New Roman" w:eastAsia="Times New Roman" w:cs="Times New Roman"/>
        </w:rPr>
        <w:t>- A 3D simulation engine for real-time visualization of drone behavior</w:t>
      </w:r>
      <w:r>
        <w:rPr>
          <w:rFonts w:ascii="Times New Roman" w:hAnsi="Times New Roman" w:eastAsia="Times New Roman" w:cs="Times New Roman"/>
        </w:rPr>
        <w:br w:type="textWrapping"/>
      </w:r>
      <w:r>
        <w:rPr>
          <w:rFonts w:ascii="Times New Roman" w:hAnsi="Times New Roman" w:eastAsia="Times New Roman" w:cs="Times New Roman"/>
        </w:rPr>
        <w:t>- Guided lab activities and structured learning paths for beginners</w:t>
      </w:r>
      <w:r>
        <w:rPr>
          <w:rFonts w:ascii="Times New Roman" w:hAnsi="Times New Roman" w:eastAsia="Times New Roman" w:cs="Times New Roman"/>
        </w:rPr>
        <w:br w:type="textWrapping"/>
      </w:r>
      <w:r>
        <w:rPr>
          <w:rFonts w:ascii="Times New Roman" w:hAnsi="Times New Roman" w:eastAsia="Times New Roman" w:cs="Times New Roman"/>
        </w:rPr>
        <w:t xml:space="preserve">- Code export functionality for running programs on real drones  </w:t>
      </w:r>
    </w:p>
    <w:p w14:paraId="4B1DA769">
      <w:pPr>
        <w:numPr>
          <w:ilvl w:val="0"/>
          <w:numId w:val="5"/>
        </w:numPr>
        <w:ind w:left="1080"/>
        <w:rPr>
          <w:rFonts w:ascii="Times New Roman" w:hAnsi="Times New Roman" w:eastAsia="Times New Roman" w:cs="Times New Roman"/>
        </w:rPr>
      </w:pPr>
      <w:r>
        <w:rPr>
          <w:rFonts w:ascii="Times New Roman" w:hAnsi="Times New Roman" w:eastAsia="Times New Roman" w:cs="Times New Roman"/>
          <w:b/>
          <w:sz w:val="24"/>
          <w:szCs w:val="24"/>
        </w:rPr>
        <w:t>Functional requirement</w:t>
      </w:r>
      <w:r>
        <w:rPr>
          <w:rFonts w:ascii="Times New Roman" w:hAnsi="Times New Roman" w:eastAsia="Times New Roman" w:cs="Times New Roman"/>
          <w:sz w:val="24"/>
          <w:szCs w:val="24"/>
        </w:rPr>
        <w:t xml:space="preserve"> </w:t>
      </w:r>
    </w:p>
    <w:p w14:paraId="31B1C1A4">
      <w:pPr>
        <w:ind w:left="1440"/>
        <w:rPr>
          <w:rFonts w:ascii="Times New Roman" w:hAnsi="Times New Roman" w:eastAsia="Times New Roman" w:cs="Times New Roman"/>
        </w:rPr>
      </w:pPr>
      <w:r>
        <w:rPr>
          <w:rFonts w:ascii="Times New Roman" w:hAnsi="Times New Roman" w:eastAsia="Times New Roman" w:cs="Times New Roman"/>
        </w:rPr>
        <w:t>1. Student / Learner</w:t>
      </w:r>
      <w:r>
        <w:rPr>
          <w:rFonts w:ascii="Times New Roman" w:hAnsi="Times New Roman" w:eastAsia="Times New Roman" w:cs="Times New Roman"/>
        </w:rPr>
        <w:br w:type="textWrapping"/>
      </w:r>
      <w:r>
        <w:rPr>
          <w:rFonts w:ascii="Times New Roman" w:hAnsi="Times New Roman" w:eastAsia="Times New Roman" w:cs="Times New Roman"/>
        </w:rPr>
        <w:t>- Account Management: create/login/logout accounts, reset password, update profile.</w:t>
      </w:r>
      <w:r>
        <w:rPr>
          <w:rFonts w:ascii="Times New Roman" w:hAnsi="Times New Roman" w:eastAsia="Times New Roman" w:cs="Times New Roman"/>
        </w:rPr>
        <w:br w:type="textWrapping"/>
      </w:r>
      <w:r>
        <w:rPr>
          <w:rFonts w:ascii="Times New Roman" w:hAnsi="Times New Roman" w:eastAsia="Times New Roman" w:cs="Times New Roman"/>
        </w:rPr>
        <w:t>- Learning Content: browse Modules, Chapters, Labs; view objectives and instructions.</w:t>
      </w:r>
      <w:r>
        <w:rPr>
          <w:rFonts w:ascii="Times New Roman" w:hAnsi="Times New Roman" w:eastAsia="Times New Roman" w:cs="Times New Roman"/>
        </w:rPr>
        <w:br w:type="textWrapping"/>
      </w:r>
      <w:r>
        <w:rPr>
          <w:rFonts w:ascii="Times New Roman" w:hAnsi="Times New Roman" w:eastAsia="Times New Roman" w:cs="Times New Roman"/>
        </w:rPr>
        <w:t>- Blockly Programming: drag-and-drop block coding, generate executable script, save/update workspace.</w:t>
      </w:r>
      <w:r>
        <w:rPr>
          <w:rFonts w:ascii="Times New Roman" w:hAnsi="Times New Roman" w:eastAsia="Times New Roman" w:cs="Times New Roman"/>
        </w:rPr>
        <w:br w:type="textWrapping"/>
      </w:r>
      <w:r>
        <w:rPr>
          <w:rFonts w:ascii="Times New Roman" w:hAnsi="Times New Roman" w:eastAsia="Times New Roman" w:cs="Times New Roman"/>
        </w:rPr>
        <w:t>- Simulation: run scripts in web-based simulator, visualize drone actions, view logs/errors.</w:t>
      </w:r>
      <w:r>
        <w:rPr>
          <w:rFonts w:ascii="Times New Roman" w:hAnsi="Times New Roman" w:eastAsia="Times New Roman" w:cs="Times New Roman"/>
        </w:rPr>
        <w:br w:type="textWrapping"/>
      </w:r>
      <w:r>
        <w:rPr>
          <w:rFonts w:ascii="Times New Roman" w:hAnsi="Times New Roman" w:eastAsia="Times New Roman" w:cs="Times New Roman"/>
        </w:rPr>
        <w:t>- Automated Evaluation &amp; Feedback: receive lab scores, view performance details, get feedback, retry labs.</w:t>
      </w:r>
      <w:r>
        <w:rPr>
          <w:rFonts w:ascii="Times New Roman" w:hAnsi="Times New Roman" w:eastAsia="Times New Roman" w:cs="Times New Roman"/>
        </w:rPr>
        <w:br w:type="textWrapping"/>
      </w:r>
      <w:r>
        <w:rPr>
          <w:rFonts w:ascii="Times New Roman" w:hAnsi="Times New Roman" w:eastAsia="Times New Roman" w:cs="Times New Roman"/>
        </w:rPr>
        <w:t>- Progress Tracking: track completed labs, module progress, compare multiple attempts.</w:t>
      </w:r>
      <w:r>
        <w:rPr>
          <w:rFonts w:ascii="Times New Roman" w:hAnsi="Times New Roman" w:eastAsia="Times New Roman" w:cs="Times New Roman"/>
        </w:rPr>
        <w:br w:type="textWrapping"/>
      </w:r>
      <w:r>
        <w:rPr>
          <w:rFonts w:ascii="Times New Roman" w:hAnsi="Times New Roman" w:eastAsia="Times New Roman" w:cs="Times New Roman"/>
        </w:rPr>
        <w:br w:type="textWrapping"/>
      </w:r>
      <w:r>
        <w:rPr>
          <w:rFonts w:ascii="Times New Roman" w:hAnsi="Times New Roman" w:eastAsia="Times New Roman" w:cs="Times New Roman"/>
        </w:rPr>
        <w:t>2. Instructor</w:t>
      </w:r>
      <w:r>
        <w:rPr>
          <w:rFonts w:ascii="Times New Roman" w:hAnsi="Times New Roman" w:eastAsia="Times New Roman" w:cs="Times New Roman"/>
        </w:rPr>
        <w:br w:type="textWrapping"/>
      </w:r>
      <w:r>
        <w:rPr>
          <w:rFonts w:ascii="Times New Roman" w:hAnsi="Times New Roman" w:eastAsia="Times New Roman" w:cs="Times New Roman"/>
        </w:rPr>
        <w:t>- Profile Management: update personal information and credentials.</w:t>
      </w:r>
      <w:r>
        <w:rPr>
          <w:rFonts w:ascii="Times New Roman" w:hAnsi="Times New Roman" w:eastAsia="Times New Roman" w:cs="Times New Roman"/>
        </w:rPr>
        <w:br w:type="textWrapping"/>
      </w:r>
      <w:r>
        <w:rPr>
          <w:rFonts w:ascii="Times New Roman" w:hAnsi="Times New Roman" w:eastAsia="Times New Roman" w:cs="Times New Roman"/>
        </w:rPr>
        <w:t>- Lab Oversight: monitor student activity, track lab submissions, review performance, and provide guidance or feedback.</w:t>
      </w:r>
      <w:r>
        <w:rPr>
          <w:rFonts w:ascii="Times New Roman" w:hAnsi="Times New Roman" w:eastAsia="Times New Roman" w:cs="Times New Roman"/>
        </w:rPr>
        <w:br w:type="textWrapping"/>
      </w:r>
      <w:r>
        <w:rPr>
          <w:rFonts w:ascii="Times New Roman" w:hAnsi="Times New Roman" w:eastAsia="Times New Roman" w:cs="Times New Roman"/>
        </w:rPr>
        <w:t>- Content Assistance: suggest improvements or updates to learning materials (Modules, Chapters, Labs) to support students.</w:t>
      </w:r>
      <w:r>
        <w:rPr>
          <w:rFonts w:ascii="Times New Roman" w:hAnsi="Times New Roman" w:eastAsia="Times New Roman" w:cs="Times New Roman"/>
        </w:rPr>
        <w:br w:type="textWrapping"/>
      </w:r>
      <w:r>
        <w:rPr>
          <w:rFonts w:ascii="Times New Roman" w:hAnsi="Times New Roman" w:eastAsia="Times New Roman" w:cs="Times New Roman"/>
        </w:rPr>
        <w:br w:type="textWrapping"/>
      </w:r>
      <w:r>
        <w:rPr>
          <w:rFonts w:ascii="Times New Roman" w:hAnsi="Times New Roman" w:eastAsia="Times New Roman" w:cs="Times New Roman"/>
        </w:rPr>
        <w:t>3.Manager</w:t>
      </w:r>
      <w:r>
        <w:rPr>
          <w:rFonts w:ascii="Times New Roman" w:hAnsi="Times New Roman" w:eastAsia="Times New Roman" w:cs="Times New Roman"/>
        </w:rPr>
        <w:br w:type="textWrapping"/>
      </w:r>
      <w:r>
        <w:rPr>
          <w:rFonts w:ascii="Times New Roman" w:hAnsi="Times New Roman" w:eastAsia="Times New Roman" w:cs="Times New Roman"/>
        </w:rPr>
        <w:t>- User &amp; Role Management: manage all user accounts, assign roles, deactivate or delete accounts.</w:t>
      </w:r>
      <w:r>
        <w:rPr>
          <w:rFonts w:ascii="Times New Roman" w:hAnsi="Times New Roman" w:eastAsia="Times New Roman" w:cs="Times New Roman"/>
        </w:rPr>
        <w:br w:type="textWrapping"/>
      </w:r>
      <w:r>
        <w:rPr>
          <w:rFonts w:ascii="Times New Roman" w:hAnsi="Times New Roman" w:eastAsia="Times New Roman" w:cs="Times New Roman"/>
        </w:rPr>
        <w:t>- Content Oversight: approve or modify learning content (Modules, Chapters, Labs).</w:t>
      </w:r>
      <w:r>
        <w:rPr>
          <w:rFonts w:ascii="Times New Roman" w:hAnsi="Times New Roman" w:eastAsia="Times New Roman" w:cs="Times New Roman"/>
        </w:rPr>
        <w:br w:type="textWrapping"/>
      </w:r>
      <w:r>
        <w:rPr>
          <w:rFonts w:ascii="Times New Roman" w:hAnsi="Times New Roman" w:eastAsia="Times New Roman" w:cs="Times New Roman"/>
        </w:rPr>
        <w:t>- System Monitoring: track system usage, simulation runs, performance logs, and lab activity statistics.</w:t>
      </w:r>
      <w:r>
        <w:rPr>
          <w:rFonts w:ascii="Times New Roman" w:hAnsi="Times New Roman" w:eastAsia="Times New Roman" w:cs="Times New Roman"/>
        </w:rPr>
        <w:br w:type="textWrapping"/>
      </w:r>
      <w:r>
        <w:rPr>
          <w:rFonts w:ascii="Times New Roman" w:hAnsi="Times New Roman" w:eastAsia="Times New Roman" w:cs="Times New Roman"/>
        </w:rPr>
        <w:t xml:space="preserve">- Reporting: generate summary reports on student progress, lab completion, and overall system activity. </w:t>
      </w:r>
      <w:r>
        <w:rPr>
          <w:rFonts w:ascii="Times New Roman" w:hAnsi="Times New Roman" w:eastAsia="Times New Roman" w:cs="Times New Roman"/>
        </w:rPr>
        <w:br w:type="textWrapping"/>
      </w:r>
      <w:r>
        <w:rPr>
          <w:rFonts w:ascii="Times New Roman" w:hAnsi="Times New Roman" w:eastAsia="Times New Roman" w:cs="Times New Roman"/>
        </w:rPr>
        <w:t>4. Admin</w:t>
      </w:r>
      <w:r>
        <w:rPr>
          <w:rFonts w:ascii="Times New Roman" w:hAnsi="Times New Roman" w:eastAsia="Times New Roman" w:cs="Times New Roman"/>
        </w:rPr>
        <w:br w:type="textWrapping"/>
      </w:r>
      <w:r>
        <w:rPr>
          <w:rFonts w:ascii="Times New Roman" w:hAnsi="Times New Roman" w:eastAsia="Times New Roman" w:cs="Times New Roman"/>
        </w:rPr>
        <w:t>- User Management: view/search/filter users, deactivate/suspend/delete accounts.</w:t>
      </w:r>
      <w:r>
        <w:rPr>
          <w:rFonts w:ascii="Times New Roman" w:hAnsi="Times New Roman" w:eastAsia="Times New Roman" w:cs="Times New Roman"/>
        </w:rPr>
        <w:br w:type="textWrapping"/>
      </w:r>
      <w:r>
        <w:rPr>
          <w:rFonts w:ascii="Times New Roman" w:hAnsi="Times New Roman" w:eastAsia="Times New Roman" w:cs="Times New Roman"/>
        </w:rPr>
        <w:t>- Learning Content Management: create/edit/delete Modules, Chapters, Labs; manage lab objectives and evaluation parameters.</w:t>
      </w:r>
      <w:r>
        <w:rPr>
          <w:rFonts w:ascii="Times New Roman" w:hAnsi="Times New Roman" w:eastAsia="Times New Roman" w:cs="Times New Roman"/>
        </w:rPr>
        <w:br w:type="textWrapping"/>
      </w:r>
      <w:r>
        <w:rPr>
          <w:rFonts w:ascii="Times New Roman" w:hAnsi="Times New Roman" w:eastAsia="Times New Roman" w:cs="Times New Roman"/>
        </w:rPr>
        <w:t>- System Monitoring: monitor system usage, simulation activity, and performance logs.</w:t>
      </w:r>
    </w:p>
    <w:p w14:paraId="39F195FB">
      <w:pPr>
        <w:numPr>
          <w:ilvl w:val="0"/>
          <w:numId w:val="6"/>
        </w:numPr>
        <w:ind w:left="1080"/>
        <w:rPr>
          <w:rFonts w:ascii="Times New Roman" w:hAnsi="Times New Roman" w:eastAsia="Times New Roman" w:cs="Times New Roman"/>
        </w:rPr>
      </w:pPr>
      <w:r>
        <w:rPr>
          <w:rFonts w:ascii="Times New Roman" w:hAnsi="Times New Roman" w:eastAsia="Times New Roman" w:cs="Times New Roman"/>
          <w:b/>
          <w:sz w:val="24"/>
          <w:szCs w:val="24"/>
        </w:rPr>
        <w:t xml:space="preserve">   Non-functional requirement:</w:t>
      </w:r>
      <w:r>
        <w:rPr>
          <w:rFonts w:ascii="Times New Roman" w:hAnsi="Times New Roman" w:eastAsia="Times New Roman" w:cs="Times New Roman"/>
          <w:sz w:val="24"/>
          <w:szCs w:val="24"/>
        </w:rPr>
        <w:t xml:space="preserve"> </w:t>
      </w:r>
    </w:p>
    <w:p w14:paraId="2F8E8CB1">
      <w:pPr>
        <w:ind w:left="1440"/>
        <w:rPr>
          <w:rFonts w:ascii="Times New Roman" w:hAnsi="Times New Roman" w:eastAsia="Times New Roman" w:cs="Times New Roman"/>
          <w:lang w:val="vi-VN"/>
        </w:rPr>
      </w:pPr>
      <w:r>
        <w:rPr>
          <w:rFonts w:ascii="Times New Roman" w:hAnsi="Times New Roman" w:eastAsia="Times New Roman" w:cs="Times New Roman"/>
        </w:rPr>
        <w:t>Usability: Provide an intuitive, user-friendly interface for students and instructors with minimal training required.</w:t>
      </w:r>
      <w:r>
        <w:rPr>
          <w:rFonts w:ascii="Times New Roman" w:hAnsi="Times New Roman" w:eastAsia="Times New Roman" w:cs="Times New Roman"/>
        </w:rPr>
        <w:br w:type="textWrapping"/>
      </w:r>
      <w:r>
        <w:rPr>
          <w:rFonts w:ascii="Times New Roman" w:hAnsi="Times New Roman" w:eastAsia="Times New Roman" w:cs="Times New Roman"/>
        </w:rPr>
        <w:t>Reliability &amp; Availability: Ensure 99% uptime and proper error handling to prevent data loss during simulations or code deployment.</w:t>
      </w:r>
      <w:r>
        <w:rPr>
          <w:rFonts w:ascii="Times New Roman" w:hAnsi="Times New Roman" w:eastAsia="Times New Roman" w:cs="Times New Roman"/>
        </w:rPr>
        <w:br w:type="textWrapping"/>
      </w:r>
      <w:r>
        <w:rPr>
          <w:rFonts w:ascii="Times New Roman" w:hAnsi="Times New Roman" w:eastAsia="Times New Roman" w:cs="Times New Roman"/>
        </w:rPr>
        <w:t>Security: Protect user accounts, personal data, and uploaded scripts; enforce secure authentication and role-based access control.</w:t>
      </w:r>
      <w:r>
        <w:rPr>
          <w:rFonts w:ascii="Times New Roman" w:hAnsi="Times New Roman" w:eastAsia="Times New Roman" w:cs="Times New Roman"/>
        </w:rPr>
        <w:br w:type="textWrapping"/>
      </w:r>
      <w:r>
        <w:rPr>
          <w:rFonts w:ascii="Times New Roman" w:hAnsi="Times New Roman" w:eastAsia="Times New Roman" w:cs="Times New Roman"/>
        </w:rPr>
        <w:t>Maintainability: Allow easy updates to learning content, modules, and simulation engine without system downtime.</w:t>
      </w:r>
    </w:p>
    <w:p w14:paraId="1FE8277B">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3.2. Main proposal content (including result and product)   </w:t>
      </w:r>
    </w:p>
    <w:p w14:paraId="283F50FC">
      <w:pPr>
        <w:numPr>
          <w:ilvl w:val="0"/>
          <w:numId w:val="7"/>
        </w:numPr>
        <w:ind w:left="1080"/>
        <w:rPr>
          <w:rFonts w:ascii="Times New Roman" w:hAnsi="Times New Roman" w:eastAsia="Times New Roman" w:cs="Times New Roman"/>
        </w:rPr>
      </w:pPr>
      <w:r>
        <w:rPr>
          <w:rFonts w:ascii="Times New Roman" w:hAnsi="Times New Roman" w:eastAsia="Times New Roman" w:cs="Times New Roman"/>
          <w:b/>
          <w:sz w:val="24"/>
          <w:szCs w:val="24"/>
        </w:rPr>
        <w:t>Theory and practice (document):</w:t>
      </w:r>
    </w:p>
    <w:p w14:paraId="32F6CF23">
      <w:pPr>
        <w:ind w:left="1080"/>
        <w:rPr>
          <w:rFonts w:ascii="Times New Roman" w:hAnsi="Times New Roman" w:eastAsia="Times New Roman" w:cs="Times New Roman"/>
          <w:lang w:val="vi-VN"/>
        </w:rPr>
      </w:pPr>
      <w:r>
        <w:rPr>
          <w:rFonts w:ascii="Times New Roman" w:hAnsi="Times New Roman" w:eastAsia="Times New Roman" w:cs="Times New Roman"/>
        </w:rPr>
        <w:t>Students should apply a complete software development process and use UML 2.0 for modeling system components.</w:t>
      </w:r>
      <w:r>
        <w:rPr>
          <w:rFonts w:ascii="Times New Roman" w:hAnsi="Times New Roman" w:eastAsia="Times New Roman" w:cs="Times New Roman"/>
        </w:rPr>
        <w:br w:type="textWrapping"/>
      </w:r>
      <w:r>
        <w:rPr>
          <w:rFonts w:ascii="Times New Roman" w:hAnsi="Times New Roman" w:eastAsia="Times New Roman" w:cs="Times New Roman"/>
        </w:rPr>
        <w:t>Required documentation includes:</w:t>
      </w:r>
      <w:r>
        <w:rPr>
          <w:rFonts w:ascii="Times New Roman" w:hAnsi="Times New Roman" w:eastAsia="Times New Roman" w:cs="Times New Roman"/>
        </w:rPr>
        <w:br w:type="textWrapping"/>
      </w:r>
      <w:r>
        <w:rPr>
          <w:rFonts w:ascii="Times New Roman" w:hAnsi="Times New Roman" w:eastAsia="Times New Roman" w:cs="Times New Roman"/>
        </w:rPr>
        <w:t>User Requirement Specification</w:t>
      </w:r>
      <w:r>
        <w:rPr>
          <w:rFonts w:ascii="Times New Roman" w:hAnsi="Times New Roman" w:eastAsia="Times New Roman" w:cs="Times New Roman"/>
        </w:rPr>
        <w:br w:type="textWrapping"/>
      </w:r>
      <w:r>
        <w:rPr>
          <w:rFonts w:ascii="Times New Roman" w:hAnsi="Times New Roman" w:eastAsia="Times New Roman" w:cs="Times New Roman"/>
        </w:rPr>
        <w:t>Software Requirement Specification (SRS)</w:t>
      </w:r>
      <w:r>
        <w:rPr>
          <w:rFonts w:ascii="Times New Roman" w:hAnsi="Times New Roman" w:eastAsia="Times New Roman" w:cs="Times New Roman"/>
        </w:rPr>
        <w:br w:type="textWrapping"/>
      </w:r>
      <w:r>
        <w:rPr>
          <w:rFonts w:ascii="Times New Roman" w:hAnsi="Times New Roman" w:eastAsia="Times New Roman" w:cs="Times New Roman"/>
        </w:rPr>
        <w:t>Architecture Design</w:t>
      </w:r>
      <w:r>
        <w:rPr>
          <w:rFonts w:ascii="Times New Roman" w:hAnsi="Times New Roman" w:eastAsia="Times New Roman" w:cs="Times New Roman"/>
        </w:rPr>
        <w:br w:type="textWrapping"/>
      </w:r>
      <w:r>
        <w:rPr>
          <w:rFonts w:ascii="Times New Roman" w:hAnsi="Times New Roman" w:eastAsia="Times New Roman" w:cs="Times New Roman"/>
        </w:rPr>
        <w:t>Detailed Design</w:t>
      </w:r>
      <w:r>
        <w:rPr>
          <w:rFonts w:ascii="Times New Roman" w:hAnsi="Times New Roman" w:eastAsia="Times New Roman" w:cs="Times New Roman"/>
        </w:rPr>
        <w:br w:type="textWrapping"/>
      </w:r>
      <w:r>
        <w:rPr>
          <w:rFonts w:ascii="Times New Roman" w:hAnsi="Times New Roman" w:eastAsia="Times New Roman" w:cs="Times New Roman"/>
        </w:rPr>
        <w:t>System Implementation Report</w:t>
      </w:r>
      <w:r>
        <w:rPr>
          <w:rFonts w:ascii="Times New Roman" w:hAnsi="Times New Roman" w:eastAsia="Times New Roman" w:cs="Times New Roman"/>
        </w:rPr>
        <w:br w:type="textWrapping"/>
      </w:r>
      <w:r>
        <w:rPr>
          <w:rFonts w:ascii="Times New Roman" w:hAnsi="Times New Roman" w:eastAsia="Times New Roman" w:cs="Times New Roman"/>
        </w:rPr>
        <w:t>Testing Document</w:t>
      </w:r>
      <w:r>
        <w:rPr>
          <w:rFonts w:ascii="Times New Roman" w:hAnsi="Times New Roman" w:eastAsia="Times New Roman" w:cs="Times New Roman"/>
        </w:rPr>
        <w:br w:type="textWrapping"/>
      </w:r>
      <w:r>
        <w:rPr>
          <w:rFonts w:ascii="Times New Roman" w:hAnsi="Times New Roman" w:eastAsia="Times New Roman" w:cs="Times New Roman"/>
        </w:rPr>
        <w:t>Installation Guide</w:t>
      </w:r>
      <w:r>
        <w:rPr>
          <w:rFonts w:ascii="Times New Roman" w:hAnsi="Times New Roman" w:eastAsia="Times New Roman" w:cs="Times New Roman"/>
        </w:rPr>
        <w:br w:type="textWrapping"/>
      </w:r>
      <w:r>
        <w:rPr>
          <w:rFonts w:ascii="Times New Roman" w:hAnsi="Times New Roman" w:eastAsia="Times New Roman" w:cs="Times New Roman"/>
        </w:rPr>
        <w:t>Source code and deployable packages</w:t>
      </w:r>
      <w:r>
        <w:rPr>
          <w:rFonts w:ascii="Times New Roman" w:hAnsi="Times New Roman" w:eastAsia="Times New Roman" w:cs="Times New Roman"/>
        </w:rPr>
        <w:br w:type="textWrapping"/>
      </w:r>
      <w:r>
        <w:rPr>
          <w:rFonts w:ascii="Times New Roman" w:hAnsi="Times New Roman" w:eastAsia="Times New Roman" w:cs="Times New Roman"/>
        </w:rPr>
        <w:t>Server-side technologies:</w:t>
      </w:r>
      <w:r>
        <w:rPr>
          <w:rFonts w:ascii="Times New Roman" w:hAnsi="Times New Roman" w:eastAsia="Times New Roman" w:cs="Times New Roman"/>
        </w:rPr>
        <w:br w:type="textWrapping"/>
      </w:r>
      <w:r>
        <w:rPr>
          <w:rFonts w:ascii="Times New Roman" w:hAnsi="Times New Roman" w:eastAsia="Times New Roman" w:cs="Times New Roman"/>
        </w:rPr>
        <w:t>Backend: ASP.NET / Node.js /Spring Boots</w:t>
      </w:r>
      <w:r>
        <w:rPr>
          <w:rFonts w:ascii="Times New Roman" w:hAnsi="Times New Roman" w:eastAsia="Times New Roman" w:cs="Times New Roman"/>
        </w:rPr>
        <w:br w:type="textWrapping"/>
      </w:r>
      <w:r>
        <w:rPr>
          <w:rFonts w:ascii="Times New Roman" w:hAnsi="Times New Roman" w:eastAsia="Times New Roman" w:cs="Times New Roman"/>
        </w:rPr>
        <w:t>Database: MySQL, MongoDB</w:t>
      </w:r>
      <w:r>
        <w:rPr>
          <w:rFonts w:ascii="Times New Roman" w:hAnsi="Times New Roman" w:eastAsia="Times New Roman" w:cs="Times New Roman"/>
        </w:rPr>
        <w:br w:type="textWrapping"/>
      </w:r>
      <w:r>
        <w:rPr>
          <w:rFonts w:ascii="Times New Roman" w:hAnsi="Times New Roman" w:eastAsia="Times New Roman" w:cs="Times New Roman"/>
        </w:rPr>
        <w:t>Real-time Communication: WebSockets/SignalR</w:t>
      </w:r>
      <w:r>
        <w:rPr>
          <w:rFonts w:ascii="Times New Roman" w:hAnsi="Times New Roman" w:eastAsia="Times New Roman" w:cs="Times New Roman"/>
        </w:rPr>
        <w:br w:type="textWrapping"/>
      </w:r>
      <w:r>
        <w:rPr>
          <w:rFonts w:ascii="Times New Roman" w:hAnsi="Times New Roman" w:eastAsia="Times New Roman" w:cs="Times New Roman"/>
        </w:rPr>
        <w:t>Microservices: Kubernetes, Grafana (Visuallize Log), Loki (Track/log)</w:t>
      </w:r>
      <w:r>
        <w:rPr>
          <w:rFonts w:ascii="Times New Roman" w:hAnsi="Times New Roman" w:eastAsia="Times New Roman" w:cs="Times New Roman"/>
        </w:rPr>
        <w:br w:type="textWrapping"/>
      </w:r>
      <w:r>
        <w:rPr>
          <w:rFonts w:ascii="Times New Roman" w:hAnsi="Times New Roman" w:eastAsia="Times New Roman" w:cs="Times New Roman"/>
        </w:rPr>
        <w:t>Background Service: HangFire</w:t>
      </w:r>
      <w:r>
        <w:rPr>
          <w:rFonts w:ascii="Times New Roman" w:hAnsi="Times New Roman" w:eastAsia="Times New Roman" w:cs="Times New Roman"/>
        </w:rPr>
        <w:br w:type="textWrapping"/>
      </w:r>
      <w:r>
        <w:rPr>
          <w:rFonts w:ascii="Times New Roman" w:hAnsi="Times New Roman" w:eastAsia="Times New Roman" w:cs="Times New Roman"/>
        </w:rPr>
        <w:t>Cloud: AWS / Firebase for scalable storage, Digital Ocean (VPS) hosting</w:t>
      </w:r>
      <w:r>
        <w:rPr>
          <w:rFonts w:ascii="Times New Roman" w:hAnsi="Times New Roman" w:eastAsia="Times New Roman" w:cs="Times New Roman"/>
        </w:rPr>
        <w:br w:type="textWrapping"/>
      </w:r>
      <w:r>
        <w:rPr>
          <w:rFonts w:ascii="Times New Roman" w:hAnsi="Times New Roman" w:eastAsia="Times New Roman" w:cs="Times New Roman"/>
        </w:rPr>
        <w:t>Caching : Redis</w:t>
      </w:r>
      <w:r>
        <w:rPr>
          <w:rFonts w:ascii="Times New Roman" w:hAnsi="Times New Roman" w:eastAsia="Times New Roman" w:cs="Times New Roman"/>
        </w:rPr>
        <w:br w:type="textWrapping"/>
      </w:r>
      <w:r>
        <w:rPr>
          <w:rFonts w:ascii="Times New Roman" w:hAnsi="Times New Roman" w:eastAsia="Times New Roman" w:cs="Times New Roman"/>
        </w:rPr>
        <w:t xml:space="preserve">Message Queue : Rabbit MQ </w:t>
      </w:r>
      <w:r>
        <w:rPr>
          <w:rFonts w:ascii="Times New Roman" w:hAnsi="Times New Roman" w:eastAsia="Times New Roman" w:cs="Times New Roman"/>
        </w:rPr>
        <w:br w:type="textWrapping"/>
      </w:r>
      <w:r>
        <w:rPr>
          <w:rFonts w:ascii="Times New Roman" w:hAnsi="Times New Roman" w:eastAsia="Times New Roman" w:cs="Times New Roman"/>
        </w:rPr>
        <w:t>Client-side technologies:</w:t>
      </w:r>
      <w:r>
        <w:rPr>
          <w:rFonts w:ascii="Times New Roman" w:hAnsi="Times New Roman" w:eastAsia="Times New Roman" w:cs="Times New Roman"/>
        </w:rPr>
        <w:br w:type="textWrapping"/>
      </w:r>
      <w:r>
        <w:rPr>
          <w:rFonts w:ascii="Times New Roman" w:hAnsi="Times New Roman" w:eastAsia="Times New Roman" w:cs="Times New Roman"/>
        </w:rPr>
        <w:t>Framework: Nextjs + TypeScript + Expo Go (React Native)</w:t>
      </w:r>
      <w:r>
        <w:rPr>
          <w:rFonts w:ascii="Times New Roman" w:hAnsi="Times New Roman" w:eastAsia="Times New Roman" w:cs="Times New Roman"/>
        </w:rPr>
        <w:br w:type="textWrapping"/>
      </w:r>
      <w:r>
        <w:rPr>
          <w:rFonts w:ascii="Times New Roman" w:hAnsi="Times New Roman" w:eastAsia="Times New Roman" w:cs="Times New Roman"/>
        </w:rPr>
        <w:t>Library: Shadcn + Ant design + Tailwind + Nativewind, Blockly, Threejs / React Three Fiber</w:t>
      </w:r>
      <w:r>
        <w:rPr>
          <w:rFonts w:ascii="Times New Roman" w:hAnsi="Times New Roman" w:eastAsia="Times New Roman" w:cs="Times New Roman"/>
        </w:rPr>
        <w:br w:type="textWrapping"/>
      </w:r>
      <w:r>
        <w:rPr>
          <w:rFonts w:ascii="Times New Roman" w:hAnsi="Times New Roman" w:eastAsia="Times New Roman" w:cs="Times New Roman"/>
        </w:rPr>
        <w:t>State Management: TanStack Query, Redux</w:t>
      </w:r>
      <w:r>
        <w:rPr>
          <w:rFonts w:ascii="Times New Roman" w:hAnsi="Times New Roman" w:eastAsia="Times New Roman" w:cs="Times New Roman"/>
        </w:rPr>
        <w:br w:type="textWrapping"/>
      </w:r>
      <w:r>
        <w:rPr>
          <w:rFonts w:ascii="Times New Roman" w:hAnsi="Times New Roman" w:eastAsia="Times New Roman" w:cs="Times New Roman"/>
        </w:rPr>
        <w:t xml:space="preserve">Data Validation: Zod, React Hook Form </w:t>
      </w:r>
      <w:r>
        <w:rPr>
          <w:rFonts w:ascii="Times New Roman" w:hAnsi="Times New Roman" w:eastAsia="Times New Roman" w:cs="Times New Roman"/>
        </w:rPr>
        <w:br w:type="textWrapping"/>
      </w:r>
      <w:r>
        <w:rPr>
          <w:rFonts w:ascii="Times New Roman" w:hAnsi="Times New Roman" w:eastAsia="Times New Roman" w:cs="Times New Roman"/>
        </w:rPr>
        <w:t>Real-time Communication:  WebSockets/SignalR</w:t>
      </w:r>
      <w:r>
        <w:rPr>
          <w:rFonts w:ascii="Times New Roman" w:hAnsi="Times New Roman" w:eastAsia="Times New Roman" w:cs="Times New Roman"/>
        </w:rPr>
        <w:br w:type="textWrapping"/>
      </w:r>
    </w:p>
    <w:p w14:paraId="53065C39">
      <w:pPr>
        <w:numPr>
          <w:ilvl w:val="0"/>
          <w:numId w:val="8"/>
        </w:numPr>
        <w:ind w:left="1080"/>
        <w:rPr>
          <w:rFonts w:ascii="Times New Roman" w:hAnsi="Times New Roman" w:eastAsia="Times New Roman" w:cs="Times New Roman"/>
        </w:rPr>
      </w:pPr>
      <w:r>
        <w:rPr>
          <w:rFonts w:ascii="Times New Roman" w:hAnsi="Times New Roman" w:eastAsia="Times New Roman" w:cs="Times New Roman"/>
          <w:b/>
          <w:sz w:val="24"/>
          <w:szCs w:val="24"/>
        </w:rPr>
        <w:t>Products:</w:t>
      </w:r>
    </w:p>
    <w:p w14:paraId="36FF47A6">
      <w:pPr>
        <w:ind w:left="1080"/>
        <w:rPr>
          <w:rFonts w:ascii="Times New Roman" w:hAnsi="Times New Roman" w:eastAsia="Times New Roman" w:cs="Times New Roman"/>
          <w:lang w:val="vi-VN"/>
        </w:rPr>
      </w:pPr>
      <w:r>
        <w:rPr>
          <w:rFonts w:ascii="Times New Roman" w:hAnsi="Times New Roman" w:eastAsia="Times New Roman" w:cs="Times New Roman"/>
        </w:rPr>
        <w:t>Web Application (student portal for Blockly programming, simulation, and Labs)</w:t>
      </w:r>
      <w:r>
        <w:rPr>
          <w:rFonts w:ascii="Times New Roman" w:hAnsi="Times New Roman" w:eastAsia="Times New Roman" w:cs="Times New Roman"/>
        </w:rPr>
        <w:br w:type="textWrapping"/>
      </w:r>
      <w:r>
        <w:rPr>
          <w:rFonts w:ascii="Times New Roman" w:hAnsi="Times New Roman" w:eastAsia="Times New Roman" w:cs="Times New Roman"/>
        </w:rPr>
        <w:t>Mobile Application (controller joystick simulation)</w:t>
      </w:r>
      <w:r>
        <w:rPr>
          <w:rFonts w:ascii="Times New Roman" w:hAnsi="Times New Roman" w:eastAsia="Times New Roman" w:cs="Times New Roman"/>
        </w:rPr>
        <w:br w:type="textWrapping"/>
      </w:r>
      <w:r>
        <w:rPr>
          <w:rFonts w:ascii="Times New Roman" w:hAnsi="Times New Roman" w:eastAsia="Times New Roman" w:cs="Times New Roman"/>
        </w:rPr>
        <w:t>Admin &amp; Instructor Portal (club management, content control, competition setup)</w:t>
      </w:r>
      <w:r>
        <w:rPr>
          <w:rFonts w:ascii="Times New Roman" w:hAnsi="Times New Roman" w:eastAsia="Times New Roman" w:cs="Times New Roman"/>
        </w:rPr>
        <w:br w:type="textWrapping"/>
      </w:r>
      <w:r>
        <w:rPr>
          <w:rFonts w:ascii="Times New Roman" w:hAnsi="Times New Roman" w:eastAsia="Times New Roman" w:cs="Times New Roman"/>
        </w:rPr>
        <w:t>Simulation &amp; Evaluation Backend Service (script execution, scenario evaluation, scoring engine)</w:t>
      </w:r>
      <w:r>
        <w:rPr>
          <w:rFonts w:ascii="Times New Roman" w:hAnsi="Times New Roman" w:eastAsia="Times New Roman" w:cs="Times New Roman"/>
        </w:rPr>
        <w:br w:type="textWrapping"/>
      </w:r>
      <w:r>
        <w:rPr>
          <w:rFonts w:ascii="Times New Roman" w:hAnsi="Times New Roman" w:eastAsia="Times New Roman" w:cs="Times New Roman"/>
        </w:rPr>
        <w:t>Core API Services (authentication, user management, learning content management, club features)</w:t>
      </w:r>
      <w:r>
        <w:rPr>
          <w:rFonts w:ascii="Times New Roman" w:hAnsi="Times New Roman" w:eastAsia="Times New Roman" w:cs="Times New Roman"/>
        </w:rPr>
        <w:br w:type="textWrapping"/>
      </w:r>
    </w:p>
    <w:p w14:paraId="00ED0119">
      <w:pPr>
        <w:numPr>
          <w:ilvl w:val="0"/>
          <w:numId w:val="9"/>
        </w:numPr>
        <w:ind w:left="1080"/>
        <w:rPr>
          <w:rFonts w:ascii="Times New Roman" w:hAnsi="Times New Roman" w:eastAsia="Times New Roman" w:cs="Times New Roman"/>
        </w:rPr>
      </w:pPr>
      <w:r>
        <w:rPr>
          <w:rFonts w:ascii="Times New Roman" w:hAnsi="Times New Roman" w:eastAsia="Times New Roman" w:cs="Times New Roman"/>
          <w:b/>
          <w:sz w:val="24"/>
          <w:szCs w:val="24"/>
        </w:rPr>
        <w:t>Proposed Tasks:</w:t>
      </w:r>
    </w:p>
    <w:p w14:paraId="588CE758">
      <w:pPr>
        <w:ind w:left="1080"/>
        <w:rPr>
          <w:rFonts w:ascii="Times New Roman" w:hAnsi="Times New Roman" w:eastAsia="Times New Roman" w:cs="Times New Roman"/>
          <w:lang w:val="vi-VN"/>
        </w:rPr>
      </w:pPr>
      <w:r>
        <w:rPr>
          <w:rFonts w:ascii="Times New Roman" w:hAnsi="Times New Roman" w:eastAsia="Times New Roman" w:cs="Times New Roman"/>
        </w:rPr>
        <w:t>Task Package 1: Development of the Admin and Instructor web portal (user management, club management, content CRUD).</w:t>
      </w:r>
      <w:r>
        <w:rPr>
          <w:rFonts w:ascii="Times New Roman" w:hAnsi="Times New Roman" w:eastAsia="Times New Roman" w:cs="Times New Roman"/>
        </w:rPr>
        <w:br w:type="textWrapping"/>
      </w:r>
      <w:r>
        <w:rPr>
          <w:rFonts w:ascii="Times New Roman" w:hAnsi="Times New Roman" w:eastAsia="Times New Roman" w:cs="Times New Roman"/>
        </w:rPr>
        <w:t>Task Package 2: Implementation of Blockly programming environment and integration with the backend script processor.</w:t>
      </w:r>
      <w:r>
        <w:rPr>
          <w:rFonts w:ascii="Times New Roman" w:hAnsi="Times New Roman" w:eastAsia="Times New Roman" w:cs="Times New Roman"/>
        </w:rPr>
        <w:br w:type="textWrapping"/>
      </w:r>
      <w:r>
        <w:rPr>
          <w:rFonts w:ascii="Times New Roman" w:hAnsi="Times New Roman" w:eastAsia="Times New Roman" w:cs="Times New Roman"/>
        </w:rPr>
        <w:t>Task Package 3: Development of Web-based 3D drone simulation and automated evaluation engine for Labs.</w:t>
      </w:r>
      <w:r>
        <w:rPr>
          <w:rFonts w:ascii="Times New Roman" w:hAnsi="Times New Roman" w:eastAsia="Times New Roman" w:cs="Times New Roman"/>
        </w:rPr>
        <w:br w:type="textWrapping"/>
      </w:r>
      <w:r>
        <w:rPr>
          <w:rFonts w:ascii="Times New Roman" w:hAnsi="Times New Roman" w:eastAsia="Times New Roman" w:cs="Times New Roman"/>
        </w:rPr>
        <w:t>Task Package 4: Real drone deployment module (ESP32 hotspot deployment &amp; execution).</w:t>
      </w:r>
      <w:r>
        <w:rPr>
          <w:rFonts w:ascii="Times New Roman" w:hAnsi="Times New Roman" w:eastAsia="Times New Roman" w:cs="Times New Roman"/>
        </w:rPr>
        <w:br w:type="textWrapping"/>
      </w:r>
      <w:r>
        <w:rPr>
          <w:rFonts w:ascii="Times New Roman" w:hAnsi="Times New Roman" w:eastAsia="Times New Roman" w:cs="Times New Roman"/>
        </w:rPr>
        <w:t>Task Package 5: Testing, documentation preparation, and final deployment of the complete system.</w:t>
      </w:r>
      <w:r>
        <w:rPr>
          <w:rFonts w:ascii="Times New Roman" w:hAnsi="Times New Roman" w:eastAsia="Times New Roman" w:cs="Times New Roman"/>
        </w:rPr>
        <w:br w:type="textWrapping"/>
      </w:r>
    </w:p>
    <w:p w14:paraId="44200A3A">
      <w:pPr>
        <w:ind w:left="1080"/>
        <w:rPr>
          <w:rFonts w:ascii="Times New Roman" w:hAnsi="Times New Roman" w:eastAsia="Times New Roman" w:cs="Times New Roman"/>
        </w:rPr>
      </w:pPr>
      <w:r>
        <w:rPr>
          <w:rFonts w:ascii="Times New Roman" w:hAnsi="Times New Roman" w:eastAsia="Times New Roman" w:cs="Times New Roman"/>
          <w:sz w:val="24"/>
          <w:szCs w:val="24"/>
        </w:rPr>
        <w:t xml:space="preserve"> </w:t>
      </w:r>
    </w:p>
    <w:p w14:paraId="1C351C5A">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Other comments (propose all relative things if have). </w:t>
      </w:r>
    </w:p>
    <w:p w14:paraId="3C8D74E6">
      <w:pPr>
        <w:shd w:val="clear" w:color="auto" w:fill="FFFFFF"/>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bl>
      <w:tblPr>
        <w:tblStyle w:val="14"/>
        <w:tblW w:w="8850"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100" w:type="dxa"/>
          <w:left w:w="100" w:type="dxa"/>
          <w:bottom w:w="100" w:type="dxa"/>
          <w:right w:w="100" w:type="dxa"/>
        </w:tblCellMar>
      </w:tblPr>
      <w:tblGrid>
        <w:gridCol w:w="3885"/>
        <w:gridCol w:w="4965"/>
      </w:tblGrid>
      <w:tr w14:paraId="552F39A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870" w:hRule="atLeast"/>
        </w:trPr>
        <w:tc>
          <w:tcPr>
            <w:tcW w:w="3885" w:type="dxa"/>
            <w:tcBorders>
              <w:top w:val="single" w:color="808080" w:sz="6" w:space="0"/>
              <w:left w:val="single" w:color="808080" w:sz="6" w:space="0"/>
              <w:bottom w:val="single" w:color="808080" w:sz="6" w:space="0"/>
              <w:right w:val="single" w:color="808080" w:sz="6" w:space="0"/>
            </w:tcBorders>
            <w:tcMar>
              <w:top w:w="0" w:type="dxa"/>
              <w:left w:w="0" w:type="dxa"/>
              <w:bottom w:w="0" w:type="dxa"/>
              <w:right w:w="0" w:type="dxa"/>
            </w:tcMar>
          </w:tcPr>
          <w:p w14:paraId="19CA6AFB">
            <w:pPr>
              <w:spacing w:before="40" w:after="40"/>
              <w:ind w:left="-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576E758">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Supervisor (If have)</w:t>
            </w:r>
            <w:r>
              <w:rPr>
                <w:rFonts w:ascii="Times New Roman" w:hAnsi="Times New Roman" w:eastAsia="Times New Roman" w:cs="Times New Roman"/>
                <w:sz w:val="24"/>
                <w:szCs w:val="24"/>
              </w:rPr>
              <w:t xml:space="preserve"> </w:t>
            </w:r>
          </w:p>
          <w:p w14:paraId="3D008274">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b/>
                <w:sz w:val="24"/>
                <w:szCs w:val="24"/>
              </w:rPr>
              <w:t xml:space="preserve"> </w:t>
            </w:r>
            <w:r>
              <w:rPr>
                <w:rFonts w:ascii="Times New Roman" w:hAnsi="Times New Roman" w:eastAsia="Times New Roman" w:cs="Times New Roman"/>
                <w:i/>
                <w:sz w:val="24"/>
                <w:szCs w:val="24"/>
              </w:rPr>
              <w:t>(Sign and full name)</w:t>
            </w:r>
            <w:r>
              <w:rPr>
                <w:rFonts w:ascii="Times New Roman" w:hAnsi="Times New Roman" w:eastAsia="Times New Roman" w:cs="Times New Roman"/>
                <w:sz w:val="24"/>
                <w:szCs w:val="24"/>
              </w:rPr>
              <w:t xml:space="preserve"> </w:t>
            </w:r>
          </w:p>
          <w:p w14:paraId="3136C75B">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Lâm Hữu Khánh Phương</w:t>
            </w:r>
          </w:p>
          <w:p w14:paraId="3D95CB5F">
            <w:pPr>
              <w:spacing w:before="40" w:after="40"/>
              <w:ind w:left="-80"/>
              <w:jc w:val="center"/>
              <w:rPr>
                <w:rFonts w:ascii="Times New Roman" w:hAnsi="Times New Roman" w:eastAsia="Times New Roman" w:cs="Times New Roman"/>
                <w:sz w:val="24"/>
                <w:szCs w:val="24"/>
                <w:lang w:val="vi-VN"/>
              </w:rPr>
            </w:pPr>
          </w:p>
        </w:tc>
        <w:tc>
          <w:tcPr>
            <w:tcW w:w="4965" w:type="dxa"/>
            <w:tcBorders>
              <w:top w:val="single" w:color="808080" w:sz="6" w:space="0"/>
              <w:left w:val="single" w:color="808080" w:sz="6" w:space="0"/>
              <w:bottom w:val="single" w:color="808080" w:sz="6" w:space="0"/>
              <w:right w:val="single" w:color="808080" w:sz="6" w:space="0"/>
            </w:tcBorders>
            <w:tcMar>
              <w:top w:w="0" w:type="dxa"/>
              <w:left w:w="0" w:type="dxa"/>
              <w:bottom w:w="0" w:type="dxa"/>
              <w:right w:w="0" w:type="dxa"/>
            </w:tcMar>
          </w:tcPr>
          <w:p w14:paraId="36A7E264">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rPr>
              <w:t>HCM, date 06/12/2025</w:t>
            </w:r>
          </w:p>
          <w:p w14:paraId="61A4D8DD">
            <w:pPr>
              <w:spacing w:before="40" w:after="40"/>
              <w:ind w:left="-8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On behalf of Registers </w:t>
            </w:r>
            <w:r>
              <w:rPr>
                <w:rFonts w:ascii="Times New Roman" w:hAnsi="Times New Roman" w:eastAsia="Times New Roman" w:cs="Times New Roman"/>
                <w:sz w:val="24"/>
                <w:szCs w:val="24"/>
              </w:rPr>
              <w:t xml:space="preserve"> </w:t>
            </w:r>
          </w:p>
          <w:p w14:paraId="68737917">
            <w:pPr>
              <w:spacing w:before="40" w:after="40"/>
              <w:ind w:left="-80"/>
              <w:jc w:val="center"/>
              <w:rPr>
                <w:rFonts w:ascii="Times New Roman" w:hAnsi="Times New Roman" w:eastAsia="Times New Roman" w:cs="Times New Roman"/>
                <w:sz w:val="24"/>
                <w:szCs w:val="24"/>
                <w:lang w:val="vi-VN"/>
              </w:rPr>
            </w:pPr>
            <w:r>
              <w:rPr>
                <w:rFonts w:ascii="Times New Roman" w:hAnsi="Times New Roman" w:eastAsia="Times New Roman" w:cs="Times New Roman"/>
                <w:i/>
                <w:sz w:val="24"/>
                <w:szCs w:val="24"/>
              </w:rPr>
              <w:t>(Sign and full name)</w:t>
            </w:r>
            <w:r>
              <w:rPr>
                <w:rFonts w:ascii="Times New Roman" w:hAnsi="Times New Roman" w:eastAsia="Times New Roman" w:cs="Times New Roman"/>
                <w:sz w:val="24"/>
                <w:szCs w:val="24"/>
              </w:rPr>
              <w:t xml:space="preserve"> </w:t>
            </w:r>
          </w:p>
          <w:p w14:paraId="0C207B84">
            <w:pPr>
              <w:spacing w:before="40" w:after="40"/>
              <w:ind w:left="-80"/>
              <w:jc w:val="center"/>
              <w:rPr>
                <w:rFonts w:ascii="Times New Roman" w:hAnsi="Times New Roman" w:eastAsia="Times New Roman" w:cs="Times New Roman"/>
                <w:sz w:val="24"/>
                <w:szCs w:val="24"/>
                <w:lang w:val="vi-VN"/>
              </w:rPr>
            </w:pPr>
          </w:p>
        </w:tc>
      </w:tr>
    </w:tbl>
    <w:p w14:paraId="0FC31562">
      <w:pPr>
        <w:shd w:val="clear" w:color="auto" w:fill="FFFFFF"/>
        <w:ind w:left="57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4A180B0C"/>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00BD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52E0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E72DC2"/>
    <w:multiLevelType w:val="multilevel"/>
    <w:tmpl w:val="22E72DC2"/>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CA8302C"/>
    <w:multiLevelType w:val="multilevel"/>
    <w:tmpl w:val="3CA8302C"/>
    <w:lvl w:ilvl="0" w:tentative="0">
      <w:start w:val="1"/>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505B02CE"/>
    <w:multiLevelType w:val="multilevel"/>
    <w:tmpl w:val="505B02CE"/>
    <w:lvl w:ilvl="0" w:tentative="0">
      <w:start w:val="2"/>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5D665C46"/>
    <w:multiLevelType w:val="multilevel"/>
    <w:tmpl w:val="5D665C46"/>
    <w:lvl w:ilvl="0" w:tentative="0">
      <w:start w:val="3"/>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5F4F2804"/>
    <w:multiLevelType w:val="multilevel"/>
    <w:tmpl w:val="5F4F2804"/>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63EE6ED3"/>
    <w:multiLevelType w:val="multilevel"/>
    <w:tmpl w:val="63EE6ED3"/>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651F2184"/>
    <w:multiLevelType w:val="multilevel"/>
    <w:tmpl w:val="651F2184"/>
    <w:lvl w:ilvl="0" w:tentative="0">
      <w:start w:val="2"/>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6DA47261"/>
    <w:multiLevelType w:val="multilevel"/>
    <w:tmpl w:val="6DA47261"/>
    <w:lvl w:ilvl="0" w:tentative="0">
      <w:start w:val="1"/>
      <w:numFmt w:val="bullet"/>
      <w:lvlText w:val="●"/>
      <w:lvlJc w:val="left"/>
      <w:pPr>
        <w:ind w:left="720" w:hanging="360"/>
      </w:pPr>
      <w:rPr>
        <w:rFonts w:ascii="Verdana" w:hAnsi="Verdana" w:eastAsia="Verdana" w:cs="Verdana"/>
        <w:sz w:val="18"/>
        <w:szCs w:val="18"/>
        <w:u w:val="none"/>
      </w:rPr>
    </w:lvl>
    <w:lvl w:ilvl="1" w:tentative="0">
      <w:start w:val="1"/>
      <w:numFmt w:val="bullet"/>
      <w:lvlText w:val="○"/>
      <w:lvlJc w:val="left"/>
      <w:pPr>
        <w:ind w:left="1440" w:hanging="22"/>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F454DA0"/>
    <w:multiLevelType w:val="multilevel"/>
    <w:tmpl w:val="7F454DA0"/>
    <w:lvl w:ilvl="0" w:tentative="0">
      <w:start w:val="1"/>
      <w:numFmt w:val="lowerLetter"/>
      <w:lvlText w:val="%1."/>
      <w:lvlJc w:val="left"/>
      <w:pPr>
        <w:ind w:left="720" w:hanging="360"/>
      </w:pPr>
      <w:rPr>
        <w:rFonts w:ascii="Arial" w:hAnsi="Arial" w:eastAsia="Arial" w:cs="Arial"/>
        <w:sz w:val="18"/>
        <w:szCs w:val="18"/>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5"/>
  </w:num>
  <w:num w:numId="3">
    <w:abstractNumId w:val="8"/>
  </w:num>
  <w:num w:numId="4">
    <w:abstractNumId w:val="6"/>
  </w:num>
  <w:num w:numId="5">
    <w:abstractNumId w:val="4"/>
  </w:num>
  <w:num w:numId="6">
    <w:abstractNumId w:val="7"/>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F80"/>
    <w:rsid w:val="00000086"/>
    <w:rsid w:val="000D653A"/>
    <w:rsid w:val="00123AB2"/>
    <w:rsid w:val="001C5513"/>
    <w:rsid w:val="00260AB8"/>
    <w:rsid w:val="003228E9"/>
    <w:rsid w:val="003B4F36"/>
    <w:rsid w:val="004072C8"/>
    <w:rsid w:val="0042435C"/>
    <w:rsid w:val="004265F2"/>
    <w:rsid w:val="00496F46"/>
    <w:rsid w:val="005606F2"/>
    <w:rsid w:val="0066333C"/>
    <w:rsid w:val="007B116A"/>
    <w:rsid w:val="007D0A1B"/>
    <w:rsid w:val="00821C9B"/>
    <w:rsid w:val="00871A34"/>
    <w:rsid w:val="00883E2A"/>
    <w:rsid w:val="00940F80"/>
    <w:rsid w:val="0094677E"/>
    <w:rsid w:val="00A540E9"/>
    <w:rsid w:val="00B1323F"/>
    <w:rsid w:val="00CB10D9"/>
    <w:rsid w:val="00CC7EC8"/>
    <w:rsid w:val="00E2249E"/>
    <w:rsid w:val="00E300DD"/>
    <w:rsid w:val="00E303E9"/>
    <w:rsid w:val="00FA3BDD"/>
    <w:rsid w:val="03037BD8"/>
    <w:rsid w:val="40E65E7B"/>
    <w:rsid w:val="6D6D6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qFormat/>
    <w:uiPriority w:val="0"/>
    <w:tblPr>
      <w:tblCellMar>
        <w:top w:w="100" w:type="dxa"/>
        <w:left w:w="100" w:type="dxa"/>
        <w:bottom w:w="100" w:type="dxa"/>
        <w:right w:w="100" w:type="dxa"/>
      </w:tblCellMar>
    </w:tblPr>
  </w:style>
  <w:style w:type="table" w:customStyle="1" w:styleId="14">
    <w:name w:val="_Style 13"/>
    <w:basedOn w:val="9"/>
    <w:uiPriority w:val="0"/>
    <w:tblPr>
      <w:tblCellMar>
        <w:top w:w="100" w:type="dxa"/>
        <w:left w:w="100" w:type="dxa"/>
        <w:bottom w:w="100" w:type="dxa"/>
        <w:right w:w="100" w:type="dxa"/>
      </w:tblCellMar>
    </w:tblPr>
  </w:style>
  <w:style w:type="table" w:customStyle="1" w:styleId="15">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248</Words>
  <Characters>1417</Characters>
  <Lines>11</Lines>
  <Paragraphs>3</Paragraphs>
  <TotalTime>0</TotalTime>
  <ScaleCrop>false</ScaleCrop>
  <LinksUpToDate>false</LinksUpToDate>
  <CharactersWithSpaces>1662</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2021-11-13T00:16:00Z</dcterms:created>
  <dc:creator>the.trung</dc:creator>
  <cp:lastModifiedBy>the.trung</cp:lastModifiedBy>
  <dcterms:modified xsi:type="dcterms:W3CDTF">2025-12-16T05:55:42Z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FAD1FAABE67B47ED9ECA1602171905F1_12</vt:lpwstr>
  </property>
</Properties>
</file>