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6"/>
        <w:spacing w:before="12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МИНИСТЕРСТВО НАУКИ И ВЫСШЕГО ОБРАЗОВАНИЯ</w:t>
        <w:br w:type="textWrapping"/>
        <w:t xml:space="preserve"> РОССИЙСКОЙ ФЕДЕРАЦИИ</w:t>
      </w:r>
    </w:p>
    <w:p>
      <w:pPr>
        <w:pStyle w:val="Heading 6"/>
        <w:spacing w:before="1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ru-RU"/>
        </w:rPr>
        <w:t>ФЕДЕРАЛЬНОЕ ГОСУДАРСТВЕННОЕ АВТОНОМНОЕ ОБРАЗОВАТЕЛЬНОЕ УЧРЕЖДЕНИЕ ВЫСШЕГО ОБРАЗОВАНИЯ</w:t>
      </w:r>
    </w:p>
    <w:p>
      <w:pPr>
        <w:pStyle w:val="Heading 6"/>
        <w:spacing w:before="120"/>
      </w:pPr>
      <w:r>
        <w:rPr>
          <w:sz w:val="24"/>
          <w:szCs w:val="24"/>
          <w:rtl w:val="0"/>
          <w:lang w:val="ru-RU"/>
        </w:rPr>
        <w:t>НОВОСИБИРСКИЙ НАЦИОНАЛЬНЫЙ ИССЛЕДОВАТЕЛЬСКИЙ ГОСУДАРСТВЕННЫЙ УНИВЕРСИТЕТ</w:t>
      </w:r>
    </w:p>
    <w:p>
      <w:pPr>
        <w:pStyle w:val="Heading 6"/>
        <w:spacing w:before="60" w:after="6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Факультет информационных технологий</w:t>
      </w:r>
    </w:p>
    <w:p>
      <w:pPr>
        <w:pStyle w:val="Normal.0"/>
        <w:ind w:firstLine="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Кафедра параллельных вычислений</w:t>
      </w: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Нумерованный список2"/>
        <w:spacing w:before="0"/>
      </w:pPr>
    </w:p>
    <w:p>
      <w:pPr>
        <w:pStyle w:val="Heading 7"/>
        <w:ind w:firstLine="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ОТЧЕТ</w:t>
      </w:r>
    </w:p>
    <w:p>
      <w:pPr>
        <w:pStyle w:val="Heading 7"/>
        <w:spacing w:before="240"/>
        <w:ind w:firstLine="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О ВЫПОЛНЕНИИ ЛАБОРАТОРНОЙ РАБОТЫ</w:t>
      </w:r>
    </w:p>
    <w:p>
      <w:pPr>
        <w:pStyle w:val="Normal.0"/>
        <w:ind w:firstLine="0"/>
        <w:jc w:val="center"/>
      </w:pPr>
    </w:p>
    <w:p>
      <w:pPr>
        <w:pStyle w:val="Normal.0"/>
        <w:ind w:firstLine="0"/>
        <w:jc w:val="center"/>
      </w:pPr>
      <w:r>
        <w:rPr>
          <w:rtl w:val="0"/>
          <w:lang w:val="ru-RU"/>
        </w:rPr>
        <w:t>«О</w:t>
      </w:r>
      <w:r>
        <w:rPr>
          <w:rtl w:val="0"/>
          <w:lang w:val="ru-RU"/>
        </w:rPr>
        <w:t>пределение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времени работы прикладных программ</w:t>
      </w:r>
      <w:r>
        <w:rPr>
          <w:rtl w:val="0"/>
          <w:lang w:val="ru-RU"/>
        </w:rPr>
        <w:t>»</w:t>
      </w:r>
    </w:p>
    <w:p>
      <w:pPr>
        <w:pStyle w:val="Normal.0"/>
        <w:ind w:firstLine="0"/>
        <w:jc w:val="center"/>
      </w:pPr>
    </w:p>
    <w:p>
      <w:pPr>
        <w:pStyle w:val="Normal.0"/>
        <w:ind w:firstLine="0"/>
        <w:jc w:val="center"/>
      </w:pPr>
      <w:r>
        <w:rPr>
          <w:rtl w:val="0"/>
          <w:lang w:val="ru-RU"/>
        </w:rPr>
        <w:t xml:space="preserve">студента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 2 </w:t>
      </w:r>
      <w:r>
        <w:rPr>
          <w:rtl w:val="0"/>
          <w:lang w:val="ru-RU"/>
        </w:rPr>
        <w:t xml:space="preserve"> курса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 18205 </w:t>
      </w:r>
      <w:r>
        <w:rPr>
          <w:rtl w:val="0"/>
          <w:lang w:val="ru-RU"/>
        </w:rPr>
        <w:t>группы</w:t>
      </w:r>
    </w:p>
    <w:p>
      <w:pPr>
        <w:pStyle w:val="Normal.0"/>
        <w:ind w:firstLine="0"/>
        <w:jc w:val="center"/>
      </w:pPr>
    </w:p>
    <w:p>
      <w:pPr>
        <w:pStyle w:val="Body Text 3"/>
        <w:spacing w:line="240" w:lineRule="auto"/>
        <w:rPr>
          <w:b w:val="1"/>
          <w:bCs w:val="1"/>
          <w:sz w:val="24"/>
          <w:szCs w:val="24"/>
        </w:rPr>
      </w:pPr>
      <w:r>
        <w:rPr>
          <w:rtl w:val="0"/>
          <w:lang w:val="ru-RU"/>
        </w:rPr>
        <w:t>Гайдамака Андрея Владиславовича</w:t>
      </w:r>
    </w:p>
    <w:p>
      <w:pPr>
        <w:pStyle w:val="Normal.0"/>
        <w:ind w:firstLine="0"/>
        <w:jc w:val="center"/>
      </w:pPr>
    </w:p>
    <w:p>
      <w:pPr>
        <w:pStyle w:val="Normal.0"/>
        <w:spacing w:before="120"/>
        <w:ind w:firstLine="0"/>
        <w:jc w:val="center"/>
      </w:pPr>
      <w:r>
        <w:rPr>
          <w:rtl w:val="0"/>
          <w:lang w:val="ru-RU"/>
        </w:rPr>
        <w:t xml:space="preserve">Направление </w:t>
      </w:r>
      <w:r>
        <w:rPr>
          <w:rtl w:val="0"/>
          <w:lang w:val="ru-RU"/>
        </w:rPr>
        <w:t xml:space="preserve">09.03.01 </w:t>
      </w:r>
      <w:r>
        <w:rPr>
          <w:rtl w:val="0"/>
          <w:lang w:val="ru-RU"/>
        </w:rPr>
        <w:t>– «Информатика и вычислительная техника»</w:t>
      </w:r>
    </w:p>
    <w:p>
      <w:pPr>
        <w:pStyle w:val="Normal.0"/>
        <w:spacing w:line="360" w:lineRule="auto"/>
      </w:pPr>
    </w:p>
    <w:p>
      <w:pPr>
        <w:pStyle w:val="Normal.0"/>
      </w:pPr>
    </w:p>
    <w:p>
      <w:pPr>
        <w:pStyle w:val="Normal.0"/>
      </w:pPr>
    </w:p>
    <w:p>
      <w:pPr>
        <w:pStyle w:val="Normal.0"/>
        <w:ind w:left="4253" w:firstLine="567"/>
      </w:pPr>
      <w:r>
        <w:rPr>
          <w:rtl w:val="0"/>
          <w:lang w:val="ru-RU"/>
        </w:rPr>
        <w:t>Преподаватель</w:t>
      </w:r>
      <w:r>
        <w:rPr>
          <w:rtl w:val="0"/>
          <w:lang w:val="ru-RU"/>
        </w:rPr>
        <w:t>:</w:t>
      </w:r>
    </w:p>
    <w:p>
      <w:pPr>
        <w:pStyle w:val="Normal.0"/>
        <w:ind w:left="4253" w:firstLine="567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ученая степень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звание</w:t>
      </w:r>
      <w:r>
        <w:rPr>
          <w:rtl w:val="0"/>
          <w:lang w:val="ru-RU"/>
        </w:rPr>
        <w:t>)</w:t>
      </w:r>
    </w:p>
    <w:p>
      <w:pPr>
        <w:pStyle w:val="Normal.0"/>
        <w:ind w:left="4253" w:firstLine="567"/>
      </w:pP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Власенко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ind w:firstLine="0"/>
        <w:jc w:val="center"/>
      </w:pPr>
      <w:r>
        <w:rPr>
          <w:rtl w:val="0"/>
          <w:lang w:val="ru-RU"/>
        </w:rPr>
        <w:t xml:space="preserve">Новосибирск </w:t>
      </w:r>
      <w:r>
        <w:rPr>
          <w:rtl w:val="0"/>
          <w:lang w:val="ru-RU"/>
        </w:rPr>
        <w:t>20</w:t>
      </w:r>
      <w:r>
        <w:rPr>
          <w:rtl w:val="0"/>
          <w:lang w:val="ru-RU"/>
        </w:rPr>
        <w:t>19</w:t>
      </w:r>
    </w:p>
    <w:p>
      <w:pPr>
        <w:pStyle w:val="Normal.0"/>
        <w:ind w:firstLine="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СОДЕРЖАНИЕ</w:t>
      </w:r>
    </w:p>
    <w:p>
      <w:pPr>
        <w:pStyle w:val="Normal.0"/>
        <w:spacing w:line="360" w:lineRule="auto"/>
      </w:pPr>
      <w:r>
        <w:rPr>
          <w:b w:val="1"/>
          <w:bCs w:val="1"/>
          <w:sz w:val="32"/>
          <w:szCs w:val="32"/>
        </w:rPr>
        <w:fldChar w:fldCharType="begin" w:fldLock="0"/>
      </w:r>
      <w:r>
        <w:rPr>
          <w:b w:val="1"/>
          <w:bCs w:val="1"/>
          <w:sz w:val="32"/>
          <w:szCs w:val="32"/>
        </w:rPr>
        <w:instrText xml:space="preserve"> TOC \o 1-1 \t "Heading 6, 2,Heading 7, 3"</w:instrText>
      </w:r>
      <w:r>
        <w:rPr>
          <w:b w:val="1"/>
          <w:bCs w:val="1"/>
          <w:sz w:val="32"/>
          <w:szCs w:val="32"/>
        </w:rPr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ЦЕЛЬ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ЗАДАНИЕ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ОПИСАНИЕ РАБОТЫ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1. Код программы epower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spacing w:line="360" w:lineRule="auto"/>
      </w:pPr>
      <w:r>
        <w:rPr>
          <w:b w:val="1"/>
          <w:bCs w:val="1"/>
          <w:sz w:val="32"/>
          <w:szCs w:val="32"/>
        </w:rPr>
        <w:fldChar w:fldCharType="end" w:fldLock="0"/>
      </w:r>
    </w:p>
    <w:p>
      <w:pPr>
        <w:pStyle w:val="Default"/>
        <w:spacing w:after="197"/>
        <w:jc w:val="center"/>
        <w:rPr>
          <w:b w:val="1"/>
          <w:bCs w:val="1"/>
          <w:sz w:val="28"/>
          <w:szCs w:val="28"/>
        </w:rPr>
      </w:pPr>
    </w:p>
    <w:p>
      <w:pPr>
        <w:pStyle w:val="Heading 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" w:id="0"/>
      <w:r>
        <w:rPr>
          <w:rFonts w:cs="Arial Unicode MS" w:eastAsia="Arial Unicode MS" w:hint="default"/>
          <w:rtl w:val="0"/>
        </w:rPr>
        <w:t>ЦЕЛЬ</w:t>
      </w:r>
      <w:bookmarkEnd w:id="0"/>
    </w:p>
    <w:p>
      <w:pPr>
        <w:pStyle w:val="По умолчанию"/>
        <w:numPr>
          <w:ilvl w:val="0"/>
          <w:numId w:val="2"/>
        </w:numPr>
        <w:bidi w:val="0"/>
        <w:spacing w:after="373" w:line="440" w:lineRule="atLeast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Изучение методики измерения времени работы подпрограммы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after="373" w:line="440" w:lineRule="atLeast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Изучение приемов повышения точности измерения времени работы </w:t>
        <w:br w:type="textWrapping"/>
        <w:t>подпрограммы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По умолчанию"/>
        <w:numPr>
          <w:ilvl w:val="0"/>
          <w:numId w:val="2"/>
        </w:numPr>
        <w:bidi w:val="0"/>
        <w:spacing w:after="373" w:line="440" w:lineRule="atLeast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Изучение способов измерения времени работы подпрограммы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По умолчанию"/>
        <w:numPr>
          <w:ilvl w:val="0"/>
          <w:numId w:val="2"/>
        </w:numPr>
        <w:bidi w:val="0"/>
        <w:spacing w:after="373" w:line="440" w:lineRule="atLeast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Измерение времени работы подпрограммы в прикладной программе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373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37"/>
          <w:szCs w:val="37"/>
          <w:rtl w:val="0"/>
        </w:rPr>
      </w:pPr>
      <w:r>
        <w:rPr>
          <w:rFonts w:ascii="Times New Roman" w:cs="Times New Roman" w:hAnsi="Times New Roman" w:eastAsia="Times New Roman"/>
          <w:sz w:val="37"/>
          <w:szCs w:val="37"/>
          <w:rtl w:val="0"/>
        </w:rPr>
        <w:br w:type="textWrapping"/>
      </w:r>
    </w:p>
    <w:p>
      <w:pPr>
        <w:pStyle w:val="Default"/>
        <w:spacing w:after="197"/>
        <w:rPr>
          <w:i w:val="1"/>
          <w:iCs w:val="1"/>
          <w:sz w:val="28"/>
          <w:szCs w:val="28"/>
        </w:rPr>
      </w:pPr>
    </w:p>
    <w:p>
      <w:pPr>
        <w:pStyle w:val="Heading 1"/>
      </w:pPr>
      <w:bookmarkStart w:name="_Toc1" w:id="1"/>
      <w:r>
        <w:rPr>
          <w:rFonts w:cs="Arial Unicode MS" w:eastAsia="Arial Unicode MS" w:hint="default"/>
          <w:rtl w:val="0"/>
        </w:rPr>
        <w:t>ЗАДАНИЕ</w:t>
      </w:r>
      <w:bookmarkEnd w:id="1"/>
    </w:p>
    <w:p>
      <w:pPr>
        <w:pStyle w:val="По умолчанию"/>
        <w:numPr>
          <w:ilvl w:val="0"/>
          <w:numId w:val="3"/>
        </w:numPr>
        <w:bidi w:val="0"/>
        <w:spacing w:after="373" w:line="440" w:lineRule="atLeast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Написать программу на языке </w:t>
      </w:r>
      <w:r>
        <w:rPr>
          <w:rFonts w:ascii="Times New Roman" w:hAnsi="Times New Roman"/>
          <w:sz w:val="28"/>
          <w:szCs w:val="28"/>
          <w:rtl w:val="0"/>
        </w:rPr>
        <w:t xml:space="preserve">C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или </w:t>
      </w:r>
      <w:r>
        <w:rPr>
          <w:rFonts w:ascii="Times New Roman" w:hAnsi="Times New Roman"/>
          <w:sz w:val="28"/>
          <w:szCs w:val="28"/>
          <w:rtl w:val="0"/>
        </w:rPr>
        <w:t xml:space="preserve">C++,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реализует выбранный алгоритм из задания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</w:r>
    </w:p>
    <w:p>
      <w:pPr>
        <w:pStyle w:val="По умолчанию"/>
        <w:numPr>
          <w:ilvl w:val="0"/>
          <w:numId w:val="3"/>
        </w:numPr>
        <w:bidi w:val="0"/>
        <w:spacing w:after="373" w:line="440" w:lineRule="atLeast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Проверить правильность работы программы на нескольких тестовых наборах входных данных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</w:r>
    </w:p>
    <w:p>
      <w:pPr>
        <w:pStyle w:val="По умолчанию"/>
        <w:numPr>
          <w:ilvl w:val="0"/>
          <w:numId w:val="3"/>
        </w:numPr>
        <w:bidi w:val="0"/>
        <w:spacing w:after="373" w:line="440" w:lineRule="atLeast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Выбрать значение параметра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</w:rPr>
        <w:t>таким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чтобы время работы программы было порядка </w:t>
      </w:r>
      <w:r>
        <w:rPr>
          <w:rFonts w:ascii="Times New Roman" w:hAnsi="Times New Roman"/>
          <w:sz w:val="28"/>
          <w:szCs w:val="28"/>
          <w:rtl w:val="0"/>
        </w:rPr>
        <w:t xml:space="preserve">15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секунд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4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4.  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 приведенной методике определить время работы подпрограммы тестовой программы с относительной погрешностью не более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1%.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>Вариант задания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>№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ru-RU"/>
        </w:rPr>
        <w:t>5</w:t>
      </w:r>
    </w:p>
    <w:p>
      <w:pPr>
        <w:pStyle w:val="Default"/>
        <w:spacing w:after="197"/>
        <w:rPr>
          <w:i w:val="1"/>
          <w:iCs w:val="1"/>
          <w:sz w:val="28"/>
          <w:szCs w:val="28"/>
        </w:rPr>
      </w:pPr>
    </w:p>
    <w:p>
      <w:pPr>
        <w:pStyle w:val="Heading 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2" w:id="2"/>
      <w:r>
        <w:rPr>
          <w:rFonts w:cs="Arial Unicode MS" w:eastAsia="Arial Unicode MS" w:hint="default"/>
          <w:rtl w:val="0"/>
        </w:rPr>
        <w:t>ОПИСАНИЕ РАБОТЫ</w:t>
      </w:r>
      <w:bookmarkEnd w:id="2"/>
    </w:p>
    <w:p>
      <w:pPr>
        <w:pStyle w:val="Normal.0"/>
        <w:jc w:val="center"/>
      </w:pPr>
      <w:r>
        <w:rPr>
          <w:rtl w:val="0"/>
          <w:lang w:val="ru-RU"/>
        </w:rPr>
        <w:t>Алгоритм написанный на языке С был проверен на входных данных</w:t>
      </w:r>
      <w:r>
        <w:rPr>
          <w:rtl w:val="0"/>
          <w:lang w:val="ru-RU"/>
        </w:rPr>
        <w:t>:</w:t>
      </w:r>
    </w:p>
    <w:p>
      <w:pPr>
        <w:pStyle w:val="Normal.0"/>
        <w:jc w:val="center"/>
      </w:pPr>
      <w:r>
        <w:rPr>
          <w:rtl w:val="0"/>
          <w:lang w:val="en-US"/>
        </w:rPr>
        <w:t xml:space="preserve">n=5, x = 1; n = 5, x = 2; n = 5, x = 3; </w:t>
      </w:r>
      <w:r>
        <w:rPr>
          <w:rtl w:val="0"/>
          <w:lang w:val="ru-RU"/>
        </w:rPr>
        <w:t xml:space="preserve">После был проведен подбор параметра </w:t>
      </w:r>
      <w:r>
        <w:rPr>
          <w:rtl w:val="0"/>
          <w:lang w:val="en-US"/>
        </w:rPr>
        <w:t>n</w:t>
      </w:r>
      <w:r>
        <w:rPr>
          <w:rtl w:val="0"/>
          <w:lang w:val="ru-RU"/>
        </w:rPr>
        <w:t xml:space="preserve"> для того чтобы время работы программы составляло от </w:t>
      </w:r>
      <w:r>
        <w:rPr>
          <w:rtl w:val="0"/>
          <w:lang w:val="ru-RU"/>
        </w:rPr>
        <w:t xml:space="preserve">15 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 xml:space="preserve">30 </w:t>
      </w:r>
      <w:r>
        <w:rPr>
          <w:rtl w:val="0"/>
          <w:lang w:val="ru-RU"/>
        </w:rPr>
        <w:t>секунд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на моем компьютере данное значение равно </w:t>
      </w:r>
      <w:r>
        <w:rPr>
          <w:rtl w:val="0"/>
          <w:lang w:val="en-US"/>
        </w:rPr>
        <w:t>2500000000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 нем время работы программы составило</w:t>
      </w:r>
      <w:r>
        <w:rPr>
          <w:rtl w:val="0"/>
          <w:lang w:val="en-US"/>
        </w:rPr>
        <w:t>17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>91</w:t>
      </w:r>
      <w:r>
        <w:rPr>
          <w:rtl w:val="0"/>
          <w:lang w:val="ru-RU"/>
        </w:rPr>
        <w:t xml:space="preserve">5 </w:t>
      </w:r>
      <w:r>
        <w:rPr>
          <w:rtl w:val="0"/>
          <w:lang w:val="ru-RU"/>
        </w:rPr>
        <w:t>секунд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при измерении при помощи утилиты </w:t>
      </w:r>
      <w:r>
        <w:rPr>
          <w:rtl w:val="0"/>
          <w:lang w:val="en-US"/>
        </w:rPr>
        <w:t>time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17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>911</w:t>
      </w:r>
      <w:r>
        <w:rPr>
          <w:rtl w:val="0"/>
          <w:lang w:val="ru-RU"/>
        </w:rPr>
        <w:t xml:space="preserve"> при измерении при помощи функции </w:t>
      </w:r>
      <w:r>
        <w:rPr>
          <w:rtl w:val="0"/>
          <w:lang w:val="en-US"/>
        </w:rPr>
        <w:t>clock_gettime()</w:t>
      </w:r>
    </w:p>
    <w:p>
      <w:pPr>
        <w:pStyle w:val="Normal.0"/>
        <w:jc w:val="center"/>
      </w:pPr>
    </w:p>
    <w:p>
      <w:pPr>
        <w:pStyle w:val="Normal.0"/>
        <w:jc w:val="left"/>
      </w:pPr>
      <w:r>
        <w:rPr>
          <w:b w:val="1"/>
          <w:bCs w:val="1"/>
          <w:sz w:val="30"/>
          <w:szCs w:val="30"/>
          <w:rtl w:val="0"/>
          <w:lang w:val="ru-RU"/>
        </w:rPr>
        <w:t>Выбранная методика измерения</w:t>
      </w:r>
      <w:r>
        <w:rPr>
          <w:b w:val="1"/>
          <w:bCs w:val="1"/>
          <w:sz w:val="30"/>
          <w:szCs w:val="30"/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Утилита </w:t>
      </w:r>
      <w:r>
        <w:rPr>
          <w:rtl w:val="0"/>
          <w:lang w:val="en-US"/>
        </w:rPr>
        <w:t xml:space="preserve">time </w:t>
      </w:r>
      <w:r>
        <w:rPr>
          <w:rtl w:val="0"/>
          <w:lang w:val="ru-RU"/>
        </w:rPr>
        <w:t xml:space="preserve">и функция </w:t>
      </w:r>
      <w:r>
        <w:rPr>
          <w:rtl w:val="0"/>
          <w:lang w:val="en-US"/>
        </w:rPr>
        <w:tab/>
        <w:tab/>
        <w:tab/>
        <w:tab/>
        <w:t>clock_gettime()</w:t>
      </w:r>
    </w:p>
    <w:p>
      <w:pPr>
        <w:pStyle w:val="Normal.0"/>
        <w:jc w:val="left"/>
      </w:pPr>
    </w:p>
    <w:p>
      <w:pPr>
        <w:pStyle w:val="Normal.0"/>
        <w:jc w:val="left"/>
      </w:pPr>
      <w:r>
        <w:rPr>
          <w:b w:val="1"/>
          <w:bCs w:val="1"/>
          <w:sz w:val="30"/>
          <w:szCs w:val="30"/>
          <w:rtl w:val="0"/>
          <w:lang w:val="ru-RU"/>
        </w:rPr>
        <w:t>Строки компиляции</w:t>
      </w:r>
      <w:r>
        <w:rPr>
          <w:b w:val="1"/>
          <w:bCs w:val="1"/>
          <w:sz w:val="30"/>
          <w:szCs w:val="30"/>
          <w:rtl w:val="0"/>
          <w:lang w:val="ru-RU"/>
        </w:rPr>
        <w:t xml:space="preserve">: </w:t>
      </w:r>
      <w:r>
        <w:rPr>
          <w:rtl w:val="0"/>
          <w:lang w:val="en-US"/>
        </w:rPr>
        <w:t xml:space="preserve">gcc main.c -o epower </w:t>
      </w:r>
    </w:p>
    <w:p>
      <w:pPr>
        <w:pStyle w:val="Default"/>
        <w:bidi w:val="0"/>
        <w:spacing w:after="197"/>
        <w:ind w:left="12" w:right="0" w:hanging="12"/>
        <w:jc w:val="both"/>
        <w:rPr>
          <w:b w:val="0"/>
          <w:bCs w:val="0"/>
          <w:sz w:val="28"/>
          <w:szCs w:val="28"/>
          <w:rtl w:val="0"/>
        </w:rPr>
      </w:pPr>
      <w:r>
        <w:rPr>
          <w:b w:val="0"/>
          <w:bCs w:val="0"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348615</wp:posOffset>
            </wp:positionV>
            <wp:extent cx="5308600" cy="1282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19-09-13 в 15.47.1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28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0"/>
          <w:bCs w:val="0"/>
          <w:sz w:val="28"/>
          <w:szCs w:val="28"/>
        </w:rPr>
        <w:tab/>
        <w:tab/>
      </w:r>
      <w:r>
        <w:rPr>
          <w:b w:val="0"/>
          <w:bCs w:val="0"/>
          <w:sz w:val="28"/>
          <w:szCs w:val="28"/>
        </w:rPr>
        <w:tab/>
      </w:r>
    </w:p>
    <w:p>
      <w:pPr>
        <w:pStyle w:val="Default"/>
        <w:bidi w:val="0"/>
        <w:spacing w:after="197"/>
        <w:ind w:left="12" w:right="0" w:hanging="12"/>
        <w:jc w:val="left"/>
        <w:rPr>
          <w:b w:val="0"/>
          <w:bCs w:val="0"/>
          <w:sz w:val="28"/>
          <w:szCs w:val="28"/>
          <w:rtl w:val="0"/>
        </w:rPr>
      </w:pPr>
    </w:p>
    <w:p>
      <w:pPr>
        <w:pStyle w:val="Default"/>
        <w:bidi w:val="0"/>
        <w:spacing w:after="197"/>
        <w:ind w:left="12" w:right="0" w:hanging="12"/>
        <w:jc w:val="both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ing 1"/>
      </w:pPr>
      <w:bookmarkStart w:name="_Toc3" w:id="3"/>
      <w:r>
        <w:rPr>
          <w:rFonts w:cs="Arial Unicode MS" w:eastAsia="Arial Unicode MS" w:hint="default"/>
          <w:rtl w:val="0"/>
        </w:rPr>
        <w:t>ЗАКЛЮЧЕНИЕ</w:t>
      </w:r>
      <w:bookmarkEnd w:id="3"/>
    </w:p>
    <w:p>
      <w:pPr>
        <w:pStyle w:val="Default"/>
        <w:jc w:val="center"/>
      </w:pPr>
      <w:r>
        <w:rPr>
          <w:rtl w:val="0"/>
          <w:lang w:val="ru-RU"/>
        </w:rPr>
        <w:t>Измерение времени выполнения программы необходимо при написании программ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как анализ времени выполнения помогает в оптимизации программы</w:t>
      </w:r>
      <w:r>
        <w:rPr>
          <w:rtl w:val="0"/>
          <w:lang w:val="ru-RU"/>
        </w:rPr>
        <w:t>.</w:t>
      </w:r>
    </w:p>
    <w:p>
      <w:pPr>
        <w:pStyle w:val="Default"/>
        <w:jc w:val="center"/>
        <w:rPr>
          <w:i w:val="1"/>
          <w:iCs w:val="1"/>
          <w:sz w:val="28"/>
          <w:szCs w:val="28"/>
        </w:rPr>
      </w:pPr>
      <w:r>
        <w:rPr>
          <w:rtl w:val="0"/>
          <w:lang w:val="ru-RU"/>
        </w:rPr>
        <w:t>Так же анализ времени выполнения программы помогает во временной оценке работоспособности алгоритма</w:t>
      </w:r>
    </w:p>
    <w:p>
      <w:pPr>
        <w:pStyle w:val="Normal.0"/>
        <w:ind w:firstLine="0"/>
        <w:jc w:val="center"/>
      </w:pPr>
    </w:p>
    <w:p>
      <w:pPr>
        <w:pStyle w:val="Heading 1"/>
        <w:jc w:val="righ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jc w:val="right"/>
        <w:rPr>
          <w:b w:val="0"/>
          <w:bCs w:val="0"/>
          <w:i w:val="1"/>
          <w:iCs w:val="1"/>
        </w:rPr>
      </w:pPr>
      <w:bookmarkStart w:name="_Toc4" w:id="4"/>
      <w:r>
        <w:rPr>
          <w:rtl w:val="0"/>
          <w:lang w:val="ru-RU"/>
        </w:rPr>
        <w:t xml:space="preserve">Приложение 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Код программы </w:t>
      </w:r>
      <w:r>
        <w:rPr>
          <w:rtl w:val="0"/>
          <w:lang w:val="en-US"/>
        </w:rPr>
        <w:t>epower</w:t>
      </w:r>
      <w:bookmarkEnd w:id="4"/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#include &lt;stdio.h&gt;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#include &lt;stdlib.h&gt;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#include &lt;time.h&gt;</w:t>
      </w:r>
    </w:p>
    <w:p>
      <w:pPr>
        <w:pStyle w:val="Normal.0"/>
        <w:rPr>
          <w:i w:val="1"/>
          <w:iCs w:val="1"/>
        </w:rPr>
      </w:pP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int factorial(const int n){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    int res = 1;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    for (</w:t>
      </w:r>
      <w:r>
        <w:rPr>
          <w:i w:val="1"/>
          <w:iCs w:val="1"/>
          <w:rtl w:val="0"/>
          <w:lang w:val="en-US"/>
        </w:rPr>
        <w:t xml:space="preserve">int </w:t>
      </w:r>
      <w:r>
        <w:rPr>
          <w:i w:val="1"/>
          <w:iCs w:val="1"/>
          <w:rtl w:val="0"/>
          <w:lang w:val="ru-RU"/>
        </w:rPr>
        <w:t>i = 1; i &lt;= n; ++i){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        res *= i;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    }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    return res;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}</w:t>
      </w:r>
    </w:p>
    <w:p>
      <w:pPr>
        <w:pStyle w:val="Normal.0"/>
        <w:rPr>
          <w:i w:val="1"/>
          <w:iCs w:val="1"/>
        </w:rPr>
      </w:pP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int</w:t>
      </w:r>
      <w:r>
        <w:rPr>
          <w:i w:val="1"/>
          <w:iCs w:val="1"/>
          <w:rtl w:val="0"/>
          <w:lang w:val="ru-RU"/>
        </w:rPr>
        <w:t xml:space="preserve"> power(</w:t>
      </w:r>
      <w:r>
        <w:rPr>
          <w:i w:val="1"/>
          <w:iCs w:val="1"/>
          <w:rtl w:val="0"/>
          <w:lang w:val="en-US"/>
        </w:rPr>
        <w:t>int</w:t>
      </w:r>
      <w:r>
        <w:rPr>
          <w:i w:val="1"/>
          <w:iCs w:val="1"/>
          <w:rtl w:val="0"/>
          <w:lang w:val="ru-RU"/>
        </w:rPr>
        <w:t xml:space="preserve"> a, int n){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    if (n == 0)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        return 1;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    if (n % 2 == 0)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        return power(a * a, n / 2);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    return a * power(a, n - 1);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}</w:t>
      </w:r>
    </w:p>
    <w:p>
      <w:pPr>
        <w:pStyle w:val="Normal.0"/>
        <w:rPr>
          <w:i w:val="1"/>
          <w:iCs w:val="1"/>
        </w:rPr>
      </w:pP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double epower(const long long int n, const long long int x){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    double epow = 0;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    double last = 0;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    double tmp = 0;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    for(long int i = 0; i &lt;= n; ++i){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        if (i &lt;= 7){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            last = power(x, i) / factorial(i);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            epow += last;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        }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        else{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            last *= (double)((double)x / i);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            epow += last;</w:t>
      </w:r>
    </w:p>
    <w:p>
      <w:pPr>
        <w:pStyle w:val="Normal.0"/>
        <w:rPr>
          <w:i w:val="1"/>
          <w:iCs w:val="1"/>
        </w:rPr>
      </w:pP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        }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    }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    return epow;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}</w:t>
      </w:r>
    </w:p>
    <w:p>
      <w:pPr>
        <w:pStyle w:val="Normal.0"/>
        <w:rPr>
          <w:i w:val="1"/>
          <w:iCs w:val="1"/>
        </w:rPr>
      </w:pPr>
    </w:p>
    <w:p>
      <w:pPr>
        <w:pStyle w:val="Normal.0"/>
        <w:rPr>
          <w:i w:val="1"/>
          <w:iCs w:val="1"/>
        </w:rPr>
      </w:pPr>
    </w:p>
    <w:p>
      <w:pPr>
        <w:pStyle w:val="Normal.0"/>
        <w:rPr>
          <w:i w:val="1"/>
          <w:iCs w:val="1"/>
        </w:rPr>
      </w:pPr>
    </w:p>
    <w:p>
      <w:pPr>
        <w:pStyle w:val="Normal.0"/>
        <w:rPr>
          <w:i w:val="1"/>
          <w:iCs w:val="1"/>
        </w:rPr>
      </w:pPr>
    </w:p>
    <w:p>
      <w:pPr>
        <w:pStyle w:val="Normal.0"/>
        <w:rPr>
          <w:i w:val="1"/>
          <w:iCs w:val="1"/>
        </w:rPr>
      </w:pPr>
    </w:p>
    <w:p>
      <w:pPr>
        <w:pStyle w:val="Normal.0"/>
        <w:rPr>
          <w:i w:val="1"/>
          <w:iCs w:val="1"/>
        </w:rPr>
      </w:pPr>
    </w:p>
    <w:p>
      <w:pPr>
        <w:pStyle w:val="Normal.0"/>
        <w:rPr>
          <w:i w:val="1"/>
          <w:iCs w:val="1"/>
        </w:rPr>
      </w:pP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int main(int argc, char ** argv) {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    if (argc != 3){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        return 1;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    }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    long long int n = atoll(argv[1]);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    long long int x = atoll(argv[2]);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    struct timespec start, end;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    clock_gettime(CLOCK_MONOTONIC_RAW, &amp;start);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    double epow = epower(n, x);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    clock_gettime(CLOCK_MONOTONIC_RAW, &amp;end);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    printf("Time = %lf \n", end.tv_sec - start.tv_sec + 0.000000001 * (end.tv_nsec - start.tv_nsec));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    printf("e^%lld = %.15lf\n", x, epow);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    return 0;</w:t>
      </w:r>
    </w:p>
    <w:p>
      <w:pPr>
        <w:pStyle w:val="Normal.0"/>
      </w:pPr>
      <w:r>
        <w:rPr>
          <w:i w:val="1"/>
          <w:iCs w:val="1"/>
          <w:rtl w:val="0"/>
          <w:lang w:val="ru-RU"/>
        </w:rPr>
        <w:t>}</w:t>
      </w:r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4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6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4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6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8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2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815" w:hanging="37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035" w:hanging="37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55" w:hanging="37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75" w:hanging="37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5" w:hanging="37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915" w:hanging="37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135" w:hanging="37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355" w:hanging="37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6">
    <w:name w:val="Heading 6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567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Нумерованный список2">
    <w:name w:val="Нумерованный список2"/>
    <w:next w:val="Нумерованный список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567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7">
    <w:name w:val="Heading 7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567"/>
      <w:jc w:val="center"/>
      <w:outlineLvl w:val="2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 w:color="000000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 3">
    <w:name w:val="Body Text 3"/>
    <w:next w:val="Body Text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0" w:after="0" w:line="360" w:lineRule="auto"/>
      <w:ind w:left="0" w:right="0" w:firstLine="567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567"/>
      <w:jc w:val="center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0" w:after="120" w:line="240" w:lineRule="auto"/>
      <w:ind w:left="0" w:right="0" w:firstLine="1767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0" w:after="120" w:line="240" w:lineRule="auto"/>
      <w:ind w:left="0" w:right="0" w:firstLine="2007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567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