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4852" w14:textId="77777777" w:rsidR="00D24B41" w:rsidRDefault="00D24B41" w:rsidP="00451750">
      <w:pPr>
        <w:pStyle w:val="Cm"/>
        <w:spacing w:line="276" w:lineRule="auto"/>
        <w:jc w:val="center"/>
        <w:rPr>
          <w:sz w:val="60"/>
          <w:szCs w:val="60"/>
        </w:rPr>
      </w:pPr>
    </w:p>
    <w:p w14:paraId="70078C8F" w14:textId="77777777" w:rsidR="00D24B41" w:rsidRDefault="00D24B41" w:rsidP="00451750">
      <w:pPr>
        <w:pStyle w:val="Cm"/>
        <w:spacing w:line="276" w:lineRule="auto"/>
        <w:jc w:val="center"/>
        <w:rPr>
          <w:sz w:val="60"/>
          <w:szCs w:val="60"/>
        </w:rPr>
      </w:pPr>
    </w:p>
    <w:p w14:paraId="1F7B87CC" w14:textId="77777777" w:rsidR="00D24B41" w:rsidRDefault="00D24B41" w:rsidP="00451750">
      <w:pPr>
        <w:pStyle w:val="Cm"/>
        <w:spacing w:line="276" w:lineRule="auto"/>
        <w:jc w:val="center"/>
        <w:rPr>
          <w:sz w:val="60"/>
          <w:szCs w:val="60"/>
        </w:rPr>
      </w:pPr>
    </w:p>
    <w:p w14:paraId="0C875C39" w14:textId="77777777" w:rsidR="00D24B41" w:rsidRDefault="00D24B41" w:rsidP="00451750">
      <w:pPr>
        <w:pStyle w:val="Cm"/>
        <w:spacing w:line="276" w:lineRule="auto"/>
        <w:jc w:val="center"/>
        <w:rPr>
          <w:sz w:val="60"/>
          <w:szCs w:val="60"/>
        </w:rPr>
      </w:pPr>
    </w:p>
    <w:p w14:paraId="04D0609E" w14:textId="77777777" w:rsidR="00D24B41" w:rsidRDefault="00D24B41" w:rsidP="00451750">
      <w:pPr>
        <w:pStyle w:val="Cm"/>
        <w:spacing w:line="276" w:lineRule="auto"/>
        <w:jc w:val="center"/>
        <w:rPr>
          <w:sz w:val="60"/>
          <w:szCs w:val="60"/>
        </w:rPr>
      </w:pPr>
    </w:p>
    <w:p w14:paraId="21ADEBB8" w14:textId="77777777" w:rsidR="00D24B41" w:rsidRDefault="00D24B41" w:rsidP="00451750">
      <w:pPr>
        <w:pStyle w:val="Cm"/>
        <w:spacing w:line="276" w:lineRule="auto"/>
        <w:jc w:val="center"/>
        <w:rPr>
          <w:sz w:val="60"/>
          <w:szCs w:val="60"/>
        </w:rPr>
      </w:pPr>
    </w:p>
    <w:p w14:paraId="75EB440F" w14:textId="17FF05DF" w:rsidR="00226F5A" w:rsidRDefault="00682CCA" w:rsidP="00451750">
      <w:pPr>
        <w:pStyle w:val="Cm"/>
        <w:spacing w:line="276" w:lineRule="auto"/>
        <w:jc w:val="center"/>
        <w:rPr>
          <w:sz w:val="60"/>
          <w:szCs w:val="60"/>
        </w:rPr>
      </w:pPr>
      <w:r>
        <w:rPr>
          <w:sz w:val="60"/>
          <w:szCs w:val="60"/>
        </w:rPr>
        <w:t>Fokozottan emberszerű interfész fejlesztése számítógépes rendszerekhez</w:t>
      </w:r>
    </w:p>
    <w:p w14:paraId="0BC4D370" w14:textId="18F027A9" w:rsidR="00D24B41" w:rsidRDefault="00D24B41" w:rsidP="00D24B41">
      <w:pPr>
        <w:jc w:val="center"/>
      </w:pPr>
    </w:p>
    <w:p w14:paraId="502E4C2B" w14:textId="1B2CFC4B" w:rsidR="00D24B41" w:rsidRDefault="00D24B41" w:rsidP="00D24B41">
      <w:pPr>
        <w:jc w:val="center"/>
      </w:pPr>
    </w:p>
    <w:p w14:paraId="27D78797" w14:textId="7FFD73B7" w:rsidR="00D24B41" w:rsidRPr="00D24B41" w:rsidRDefault="00D24B41" w:rsidP="00D24B41">
      <w:pPr>
        <w:jc w:val="center"/>
        <w:rPr>
          <w:sz w:val="40"/>
          <w:szCs w:val="40"/>
        </w:rPr>
      </w:pPr>
      <w:r w:rsidRPr="00D24B41">
        <w:rPr>
          <w:sz w:val="40"/>
          <w:szCs w:val="40"/>
        </w:rPr>
        <w:t>Részletes Rendszerterv</w:t>
      </w:r>
    </w:p>
    <w:p w14:paraId="394D3CD3" w14:textId="285593FD" w:rsidR="00D24B41" w:rsidRPr="00D24B41" w:rsidRDefault="00D24B41" w:rsidP="00D24B41">
      <w:pPr>
        <w:jc w:val="center"/>
        <w:rPr>
          <w:sz w:val="36"/>
          <w:szCs w:val="36"/>
        </w:rPr>
      </w:pPr>
      <w:r>
        <w:rPr>
          <w:sz w:val="36"/>
          <w:szCs w:val="36"/>
        </w:rPr>
        <w:t>Merész Patrik</w:t>
      </w:r>
    </w:p>
    <w:p w14:paraId="06E19138" w14:textId="77777777" w:rsidR="00CF46CA" w:rsidRDefault="00CF46CA" w:rsidP="004961F3">
      <w:pPr>
        <w:jc w:val="both"/>
        <w:rPr>
          <w:rFonts w:eastAsiaTheme="majorEastAsia" w:cstheme="majorBidi"/>
          <w:spacing w:val="-10"/>
          <w:kern w:val="28"/>
          <w:sz w:val="56"/>
          <w:szCs w:val="56"/>
        </w:rPr>
      </w:pPr>
      <w:r>
        <w:br w:type="page"/>
      </w:r>
    </w:p>
    <w:sdt>
      <w:sdtPr>
        <w:rPr>
          <w:rFonts w:ascii="Times New Roman" w:eastAsiaTheme="minorHAnsi" w:hAnsi="Times New Roman" w:cstheme="minorBidi"/>
          <w:color w:val="auto"/>
          <w:sz w:val="24"/>
          <w:szCs w:val="22"/>
          <w:lang w:eastAsia="en-US"/>
        </w:rPr>
        <w:id w:val="1269815876"/>
        <w:docPartObj>
          <w:docPartGallery w:val="Table of Contents"/>
          <w:docPartUnique/>
        </w:docPartObj>
      </w:sdtPr>
      <w:sdtEndPr>
        <w:rPr>
          <w:b/>
          <w:bCs/>
        </w:rPr>
      </w:sdtEndPr>
      <w:sdtContent>
        <w:p w14:paraId="61452018" w14:textId="06B7F800" w:rsidR="004961F3" w:rsidRPr="004961F3" w:rsidRDefault="004961F3" w:rsidP="004961F3">
          <w:pPr>
            <w:pStyle w:val="Tartalomjegyzkcmsora"/>
            <w:jc w:val="both"/>
            <w:rPr>
              <w:sz w:val="48"/>
              <w:szCs w:val="48"/>
            </w:rPr>
          </w:pPr>
          <w:r w:rsidRPr="004961F3">
            <w:rPr>
              <w:sz w:val="48"/>
              <w:szCs w:val="48"/>
            </w:rPr>
            <w:t>Tartalomjegyzék</w:t>
          </w:r>
        </w:p>
        <w:p w14:paraId="663981C8" w14:textId="1A5E1EA2" w:rsidR="00191CBE" w:rsidRDefault="004961F3">
          <w:pPr>
            <w:pStyle w:val="TJ1"/>
            <w:tabs>
              <w:tab w:val="right" w:leader="dot" w:pos="9060"/>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32810032" w:history="1">
            <w:r w:rsidR="00191CBE" w:rsidRPr="00585AD0">
              <w:rPr>
                <w:rStyle w:val="Hiperhivatkozs"/>
                <w:noProof/>
              </w:rPr>
              <w:t>Absztrakt</w:t>
            </w:r>
            <w:r w:rsidR="00191CBE">
              <w:rPr>
                <w:noProof/>
                <w:webHidden/>
              </w:rPr>
              <w:tab/>
            </w:r>
            <w:r w:rsidR="00191CBE">
              <w:rPr>
                <w:noProof/>
                <w:webHidden/>
              </w:rPr>
              <w:fldChar w:fldCharType="begin"/>
            </w:r>
            <w:r w:rsidR="00191CBE">
              <w:rPr>
                <w:noProof/>
                <w:webHidden/>
              </w:rPr>
              <w:instrText xml:space="preserve"> PAGEREF _Toc132810032 \h </w:instrText>
            </w:r>
            <w:r w:rsidR="00191CBE">
              <w:rPr>
                <w:noProof/>
                <w:webHidden/>
              </w:rPr>
            </w:r>
            <w:r w:rsidR="00191CBE">
              <w:rPr>
                <w:noProof/>
                <w:webHidden/>
              </w:rPr>
              <w:fldChar w:fldCharType="separate"/>
            </w:r>
            <w:r w:rsidR="00191CBE">
              <w:rPr>
                <w:noProof/>
                <w:webHidden/>
              </w:rPr>
              <w:t>3</w:t>
            </w:r>
            <w:r w:rsidR="00191CBE">
              <w:rPr>
                <w:noProof/>
                <w:webHidden/>
              </w:rPr>
              <w:fldChar w:fldCharType="end"/>
            </w:r>
          </w:hyperlink>
        </w:p>
        <w:p w14:paraId="4734BD6F" w14:textId="5F2FCC5E" w:rsidR="00191CBE" w:rsidRDefault="00000000">
          <w:pPr>
            <w:pStyle w:val="TJ1"/>
            <w:tabs>
              <w:tab w:val="right" w:leader="dot" w:pos="9060"/>
            </w:tabs>
            <w:rPr>
              <w:rFonts w:asciiTheme="minorHAnsi" w:eastAsiaTheme="minorEastAsia" w:hAnsiTheme="minorHAnsi"/>
              <w:noProof/>
              <w:sz w:val="22"/>
              <w:lang w:eastAsia="hu-HU"/>
            </w:rPr>
          </w:pPr>
          <w:hyperlink w:anchor="_Toc132810033" w:history="1">
            <w:r w:rsidR="00191CBE" w:rsidRPr="00585AD0">
              <w:rPr>
                <w:rStyle w:val="Hiperhivatkozs"/>
                <w:noProof/>
              </w:rPr>
              <w:t>Bevezetés</w:t>
            </w:r>
            <w:r w:rsidR="00191CBE">
              <w:rPr>
                <w:noProof/>
                <w:webHidden/>
              </w:rPr>
              <w:tab/>
            </w:r>
            <w:r w:rsidR="00191CBE">
              <w:rPr>
                <w:noProof/>
                <w:webHidden/>
              </w:rPr>
              <w:fldChar w:fldCharType="begin"/>
            </w:r>
            <w:r w:rsidR="00191CBE">
              <w:rPr>
                <w:noProof/>
                <w:webHidden/>
              </w:rPr>
              <w:instrText xml:space="preserve"> PAGEREF _Toc132810033 \h </w:instrText>
            </w:r>
            <w:r w:rsidR="00191CBE">
              <w:rPr>
                <w:noProof/>
                <w:webHidden/>
              </w:rPr>
            </w:r>
            <w:r w:rsidR="00191CBE">
              <w:rPr>
                <w:noProof/>
                <w:webHidden/>
              </w:rPr>
              <w:fldChar w:fldCharType="separate"/>
            </w:r>
            <w:r w:rsidR="00191CBE">
              <w:rPr>
                <w:noProof/>
                <w:webHidden/>
              </w:rPr>
              <w:t>3</w:t>
            </w:r>
            <w:r w:rsidR="00191CBE">
              <w:rPr>
                <w:noProof/>
                <w:webHidden/>
              </w:rPr>
              <w:fldChar w:fldCharType="end"/>
            </w:r>
          </w:hyperlink>
        </w:p>
        <w:p w14:paraId="4D5414C1" w14:textId="31C19221" w:rsidR="00191CBE" w:rsidRDefault="00000000">
          <w:pPr>
            <w:pStyle w:val="TJ2"/>
            <w:tabs>
              <w:tab w:val="right" w:leader="dot" w:pos="9060"/>
            </w:tabs>
            <w:rPr>
              <w:rFonts w:asciiTheme="minorHAnsi" w:eastAsiaTheme="minorEastAsia" w:hAnsiTheme="minorHAnsi"/>
              <w:noProof/>
              <w:sz w:val="22"/>
              <w:lang w:eastAsia="hu-HU"/>
            </w:rPr>
          </w:pPr>
          <w:hyperlink w:anchor="_Toc132810034" w:history="1">
            <w:r w:rsidR="00191CBE" w:rsidRPr="00585AD0">
              <w:rPr>
                <w:rStyle w:val="Hiperhivatkozs"/>
                <w:noProof/>
              </w:rPr>
              <w:t>Motiváció a projekt elkészítéséhez</w:t>
            </w:r>
            <w:r w:rsidR="00191CBE">
              <w:rPr>
                <w:noProof/>
                <w:webHidden/>
              </w:rPr>
              <w:tab/>
            </w:r>
            <w:r w:rsidR="00191CBE">
              <w:rPr>
                <w:noProof/>
                <w:webHidden/>
              </w:rPr>
              <w:fldChar w:fldCharType="begin"/>
            </w:r>
            <w:r w:rsidR="00191CBE">
              <w:rPr>
                <w:noProof/>
                <w:webHidden/>
              </w:rPr>
              <w:instrText xml:space="preserve"> PAGEREF _Toc132810034 \h </w:instrText>
            </w:r>
            <w:r w:rsidR="00191CBE">
              <w:rPr>
                <w:noProof/>
                <w:webHidden/>
              </w:rPr>
            </w:r>
            <w:r w:rsidR="00191CBE">
              <w:rPr>
                <w:noProof/>
                <w:webHidden/>
              </w:rPr>
              <w:fldChar w:fldCharType="separate"/>
            </w:r>
            <w:r w:rsidR="00191CBE">
              <w:rPr>
                <w:noProof/>
                <w:webHidden/>
              </w:rPr>
              <w:t>4</w:t>
            </w:r>
            <w:r w:rsidR="00191CBE">
              <w:rPr>
                <w:noProof/>
                <w:webHidden/>
              </w:rPr>
              <w:fldChar w:fldCharType="end"/>
            </w:r>
          </w:hyperlink>
        </w:p>
        <w:p w14:paraId="2DAD0A41" w14:textId="7A4CF453" w:rsidR="00191CBE" w:rsidRDefault="00000000">
          <w:pPr>
            <w:pStyle w:val="TJ2"/>
            <w:tabs>
              <w:tab w:val="right" w:leader="dot" w:pos="9060"/>
            </w:tabs>
            <w:rPr>
              <w:rFonts w:asciiTheme="minorHAnsi" w:eastAsiaTheme="minorEastAsia" w:hAnsiTheme="minorHAnsi"/>
              <w:noProof/>
              <w:sz w:val="22"/>
              <w:lang w:eastAsia="hu-HU"/>
            </w:rPr>
          </w:pPr>
          <w:hyperlink w:anchor="_Toc132810035" w:history="1">
            <w:r w:rsidR="00191CBE" w:rsidRPr="00585AD0">
              <w:rPr>
                <w:rStyle w:val="Hiperhivatkozs"/>
                <w:noProof/>
              </w:rPr>
              <w:t>Hasonló projektek</w:t>
            </w:r>
            <w:r w:rsidR="00191CBE">
              <w:rPr>
                <w:noProof/>
                <w:webHidden/>
              </w:rPr>
              <w:tab/>
            </w:r>
            <w:r w:rsidR="00191CBE">
              <w:rPr>
                <w:noProof/>
                <w:webHidden/>
              </w:rPr>
              <w:fldChar w:fldCharType="begin"/>
            </w:r>
            <w:r w:rsidR="00191CBE">
              <w:rPr>
                <w:noProof/>
                <w:webHidden/>
              </w:rPr>
              <w:instrText xml:space="preserve"> PAGEREF _Toc132810035 \h </w:instrText>
            </w:r>
            <w:r w:rsidR="00191CBE">
              <w:rPr>
                <w:noProof/>
                <w:webHidden/>
              </w:rPr>
            </w:r>
            <w:r w:rsidR="00191CBE">
              <w:rPr>
                <w:noProof/>
                <w:webHidden/>
              </w:rPr>
              <w:fldChar w:fldCharType="separate"/>
            </w:r>
            <w:r w:rsidR="00191CBE">
              <w:rPr>
                <w:noProof/>
                <w:webHidden/>
              </w:rPr>
              <w:t>5</w:t>
            </w:r>
            <w:r w:rsidR="00191CBE">
              <w:rPr>
                <w:noProof/>
                <w:webHidden/>
              </w:rPr>
              <w:fldChar w:fldCharType="end"/>
            </w:r>
          </w:hyperlink>
        </w:p>
        <w:p w14:paraId="626F26CB" w14:textId="476DE41B" w:rsidR="00191CBE" w:rsidRDefault="00000000">
          <w:pPr>
            <w:pStyle w:val="TJ1"/>
            <w:tabs>
              <w:tab w:val="right" w:leader="dot" w:pos="9060"/>
            </w:tabs>
            <w:rPr>
              <w:rFonts w:asciiTheme="minorHAnsi" w:eastAsiaTheme="minorEastAsia" w:hAnsiTheme="minorHAnsi"/>
              <w:noProof/>
              <w:sz w:val="22"/>
              <w:lang w:eastAsia="hu-HU"/>
            </w:rPr>
          </w:pPr>
          <w:hyperlink w:anchor="_Toc132810036" w:history="1">
            <w:r w:rsidR="00191CBE" w:rsidRPr="00585AD0">
              <w:rPr>
                <w:rStyle w:val="Hiperhivatkozs"/>
                <w:noProof/>
              </w:rPr>
              <w:t>Megvalósítás</w:t>
            </w:r>
            <w:r w:rsidR="00191CBE">
              <w:rPr>
                <w:noProof/>
                <w:webHidden/>
              </w:rPr>
              <w:tab/>
            </w:r>
            <w:r w:rsidR="00191CBE">
              <w:rPr>
                <w:noProof/>
                <w:webHidden/>
              </w:rPr>
              <w:fldChar w:fldCharType="begin"/>
            </w:r>
            <w:r w:rsidR="00191CBE">
              <w:rPr>
                <w:noProof/>
                <w:webHidden/>
              </w:rPr>
              <w:instrText xml:space="preserve"> PAGEREF _Toc132810036 \h </w:instrText>
            </w:r>
            <w:r w:rsidR="00191CBE">
              <w:rPr>
                <w:noProof/>
                <w:webHidden/>
              </w:rPr>
            </w:r>
            <w:r w:rsidR="00191CBE">
              <w:rPr>
                <w:noProof/>
                <w:webHidden/>
              </w:rPr>
              <w:fldChar w:fldCharType="separate"/>
            </w:r>
            <w:r w:rsidR="00191CBE">
              <w:rPr>
                <w:noProof/>
                <w:webHidden/>
              </w:rPr>
              <w:t>6</w:t>
            </w:r>
            <w:r w:rsidR="00191CBE">
              <w:rPr>
                <w:noProof/>
                <w:webHidden/>
              </w:rPr>
              <w:fldChar w:fldCharType="end"/>
            </w:r>
          </w:hyperlink>
        </w:p>
        <w:p w14:paraId="5D302903" w14:textId="5372893B" w:rsidR="00191CBE" w:rsidRDefault="00000000">
          <w:pPr>
            <w:pStyle w:val="TJ2"/>
            <w:tabs>
              <w:tab w:val="right" w:leader="dot" w:pos="9060"/>
            </w:tabs>
            <w:rPr>
              <w:rFonts w:asciiTheme="minorHAnsi" w:eastAsiaTheme="minorEastAsia" w:hAnsiTheme="minorHAnsi"/>
              <w:noProof/>
              <w:sz w:val="22"/>
              <w:lang w:eastAsia="hu-HU"/>
            </w:rPr>
          </w:pPr>
          <w:hyperlink w:anchor="_Toc132810037" w:history="1">
            <w:r w:rsidR="00191CBE" w:rsidRPr="00585AD0">
              <w:rPr>
                <w:rStyle w:val="Hiperhivatkozs"/>
                <w:noProof/>
              </w:rPr>
              <w:t>Eszközök: Python, LabelImg, Google Colab, YOLOv5, CUDA, PyTorch</w:t>
            </w:r>
            <w:r w:rsidR="00191CBE">
              <w:rPr>
                <w:noProof/>
                <w:webHidden/>
              </w:rPr>
              <w:tab/>
            </w:r>
            <w:r w:rsidR="00191CBE">
              <w:rPr>
                <w:noProof/>
                <w:webHidden/>
              </w:rPr>
              <w:fldChar w:fldCharType="begin"/>
            </w:r>
            <w:r w:rsidR="00191CBE">
              <w:rPr>
                <w:noProof/>
                <w:webHidden/>
              </w:rPr>
              <w:instrText xml:space="preserve"> PAGEREF _Toc132810037 \h </w:instrText>
            </w:r>
            <w:r w:rsidR="00191CBE">
              <w:rPr>
                <w:noProof/>
                <w:webHidden/>
              </w:rPr>
            </w:r>
            <w:r w:rsidR="00191CBE">
              <w:rPr>
                <w:noProof/>
                <w:webHidden/>
              </w:rPr>
              <w:fldChar w:fldCharType="separate"/>
            </w:r>
            <w:r w:rsidR="00191CBE">
              <w:rPr>
                <w:noProof/>
                <w:webHidden/>
              </w:rPr>
              <w:t>6</w:t>
            </w:r>
            <w:r w:rsidR="00191CBE">
              <w:rPr>
                <w:noProof/>
                <w:webHidden/>
              </w:rPr>
              <w:fldChar w:fldCharType="end"/>
            </w:r>
          </w:hyperlink>
        </w:p>
        <w:p w14:paraId="1BA24E2E" w14:textId="072F89DF" w:rsidR="00191CBE" w:rsidRDefault="00000000">
          <w:pPr>
            <w:pStyle w:val="TJ2"/>
            <w:tabs>
              <w:tab w:val="right" w:leader="dot" w:pos="9060"/>
            </w:tabs>
            <w:rPr>
              <w:rFonts w:asciiTheme="minorHAnsi" w:eastAsiaTheme="minorEastAsia" w:hAnsiTheme="minorHAnsi"/>
              <w:noProof/>
              <w:sz w:val="22"/>
              <w:lang w:eastAsia="hu-HU"/>
            </w:rPr>
          </w:pPr>
          <w:hyperlink w:anchor="_Toc132810038" w:history="1">
            <w:r w:rsidR="00191CBE" w:rsidRPr="00585AD0">
              <w:rPr>
                <w:rStyle w:val="Hiperhivatkozs"/>
                <w:noProof/>
              </w:rPr>
              <w:t>Adatgyűjtés</w:t>
            </w:r>
            <w:r w:rsidR="00191CBE">
              <w:rPr>
                <w:noProof/>
                <w:webHidden/>
              </w:rPr>
              <w:tab/>
            </w:r>
            <w:r w:rsidR="00191CBE">
              <w:rPr>
                <w:noProof/>
                <w:webHidden/>
              </w:rPr>
              <w:fldChar w:fldCharType="begin"/>
            </w:r>
            <w:r w:rsidR="00191CBE">
              <w:rPr>
                <w:noProof/>
                <w:webHidden/>
              </w:rPr>
              <w:instrText xml:space="preserve"> PAGEREF _Toc132810038 \h </w:instrText>
            </w:r>
            <w:r w:rsidR="00191CBE">
              <w:rPr>
                <w:noProof/>
                <w:webHidden/>
              </w:rPr>
            </w:r>
            <w:r w:rsidR="00191CBE">
              <w:rPr>
                <w:noProof/>
                <w:webHidden/>
              </w:rPr>
              <w:fldChar w:fldCharType="separate"/>
            </w:r>
            <w:r w:rsidR="00191CBE">
              <w:rPr>
                <w:noProof/>
                <w:webHidden/>
              </w:rPr>
              <w:t>6</w:t>
            </w:r>
            <w:r w:rsidR="00191CBE">
              <w:rPr>
                <w:noProof/>
                <w:webHidden/>
              </w:rPr>
              <w:fldChar w:fldCharType="end"/>
            </w:r>
          </w:hyperlink>
        </w:p>
        <w:p w14:paraId="3C9DF861" w14:textId="0A2AFA05" w:rsidR="00191CBE" w:rsidRDefault="00000000">
          <w:pPr>
            <w:pStyle w:val="TJ2"/>
            <w:tabs>
              <w:tab w:val="right" w:leader="dot" w:pos="9060"/>
            </w:tabs>
            <w:rPr>
              <w:rFonts w:asciiTheme="minorHAnsi" w:eastAsiaTheme="minorEastAsia" w:hAnsiTheme="minorHAnsi"/>
              <w:noProof/>
              <w:sz w:val="22"/>
              <w:lang w:eastAsia="hu-HU"/>
            </w:rPr>
          </w:pPr>
          <w:hyperlink w:anchor="_Toc132810039" w:history="1">
            <w:r w:rsidR="00191CBE" w:rsidRPr="00585AD0">
              <w:rPr>
                <w:rStyle w:val="Hiperhivatkozs"/>
                <w:noProof/>
              </w:rPr>
              <w:t>Adatok Feldolgozása</w:t>
            </w:r>
            <w:r w:rsidR="00191CBE">
              <w:rPr>
                <w:noProof/>
                <w:webHidden/>
              </w:rPr>
              <w:tab/>
            </w:r>
            <w:r w:rsidR="00191CBE">
              <w:rPr>
                <w:noProof/>
                <w:webHidden/>
              </w:rPr>
              <w:fldChar w:fldCharType="begin"/>
            </w:r>
            <w:r w:rsidR="00191CBE">
              <w:rPr>
                <w:noProof/>
                <w:webHidden/>
              </w:rPr>
              <w:instrText xml:space="preserve"> PAGEREF _Toc132810039 \h </w:instrText>
            </w:r>
            <w:r w:rsidR="00191CBE">
              <w:rPr>
                <w:noProof/>
                <w:webHidden/>
              </w:rPr>
            </w:r>
            <w:r w:rsidR="00191CBE">
              <w:rPr>
                <w:noProof/>
                <w:webHidden/>
              </w:rPr>
              <w:fldChar w:fldCharType="separate"/>
            </w:r>
            <w:r w:rsidR="00191CBE">
              <w:rPr>
                <w:noProof/>
                <w:webHidden/>
              </w:rPr>
              <w:t>6</w:t>
            </w:r>
            <w:r w:rsidR="00191CBE">
              <w:rPr>
                <w:noProof/>
                <w:webHidden/>
              </w:rPr>
              <w:fldChar w:fldCharType="end"/>
            </w:r>
          </w:hyperlink>
        </w:p>
        <w:p w14:paraId="134E6786" w14:textId="41CBA1B7" w:rsidR="00191CBE" w:rsidRDefault="00000000">
          <w:pPr>
            <w:pStyle w:val="TJ2"/>
            <w:tabs>
              <w:tab w:val="right" w:leader="dot" w:pos="9060"/>
            </w:tabs>
            <w:rPr>
              <w:rFonts w:asciiTheme="minorHAnsi" w:eastAsiaTheme="minorEastAsia" w:hAnsiTheme="minorHAnsi"/>
              <w:noProof/>
              <w:sz w:val="22"/>
              <w:lang w:eastAsia="hu-HU"/>
            </w:rPr>
          </w:pPr>
          <w:hyperlink w:anchor="_Toc132810040" w:history="1">
            <w:r w:rsidR="00191CBE" w:rsidRPr="00585AD0">
              <w:rPr>
                <w:rStyle w:val="Hiperhivatkozs"/>
                <w:noProof/>
              </w:rPr>
              <w:t>Tanítás</w:t>
            </w:r>
            <w:r w:rsidR="00191CBE">
              <w:rPr>
                <w:noProof/>
                <w:webHidden/>
              </w:rPr>
              <w:tab/>
            </w:r>
            <w:r w:rsidR="00191CBE">
              <w:rPr>
                <w:noProof/>
                <w:webHidden/>
              </w:rPr>
              <w:fldChar w:fldCharType="begin"/>
            </w:r>
            <w:r w:rsidR="00191CBE">
              <w:rPr>
                <w:noProof/>
                <w:webHidden/>
              </w:rPr>
              <w:instrText xml:space="preserve"> PAGEREF _Toc132810040 \h </w:instrText>
            </w:r>
            <w:r w:rsidR="00191CBE">
              <w:rPr>
                <w:noProof/>
                <w:webHidden/>
              </w:rPr>
            </w:r>
            <w:r w:rsidR="00191CBE">
              <w:rPr>
                <w:noProof/>
                <w:webHidden/>
              </w:rPr>
              <w:fldChar w:fldCharType="separate"/>
            </w:r>
            <w:r w:rsidR="00191CBE">
              <w:rPr>
                <w:noProof/>
                <w:webHidden/>
              </w:rPr>
              <w:t>6</w:t>
            </w:r>
            <w:r w:rsidR="00191CBE">
              <w:rPr>
                <w:noProof/>
                <w:webHidden/>
              </w:rPr>
              <w:fldChar w:fldCharType="end"/>
            </w:r>
          </w:hyperlink>
        </w:p>
        <w:p w14:paraId="41E641B1" w14:textId="738EDAF9" w:rsidR="00191CBE" w:rsidRDefault="00000000">
          <w:pPr>
            <w:pStyle w:val="TJ2"/>
            <w:tabs>
              <w:tab w:val="right" w:leader="dot" w:pos="9060"/>
            </w:tabs>
            <w:rPr>
              <w:rFonts w:asciiTheme="minorHAnsi" w:eastAsiaTheme="minorEastAsia" w:hAnsiTheme="minorHAnsi"/>
              <w:noProof/>
              <w:sz w:val="22"/>
              <w:lang w:eastAsia="hu-HU"/>
            </w:rPr>
          </w:pPr>
          <w:hyperlink w:anchor="_Toc132810041" w:history="1">
            <w:r w:rsidR="00191CBE" w:rsidRPr="00585AD0">
              <w:rPr>
                <w:rStyle w:val="Hiperhivatkozs"/>
                <w:noProof/>
              </w:rPr>
              <w:t>Célzás implementálása</w:t>
            </w:r>
            <w:r w:rsidR="00191CBE">
              <w:rPr>
                <w:noProof/>
                <w:webHidden/>
              </w:rPr>
              <w:tab/>
            </w:r>
            <w:r w:rsidR="00191CBE">
              <w:rPr>
                <w:noProof/>
                <w:webHidden/>
              </w:rPr>
              <w:fldChar w:fldCharType="begin"/>
            </w:r>
            <w:r w:rsidR="00191CBE">
              <w:rPr>
                <w:noProof/>
                <w:webHidden/>
              </w:rPr>
              <w:instrText xml:space="preserve"> PAGEREF _Toc132810041 \h </w:instrText>
            </w:r>
            <w:r w:rsidR="00191CBE">
              <w:rPr>
                <w:noProof/>
                <w:webHidden/>
              </w:rPr>
            </w:r>
            <w:r w:rsidR="00191CBE">
              <w:rPr>
                <w:noProof/>
                <w:webHidden/>
              </w:rPr>
              <w:fldChar w:fldCharType="separate"/>
            </w:r>
            <w:r w:rsidR="00191CBE">
              <w:rPr>
                <w:noProof/>
                <w:webHidden/>
              </w:rPr>
              <w:t>7</w:t>
            </w:r>
            <w:r w:rsidR="00191CBE">
              <w:rPr>
                <w:noProof/>
                <w:webHidden/>
              </w:rPr>
              <w:fldChar w:fldCharType="end"/>
            </w:r>
          </w:hyperlink>
        </w:p>
        <w:p w14:paraId="3972FE1D" w14:textId="33B996DB" w:rsidR="00191CBE" w:rsidRDefault="00000000">
          <w:pPr>
            <w:pStyle w:val="TJ2"/>
            <w:tabs>
              <w:tab w:val="right" w:leader="dot" w:pos="9060"/>
            </w:tabs>
            <w:rPr>
              <w:rFonts w:asciiTheme="minorHAnsi" w:eastAsiaTheme="minorEastAsia" w:hAnsiTheme="minorHAnsi"/>
              <w:noProof/>
              <w:sz w:val="22"/>
              <w:lang w:eastAsia="hu-HU"/>
            </w:rPr>
          </w:pPr>
          <w:hyperlink w:anchor="_Toc132810042" w:history="1">
            <w:r w:rsidR="00191CBE" w:rsidRPr="00585AD0">
              <w:rPr>
                <w:rStyle w:val="Hiperhivatkozs"/>
                <w:noProof/>
              </w:rPr>
              <w:t>Rejtve maradás</w:t>
            </w:r>
            <w:r w:rsidR="00191CBE">
              <w:rPr>
                <w:noProof/>
                <w:webHidden/>
              </w:rPr>
              <w:tab/>
            </w:r>
            <w:r w:rsidR="00191CBE">
              <w:rPr>
                <w:noProof/>
                <w:webHidden/>
              </w:rPr>
              <w:fldChar w:fldCharType="begin"/>
            </w:r>
            <w:r w:rsidR="00191CBE">
              <w:rPr>
                <w:noProof/>
                <w:webHidden/>
              </w:rPr>
              <w:instrText xml:space="preserve"> PAGEREF _Toc132810042 \h </w:instrText>
            </w:r>
            <w:r w:rsidR="00191CBE">
              <w:rPr>
                <w:noProof/>
                <w:webHidden/>
              </w:rPr>
            </w:r>
            <w:r w:rsidR="00191CBE">
              <w:rPr>
                <w:noProof/>
                <w:webHidden/>
              </w:rPr>
              <w:fldChar w:fldCharType="separate"/>
            </w:r>
            <w:r w:rsidR="00191CBE">
              <w:rPr>
                <w:noProof/>
                <w:webHidden/>
              </w:rPr>
              <w:t>7</w:t>
            </w:r>
            <w:r w:rsidR="00191CBE">
              <w:rPr>
                <w:noProof/>
                <w:webHidden/>
              </w:rPr>
              <w:fldChar w:fldCharType="end"/>
            </w:r>
          </w:hyperlink>
        </w:p>
        <w:p w14:paraId="0B8B7E12" w14:textId="796067AA" w:rsidR="00191CBE" w:rsidRDefault="00000000">
          <w:pPr>
            <w:pStyle w:val="TJ1"/>
            <w:tabs>
              <w:tab w:val="right" w:leader="dot" w:pos="9060"/>
            </w:tabs>
            <w:rPr>
              <w:rFonts w:asciiTheme="minorHAnsi" w:eastAsiaTheme="minorEastAsia" w:hAnsiTheme="minorHAnsi"/>
              <w:noProof/>
              <w:sz w:val="22"/>
              <w:lang w:eastAsia="hu-HU"/>
            </w:rPr>
          </w:pPr>
          <w:hyperlink w:anchor="_Toc132810043" w:history="1">
            <w:r w:rsidR="00191CBE" w:rsidRPr="00585AD0">
              <w:rPr>
                <w:rStyle w:val="Hiperhivatkozs"/>
                <w:noProof/>
              </w:rPr>
              <w:t>Jogi kérdések</w:t>
            </w:r>
            <w:r w:rsidR="00191CBE">
              <w:rPr>
                <w:noProof/>
                <w:webHidden/>
              </w:rPr>
              <w:tab/>
            </w:r>
            <w:r w:rsidR="00191CBE">
              <w:rPr>
                <w:noProof/>
                <w:webHidden/>
              </w:rPr>
              <w:fldChar w:fldCharType="begin"/>
            </w:r>
            <w:r w:rsidR="00191CBE">
              <w:rPr>
                <w:noProof/>
                <w:webHidden/>
              </w:rPr>
              <w:instrText xml:space="preserve"> PAGEREF _Toc132810043 \h </w:instrText>
            </w:r>
            <w:r w:rsidR="00191CBE">
              <w:rPr>
                <w:noProof/>
                <w:webHidden/>
              </w:rPr>
            </w:r>
            <w:r w:rsidR="00191CBE">
              <w:rPr>
                <w:noProof/>
                <w:webHidden/>
              </w:rPr>
              <w:fldChar w:fldCharType="separate"/>
            </w:r>
            <w:r w:rsidR="00191CBE">
              <w:rPr>
                <w:noProof/>
                <w:webHidden/>
              </w:rPr>
              <w:t>8</w:t>
            </w:r>
            <w:r w:rsidR="00191CBE">
              <w:rPr>
                <w:noProof/>
                <w:webHidden/>
              </w:rPr>
              <w:fldChar w:fldCharType="end"/>
            </w:r>
          </w:hyperlink>
        </w:p>
        <w:p w14:paraId="017042B9" w14:textId="37042550" w:rsidR="00191CBE" w:rsidRDefault="00000000">
          <w:pPr>
            <w:pStyle w:val="TJ1"/>
            <w:tabs>
              <w:tab w:val="right" w:leader="dot" w:pos="9060"/>
            </w:tabs>
            <w:rPr>
              <w:rFonts w:asciiTheme="minorHAnsi" w:eastAsiaTheme="minorEastAsia" w:hAnsiTheme="minorHAnsi"/>
              <w:noProof/>
              <w:sz w:val="22"/>
              <w:lang w:eastAsia="hu-HU"/>
            </w:rPr>
          </w:pPr>
          <w:hyperlink w:anchor="_Toc132810044" w:history="1">
            <w:r w:rsidR="00191CBE" w:rsidRPr="00585AD0">
              <w:rPr>
                <w:rStyle w:val="Hiperhivatkozs"/>
                <w:noProof/>
              </w:rPr>
              <w:t>Hivatkozások</w:t>
            </w:r>
            <w:r w:rsidR="00191CBE">
              <w:rPr>
                <w:noProof/>
                <w:webHidden/>
              </w:rPr>
              <w:tab/>
            </w:r>
            <w:r w:rsidR="00191CBE">
              <w:rPr>
                <w:noProof/>
                <w:webHidden/>
              </w:rPr>
              <w:fldChar w:fldCharType="begin"/>
            </w:r>
            <w:r w:rsidR="00191CBE">
              <w:rPr>
                <w:noProof/>
                <w:webHidden/>
              </w:rPr>
              <w:instrText xml:space="preserve"> PAGEREF _Toc132810044 \h </w:instrText>
            </w:r>
            <w:r w:rsidR="00191CBE">
              <w:rPr>
                <w:noProof/>
                <w:webHidden/>
              </w:rPr>
            </w:r>
            <w:r w:rsidR="00191CBE">
              <w:rPr>
                <w:noProof/>
                <w:webHidden/>
              </w:rPr>
              <w:fldChar w:fldCharType="separate"/>
            </w:r>
            <w:r w:rsidR="00191CBE">
              <w:rPr>
                <w:noProof/>
                <w:webHidden/>
              </w:rPr>
              <w:t>9</w:t>
            </w:r>
            <w:r w:rsidR="00191CBE">
              <w:rPr>
                <w:noProof/>
                <w:webHidden/>
              </w:rPr>
              <w:fldChar w:fldCharType="end"/>
            </w:r>
          </w:hyperlink>
        </w:p>
        <w:p w14:paraId="4ABC5FF0" w14:textId="0442A145" w:rsidR="00191CBE" w:rsidRDefault="00000000">
          <w:pPr>
            <w:pStyle w:val="TJ1"/>
            <w:tabs>
              <w:tab w:val="right" w:leader="dot" w:pos="9060"/>
            </w:tabs>
            <w:rPr>
              <w:rFonts w:asciiTheme="minorHAnsi" w:eastAsiaTheme="minorEastAsia" w:hAnsiTheme="minorHAnsi"/>
              <w:noProof/>
              <w:sz w:val="22"/>
              <w:lang w:eastAsia="hu-HU"/>
            </w:rPr>
          </w:pPr>
          <w:hyperlink w:anchor="_Toc132810045" w:history="1">
            <w:r w:rsidR="00191CBE" w:rsidRPr="00585AD0">
              <w:rPr>
                <w:rStyle w:val="Hiperhivatkozs"/>
                <w:noProof/>
              </w:rPr>
              <w:t>Idegen szavak jegyzéke</w:t>
            </w:r>
            <w:r w:rsidR="00191CBE">
              <w:rPr>
                <w:noProof/>
                <w:webHidden/>
              </w:rPr>
              <w:tab/>
            </w:r>
            <w:r w:rsidR="00191CBE">
              <w:rPr>
                <w:noProof/>
                <w:webHidden/>
              </w:rPr>
              <w:fldChar w:fldCharType="begin"/>
            </w:r>
            <w:r w:rsidR="00191CBE">
              <w:rPr>
                <w:noProof/>
                <w:webHidden/>
              </w:rPr>
              <w:instrText xml:space="preserve"> PAGEREF _Toc132810045 \h </w:instrText>
            </w:r>
            <w:r w:rsidR="00191CBE">
              <w:rPr>
                <w:noProof/>
                <w:webHidden/>
              </w:rPr>
            </w:r>
            <w:r w:rsidR="00191CBE">
              <w:rPr>
                <w:noProof/>
                <w:webHidden/>
              </w:rPr>
              <w:fldChar w:fldCharType="separate"/>
            </w:r>
            <w:r w:rsidR="00191CBE">
              <w:rPr>
                <w:noProof/>
                <w:webHidden/>
              </w:rPr>
              <w:t>9</w:t>
            </w:r>
            <w:r w:rsidR="00191CBE">
              <w:rPr>
                <w:noProof/>
                <w:webHidden/>
              </w:rPr>
              <w:fldChar w:fldCharType="end"/>
            </w:r>
          </w:hyperlink>
        </w:p>
        <w:p w14:paraId="33ED26DD" w14:textId="37B964E3" w:rsidR="004961F3" w:rsidRDefault="004961F3" w:rsidP="004961F3">
          <w:pPr>
            <w:jc w:val="both"/>
          </w:pPr>
          <w:r>
            <w:rPr>
              <w:b/>
              <w:bCs/>
            </w:rPr>
            <w:fldChar w:fldCharType="end"/>
          </w:r>
        </w:p>
      </w:sdtContent>
    </w:sdt>
    <w:p w14:paraId="327891AD" w14:textId="566F3F9E" w:rsidR="003F7DC6" w:rsidRPr="00CF46CA" w:rsidRDefault="00CF46CA" w:rsidP="004961F3">
      <w:pPr>
        <w:jc w:val="both"/>
        <w:rPr>
          <w:rFonts w:eastAsiaTheme="majorEastAsia" w:cstheme="majorBidi"/>
          <w:spacing w:val="-10"/>
          <w:kern w:val="28"/>
          <w:sz w:val="56"/>
          <w:szCs w:val="56"/>
        </w:rPr>
      </w:pPr>
      <w:r>
        <w:br w:type="page"/>
      </w:r>
    </w:p>
    <w:p w14:paraId="2E8505F6" w14:textId="58808286" w:rsidR="00682CCA" w:rsidRDefault="00682CCA" w:rsidP="00682CCA">
      <w:pPr>
        <w:pStyle w:val="Cmsor1"/>
      </w:pPr>
      <w:bookmarkStart w:id="0" w:name="_Toc132810032"/>
      <w:bookmarkStart w:id="1" w:name="_Toc121395348"/>
      <w:bookmarkStart w:id="2" w:name="_Toc121395527"/>
      <w:r>
        <w:lastRenderedPageBreak/>
        <w:t>Absztrakt</w:t>
      </w:r>
      <w:bookmarkEnd w:id="0"/>
    </w:p>
    <w:p w14:paraId="7207C5CF" w14:textId="77777777" w:rsidR="00A87E50" w:rsidRPr="00A87E50" w:rsidRDefault="00A87E50" w:rsidP="00A87E50"/>
    <w:p w14:paraId="79B95C24" w14:textId="4BF85CCE" w:rsidR="007825EC" w:rsidRDefault="00682CCA" w:rsidP="00EC0073">
      <w:pPr>
        <w:ind w:firstLine="567"/>
        <w:jc w:val="both"/>
      </w:pPr>
      <w:r>
        <w:t xml:space="preserve">A szakdolgozat </w:t>
      </w:r>
      <w:r w:rsidR="001B0800">
        <w:t xml:space="preserve">tartalmazza azon </w:t>
      </w:r>
      <w:r w:rsidR="000B0AB0">
        <w:t xml:space="preserve">preventív </w:t>
      </w:r>
      <w:r w:rsidR="001B0800">
        <w:t xml:space="preserve">rendszerek bemutatását, amelyek </w:t>
      </w:r>
      <w:r w:rsidR="0041065D">
        <w:t xml:space="preserve">képesek </w:t>
      </w:r>
      <w:r w:rsidR="001B0800">
        <w:t xml:space="preserve">megkülönböztetni gépi, illetve emberi interakciókat, különös tekintettel a </w:t>
      </w:r>
      <w:hyperlink w:anchor="bot" w:history="1">
        <w:r w:rsidR="001B0800" w:rsidRPr="002302FD">
          <w:rPr>
            <w:rStyle w:val="Hiperhivatkozs"/>
          </w:rPr>
          <w:t>bot</w:t>
        </w:r>
      </w:hyperlink>
      <w:r w:rsidR="001B0800">
        <w:t xml:space="preserve"> detektálás területén. A dolgozatban </w:t>
      </w:r>
      <w:r w:rsidR="002302FD">
        <w:t>kifejtem</w:t>
      </w:r>
      <w:r w:rsidR="001B0800">
        <w:t>, hogy milyen</w:t>
      </w:r>
      <w:r w:rsidR="00EC0073">
        <w:t xml:space="preserve"> </w:t>
      </w:r>
      <w:r w:rsidR="001B0800">
        <w:t>következményekkel jár</w:t>
      </w:r>
      <w:r w:rsidR="00721FCA">
        <w:t>,</w:t>
      </w:r>
      <w:r w:rsidR="001B0800">
        <w:t xml:space="preserve"> ha </w:t>
      </w:r>
      <w:r w:rsidR="00721FCA">
        <w:t>az említett ellenőrzés</w:t>
      </w:r>
      <w:r w:rsidR="001B0800">
        <w:t xml:space="preserve"> elmarad, tovább</w:t>
      </w:r>
      <w:r w:rsidR="00721FCA">
        <w:t>á</w:t>
      </w:r>
      <w:r w:rsidR="001B0800">
        <w:t xml:space="preserve"> ezen rendszerek előnyei</w:t>
      </w:r>
      <w:r w:rsidR="00721FCA">
        <w:t>t</w:t>
      </w:r>
      <w:r w:rsidR="001B0800">
        <w:t xml:space="preserve"> és hátrányai</w:t>
      </w:r>
      <w:r w:rsidR="00721FCA">
        <w:t>t fogom taglalni. A szakdolgozat második részében egy olyan szoftver tervezéséről és megvalósításáról lesz szó</w:t>
      </w:r>
      <w:r w:rsidR="000B0AB0">
        <w:t>,</w:t>
      </w:r>
      <w:r w:rsidR="00721FCA">
        <w:t xml:space="preserve"> amely</w:t>
      </w:r>
      <w:r w:rsidR="008D6206">
        <w:t>et</w:t>
      </w:r>
      <w:r>
        <w:t xml:space="preserve"> </w:t>
      </w:r>
      <w:r w:rsidR="00721FCA">
        <w:t xml:space="preserve">a fentebb említett rendszerek még nem megbízhatóan képesek eldönteni a generált válaszok valódiságát. A </w:t>
      </w:r>
      <w:r w:rsidR="000B0AB0">
        <w:t>teszt</w:t>
      </w:r>
      <w:r w:rsidR="00721FCA">
        <w:t>környezet</w:t>
      </w:r>
      <w:r w:rsidR="009B6D22">
        <w:t>,</w:t>
      </w:r>
      <w:r w:rsidR="00721FCA">
        <w:t xml:space="preserve"> ami</w:t>
      </w:r>
      <w:r w:rsidR="00F30DB6">
        <w:t>ben</w:t>
      </w:r>
      <w:r w:rsidR="00721FCA">
        <w:t xml:space="preserve"> ezt a szoftvert </w:t>
      </w:r>
      <w:r w:rsidR="00F30DB6">
        <w:t>fogom tesztelni</w:t>
      </w:r>
      <w:r w:rsidR="00721FCA">
        <w:t xml:space="preserve"> az online számítógépes játéko</w:t>
      </w:r>
      <w:r w:rsidR="000B0AB0">
        <w:t xml:space="preserve">k világa lesz, amelyben a modern bot felismerő rendszereket fogom </w:t>
      </w:r>
      <w:r w:rsidR="00F30DB6">
        <w:t>próbatétel elé állítani</w:t>
      </w:r>
      <w:r w:rsidR="000B0AB0">
        <w:t>.</w:t>
      </w:r>
      <w:r w:rsidR="009B6D22">
        <w:t xml:space="preserve"> Egy olyan szoftvert fogok fejleszteni, amely úgy mozgatja az egeret, </w:t>
      </w:r>
      <w:r>
        <w:t>hogy az a</w:t>
      </w:r>
      <w:r w:rsidR="007825EC">
        <w:t xml:space="preserve"> lehető</w:t>
      </w:r>
      <w:r>
        <w:t xml:space="preserve"> legemberszerűbb legyen</w:t>
      </w:r>
      <w:r w:rsidR="009B6D22">
        <w:t xml:space="preserve"> és </w:t>
      </w:r>
      <w:r w:rsidR="00BE0D72">
        <w:t xml:space="preserve">amely </w:t>
      </w:r>
      <w:r w:rsidR="009B6D22">
        <w:t>jelentősen megkönnyíti a célzási művelete</w:t>
      </w:r>
      <w:r w:rsidR="008D6206">
        <w:t>ket</w:t>
      </w:r>
      <w:r w:rsidR="009B6D22">
        <w:t>. A program emberi voltát</w:t>
      </w:r>
      <w:r w:rsidR="00BE0D72">
        <w:t xml:space="preserve"> </w:t>
      </w:r>
      <w:r w:rsidR="008534B4">
        <w:t xml:space="preserve">egy </w:t>
      </w:r>
      <w:r w:rsidR="009B6D22">
        <w:t>neurális háló</w:t>
      </w:r>
      <w:r w:rsidR="008D6206">
        <w:t>val</w:t>
      </w:r>
      <w:r w:rsidR="00F30DB6">
        <w:t>, ami az egérmozgatásért felel,</w:t>
      </w:r>
      <w:r w:rsidR="008D6206">
        <w:t xml:space="preserve"> szeretném garantálni. A neurális hálóval </w:t>
      </w:r>
      <w:r w:rsidR="009B6D22">
        <w:t>a saját egérmozgatási adataimmal feltanítva</w:t>
      </w:r>
      <w:r w:rsidR="008D6206">
        <w:t xml:space="preserve"> fogok</w:t>
      </w:r>
      <w:r w:rsidR="009B6D22">
        <w:t xml:space="preserve"> emberszerű egérmozdulatokat</w:t>
      </w:r>
      <w:r w:rsidR="008D6206">
        <w:t xml:space="preserve"> generálni</w:t>
      </w:r>
      <w:r w:rsidR="009B6D22">
        <w:t>.</w:t>
      </w:r>
      <w:r w:rsidR="008D6206">
        <w:t xml:space="preserve"> A dolgozat végén összegzem a fejlesztés menetét és értékelni fogom a projekt sikerességé</w:t>
      </w:r>
      <w:r w:rsidR="00EB19A4">
        <w:t>t</w:t>
      </w:r>
    </w:p>
    <w:p w14:paraId="551C394D" w14:textId="0016E16E" w:rsidR="00682CCA" w:rsidRPr="00682CCA" w:rsidRDefault="007825EC" w:rsidP="00682CCA">
      <w:r>
        <w:t xml:space="preserve">  </w:t>
      </w:r>
      <w:r w:rsidR="00682CCA">
        <w:t xml:space="preserve"> </w:t>
      </w:r>
    </w:p>
    <w:p w14:paraId="6B1C864B" w14:textId="2D90FEA0" w:rsidR="000D413E" w:rsidRDefault="000D413E" w:rsidP="004961F3">
      <w:pPr>
        <w:pStyle w:val="Cmsor1"/>
        <w:jc w:val="both"/>
      </w:pPr>
      <w:bookmarkStart w:id="3" w:name="_Toc132810033"/>
      <w:r w:rsidRPr="00C8122E">
        <w:t>Bevezetés</w:t>
      </w:r>
      <w:bookmarkEnd w:id="1"/>
      <w:bookmarkEnd w:id="2"/>
      <w:bookmarkEnd w:id="3"/>
    </w:p>
    <w:p w14:paraId="68423F1E" w14:textId="77777777" w:rsidR="00B462D6" w:rsidRPr="00B462D6" w:rsidRDefault="00B462D6" w:rsidP="00B462D6"/>
    <w:p w14:paraId="1CD89294" w14:textId="586A6DE4" w:rsidR="00EC0073" w:rsidRDefault="00EB19A4" w:rsidP="00EC0073">
      <w:pPr>
        <w:ind w:firstLine="567"/>
        <w:jc w:val="both"/>
        <w:rPr>
          <w:rFonts w:cs="Times New Roman"/>
          <w:szCs w:val="24"/>
        </w:rPr>
      </w:pPr>
      <w:r w:rsidRPr="00EB19A4">
        <w:rPr>
          <w:rFonts w:cs="Times New Roman"/>
          <w:szCs w:val="24"/>
        </w:rPr>
        <w:t>Az ember-számítógép kapcsolatok (HCI) kutatása egyik kulcsterület napjainkban. Számos olyan alkalmazás jelenik meg, ahol a kommunikációs partner egy számítógép, és az szolgáltat emberszerű válaszokat. Ilyenek például a chatbotok</w:t>
      </w:r>
      <w:r w:rsidR="00A33760">
        <w:rPr>
          <w:rFonts w:cs="Times New Roman"/>
          <w:szCs w:val="24"/>
        </w:rPr>
        <w:t>,</w:t>
      </w:r>
      <w:r w:rsidR="000E0BF7">
        <w:rPr>
          <w:rFonts w:cs="Times New Roman"/>
          <w:szCs w:val="24"/>
        </w:rPr>
        <w:t xml:space="preserve"> hangalapú asszisztensek vagy tágabb értelemben vett virtuális ügynökök.  </w:t>
      </w:r>
      <w:r w:rsidR="002A56A3">
        <w:rPr>
          <w:rFonts w:cs="Times New Roman"/>
          <w:szCs w:val="24"/>
        </w:rPr>
        <w:t>Ezek a rendszerek rengeteget fejlődtek az elmúlt pár évben és a korlátaik terén is jelentős előre lépés történt, köszönhetően az AI és machine learning technológiáknak.</w:t>
      </w:r>
      <w:r w:rsidR="00A51198">
        <w:rPr>
          <w:rFonts w:cs="Times New Roman"/>
          <w:szCs w:val="24"/>
        </w:rPr>
        <w:t xml:space="preserve"> Azonban érdemes megjegyezni, hogy az alább felsorolt rendszerek még mindig nem tökéletesek és alkalom adtán képesek olyan választ adni</w:t>
      </w:r>
      <w:r w:rsidR="00D63735">
        <w:rPr>
          <w:rFonts w:cs="Times New Roman"/>
          <w:szCs w:val="24"/>
        </w:rPr>
        <w:t>,</w:t>
      </w:r>
      <w:r w:rsidR="00A51198">
        <w:rPr>
          <w:rFonts w:cs="Times New Roman"/>
          <w:szCs w:val="24"/>
        </w:rPr>
        <w:t xml:space="preserve"> amely messze távol van egy emberi kimenettől. T</w:t>
      </w:r>
      <w:r w:rsidR="00A33760">
        <w:rPr>
          <w:rFonts w:cs="Times New Roman"/>
          <w:szCs w:val="24"/>
        </w:rPr>
        <w:t>alálkozhatunk olyan esetekkel is</w:t>
      </w:r>
      <w:r w:rsidR="00EC0073">
        <w:rPr>
          <w:rFonts w:cs="Times New Roman"/>
          <w:szCs w:val="24"/>
        </w:rPr>
        <w:t xml:space="preserve"> amikor ezek a botok rendkívül kártékonyak lehetnek</w:t>
      </w:r>
      <w:r w:rsidR="002A56A3">
        <w:rPr>
          <w:rFonts w:cs="Times New Roman"/>
          <w:szCs w:val="24"/>
        </w:rPr>
        <w:t>,</w:t>
      </w:r>
      <w:r w:rsidR="00C2043B">
        <w:rPr>
          <w:rFonts w:cs="Times New Roman"/>
          <w:szCs w:val="24"/>
        </w:rPr>
        <w:t xml:space="preserve"> mivel teljesen megtévesztik a kommunikáló felet és fontos információk kiadását vagy az egyén véleményének befolyásolására használják</w:t>
      </w:r>
      <w:r w:rsidR="00EC0073">
        <w:rPr>
          <w:rFonts w:cs="Times New Roman"/>
          <w:szCs w:val="24"/>
        </w:rPr>
        <w:t xml:space="preserve">. </w:t>
      </w:r>
    </w:p>
    <w:p w14:paraId="5248FD52" w14:textId="4B64C01F" w:rsidR="007B4715" w:rsidRDefault="00D63735" w:rsidP="00EC0073">
      <w:pPr>
        <w:ind w:firstLine="567"/>
        <w:jc w:val="both"/>
        <w:rPr>
          <w:rFonts w:cs="Times New Roman"/>
          <w:szCs w:val="24"/>
        </w:rPr>
      </w:pPr>
      <w:r>
        <w:rPr>
          <w:rFonts w:cs="Times New Roman"/>
          <w:szCs w:val="24"/>
        </w:rPr>
        <w:t xml:space="preserve">Fontos megjegyezni, hogy a botokat rengeteg területen használják, mind hasznos, illetve kártékony használatra, ezért </w:t>
      </w:r>
      <w:r w:rsidR="00121552">
        <w:rPr>
          <w:rFonts w:cs="Times New Roman"/>
          <w:szCs w:val="24"/>
        </w:rPr>
        <w:t>szükségszerű, hogy tisztában legyünk a lehetséges kockázatokkal és sebezhetőségekkel és hogy megtegyük a megfelelő óvintézkedéseket az okozott károk mérsékléséhez.</w:t>
      </w:r>
      <w:r>
        <w:rPr>
          <w:rFonts w:cs="Times New Roman"/>
          <w:szCs w:val="24"/>
        </w:rPr>
        <w:t xml:space="preserve">  </w:t>
      </w:r>
      <w:r w:rsidR="002A56A3">
        <w:rPr>
          <w:rFonts w:cs="Times New Roman"/>
          <w:szCs w:val="24"/>
        </w:rPr>
        <w:t xml:space="preserve">Az elmúlt években jelentősen megnövekedett a kártékony botok száma ez különösen veszélyes lehet az </w:t>
      </w:r>
      <w:r>
        <w:rPr>
          <w:rFonts w:cs="Times New Roman"/>
          <w:szCs w:val="24"/>
        </w:rPr>
        <w:t>online közösségi médiában</w:t>
      </w:r>
      <w:r w:rsidR="00E97344">
        <w:rPr>
          <w:rFonts w:cs="Times New Roman"/>
          <w:szCs w:val="24"/>
        </w:rPr>
        <w:t>,</w:t>
      </w:r>
      <w:r w:rsidR="00121552">
        <w:rPr>
          <w:rFonts w:cs="Times New Roman"/>
          <w:szCs w:val="24"/>
        </w:rPr>
        <w:t xml:space="preserve"> ahol rengeteg kamu profillal találkozhatunk. Ezek a fiókok úgy vannak tervezve, hogy </w:t>
      </w:r>
      <w:r w:rsidR="00E97344">
        <w:rPr>
          <w:rFonts w:cs="Times New Roman"/>
          <w:szCs w:val="24"/>
        </w:rPr>
        <w:t xml:space="preserve">félretájékoztassák a felhasználót, amelyekkel befolyásolni tudják a közvéleményt, politikai kampányokat vagy akár a pénzügyi piacokat. </w:t>
      </w:r>
      <w:r w:rsidR="00121552">
        <w:rPr>
          <w:rFonts w:cs="Times New Roman"/>
          <w:szCs w:val="24"/>
        </w:rPr>
        <w:t xml:space="preserve"> </w:t>
      </w:r>
      <w:r w:rsidR="00E97344">
        <w:rPr>
          <w:rFonts w:cs="Times New Roman"/>
          <w:szCs w:val="24"/>
        </w:rPr>
        <w:t>A másik szegmens, amely világméretűvé nőtte ki magát és a</w:t>
      </w:r>
      <w:r w:rsidR="00A12149">
        <w:rPr>
          <w:rFonts w:cs="Times New Roman"/>
          <w:szCs w:val="24"/>
        </w:rPr>
        <w:t>m</w:t>
      </w:r>
      <w:r w:rsidR="00202E5F">
        <w:rPr>
          <w:rFonts w:cs="Times New Roman"/>
          <w:szCs w:val="24"/>
        </w:rPr>
        <w:t>iről</w:t>
      </w:r>
      <w:r w:rsidR="00E97344">
        <w:rPr>
          <w:rFonts w:cs="Times New Roman"/>
          <w:szCs w:val="24"/>
        </w:rPr>
        <w:t xml:space="preserve"> dolgozatom</w:t>
      </w:r>
      <w:r w:rsidR="00202E5F">
        <w:rPr>
          <w:rFonts w:cs="Times New Roman"/>
          <w:szCs w:val="24"/>
        </w:rPr>
        <w:t xml:space="preserve"> keretein belül</w:t>
      </w:r>
      <w:r w:rsidR="00E97344">
        <w:rPr>
          <w:rFonts w:cs="Times New Roman"/>
          <w:szCs w:val="24"/>
        </w:rPr>
        <w:t xml:space="preserve"> fogo</w:t>
      </w:r>
      <w:r w:rsidR="00202E5F">
        <w:rPr>
          <w:rFonts w:cs="Times New Roman"/>
          <w:szCs w:val="24"/>
        </w:rPr>
        <w:t>k foglalkozni</w:t>
      </w:r>
      <w:r w:rsidR="00E97344">
        <w:rPr>
          <w:rFonts w:cs="Times New Roman"/>
          <w:szCs w:val="24"/>
        </w:rPr>
        <w:t xml:space="preserve"> az nem más, mint a videó játékok </w:t>
      </w:r>
      <w:r w:rsidR="00202E5F">
        <w:rPr>
          <w:rFonts w:cs="Times New Roman"/>
          <w:szCs w:val="24"/>
        </w:rPr>
        <w:t>világa</w:t>
      </w:r>
      <w:r w:rsidR="00E97344">
        <w:rPr>
          <w:rFonts w:cs="Times New Roman"/>
          <w:szCs w:val="24"/>
        </w:rPr>
        <w:t>. Egyre népszerűbb a játékosok körében, hogy olyan eszközökhöz nyúljanak, amellyel valamilyen előnyre tudnak szert tenni a többi játékossal szemben</w:t>
      </w:r>
      <w:r w:rsidR="007B4715">
        <w:rPr>
          <w:rFonts w:cs="Times New Roman"/>
          <w:szCs w:val="24"/>
        </w:rPr>
        <w:t xml:space="preserve"> ezáltal jelentős anyagi károkat okozva a játékfejlesztő cégeknek.</w:t>
      </w:r>
    </w:p>
    <w:p w14:paraId="047CEF9B" w14:textId="77777777" w:rsidR="007B4715" w:rsidRDefault="007B4715">
      <w:pPr>
        <w:rPr>
          <w:rFonts w:cs="Times New Roman"/>
          <w:szCs w:val="24"/>
        </w:rPr>
      </w:pPr>
      <w:r>
        <w:rPr>
          <w:rFonts w:cs="Times New Roman"/>
          <w:szCs w:val="24"/>
        </w:rPr>
        <w:br w:type="page"/>
      </w:r>
    </w:p>
    <w:p w14:paraId="5CAB6B02" w14:textId="474CCE29" w:rsidR="00971F82" w:rsidRDefault="007B4715" w:rsidP="00EC0073">
      <w:pPr>
        <w:ind w:firstLine="567"/>
        <w:jc w:val="both"/>
        <w:rPr>
          <w:rFonts w:cs="Times New Roman"/>
          <w:szCs w:val="24"/>
        </w:rPr>
      </w:pPr>
      <w:r>
        <w:rPr>
          <w:rFonts w:cs="Times New Roman"/>
          <w:szCs w:val="24"/>
        </w:rPr>
        <w:lastRenderedPageBreak/>
        <w:t>A legfőbb cél a detektálás és a megelőzés</w:t>
      </w:r>
      <w:r w:rsidR="00A97AAC">
        <w:rPr>
          <w:rFonts w:cs="Times New Roman"/>
          <w:szCs w:val="24"/>
        </w:rPr>
        <w:t>,</w:t>
      </w:r>
      <w:r>
        <w:rPr>
          <w:rFonts w:cs="Times New Roman"/>
          <w:szCs w:val="24"/>
        </w:rPr>
        <w:t xml:space="preserve"> a nevesebb játékfejlesztő cégek rengeteg pénzt fektetnek abba, hogy olyan rendszereket építsenek ki, hogy azok </w:t>
      </w:r>
      <w:r w:rsidR="00A97AAC">
        <w:rPr>
          <w:rFonts w:cs="Times New Roman"/>
          <w:szCs w:val="24"/>
        </w:rPr>
        <w:t>garantálni tudják</w:t>
      </w:r>
      <w:r>
        <w:rPr>
          <w:rFonts w:cs="Times New Roman"/>
          <w:szCs w:val="24"/>
        </w:rPr>
        <w:t xml:space="preserve"> a tisztességes játékteret és </w:t>
      </w:r>
      <w:r w:rsidR="00A97AAC">
        <w:rPr>
          <w:rFonts w:cs="Times New Roman"/>
          <w:szCs w:val="24"/>
        </w:rPr>
        <w:t xml:space="preserve">hogy megőrizhessék játékuk integritását. </w:t>
      </w:r>
      <w:r w:rsidR="00A97AAC" w:rsidRPr="00A97AAC">
        <w:rPr>
          <w:rFonts w:cs="Times New Roman"/>
          <w:szCs w:val="24"/>
        </w:rPr>
        <w:t>Ezek a rendszerek úgy működnek, hogy felismerik és megakadályozzák a játékfájlok vagy folyamatok olyan jogosulatlan módosításait, amelyek tisztességtelen előnyhöz juttathatják a játékosokat. Emellett képesek a játékosok viselkedésének megfigyelésére és a csalásra utaló minták, például az aimbotting vagy a wall hacking felismerésére.</w:t>
      </w:r>
      <w:r w:rsidR="00A97AAC">
        <w:rPr>
          <w:rFonts w:cs="Times New Roman"/>
          <w:szCs w:val="24"/>
        </w:rPr>
        <w:t xml:space="preserve"> Kezdetben heurisztikus módszereket alkalmaztak, de ahogy fejlődni kezdtek a különböző csalási metodikák és egyre több adat állt rendelkezésre, úgy egyre jobban megkövetelte az ipar a megfelelő gépi tanulási módszerek bevetését.</w:t>
      </w:r>
      <w:r w:rsidR="00971F82">
        <w:rPr>
          <w:rFonts w:cs="Times New Roman"/>
          <w:szCs w:val="24"/>
        </w:rPr>
        <w:t xml:space="preserve"> </w:t>
      </w:r>
    </w:p>
    <w:p w14:paraId="1996F1F7" w14:textId="191202CC" w:rsidR="00A87E50" w:rsidRDefault="00971F82" w:rsidP="00AF150A">
      <w:pPr>
        <w:ind w:firstLine="567"/>
        <w:jc w:val="both"/>
        <w:rPr>
          <w:rFonts w:cs="Times New Roman"/>
          <w:szCs w:val="24"/>
        </w:rPr>
      </w:pPr>
      <w:r>
        <w:rPr>
          <w:rFonts w:cs="Times New Roman"/>
          <w:szCs w:val="24"/>
        </w:rPr>
        <w:t>A szakdolgozatban lévő kutatásommal arra a kérdésre keresem a választ, hogy mit tudnak kezdeni ezek a rendszerek, akkor</w:t>
      </w:r>
      <w:r w:rsidR="00C759C6">
        <w:rPr>
          <w:rFonts w:cs="Times New Roman"/>
          <w:szCs w:val="24"/>
        </w:rPr>
        <w:t>,</w:t>
      </w:r>
      <w:r>
        <w:rPr>
          <w:rFonts w:cs="Times New Roman"/>
          <w:szCs w:val="24"/>
        </w:rPr>
        <w:t xml:space="preserve"> ha a szemben álló program </w:t>
      </w:r>
      <w:r w:rsidR="00C759C6">
        <w:rPr>
          <w:rFonts w:cs="Times New Roman"/>
          <w:szCs w:val="24"/>
        </w:rPr>
        <w:t xml:space="preserve">mesterséges intelligenciával támogatva próbálja kijátszani azokat. Röviden összefoglalva a projekt lényegét, két neurális háló fog összecsapni, amelyben ez egyik fél a detektálásért lesz felelős ez lesz a játék csalásellenes szoftvere, a másik oldalon pedig egy olyan neurális hálózat </w:t>
      </w:r>
      <w:r w:rsidR="00A12149">
        <w:rPr>
          <w:rFonts w:cs="Times New Roman"/>
          <w:szCs w:val="24"/>
        </w:rPr>
        <w:t>fog állni,</w:t>
      </w:r>
      <w:r w:rsidR="00C759C6">
        <w:rPr>
          <w:rFonts w:cs="Times New Roman"/>
          <w:szCs w:val="24"/>
        </w:rPr>
        <w:t xml:space="preserve"> amely generálja a megfelelő inputokat. Ilyesfajta módszert </w:t>
      </w:r>
      <w:r w:rsidR="00A12149">
        <w:rPr>
          <w:rFonts w:cs="Times New Roman"/>
          <w:szCs w:val="24"/>
        </w:rPr>
        <w:t xml:space="preserve">már most is alkalmaznak a mesterséges neurális hálózatok fejlesztésénél, amely </w:t>
      </w:r>
      <w:r w:rsidR="00A12149" w:rsidRPr="00A12149">
        <w:rPr>
          <w:rFonts w:cs="Times New Roman"/>
          <w:szCs w:val="24"/>
        </w:rPr>
        <w:t>Generatív párharc hálózat</w:t>
      </w:r>
      <w:r w:rsidR="00A12149">
        <w:rPr>
          <w:rFonts w:cs="Times New Roman"/>
          <w:szCs w:val="24"/>
        </w:rPr>
        <w:t xml:space="preserve"> névre van keresztelve, röviden GAN.</w:t>
      </w:r>
    </w:p>
    <w:p w14:paraId="5FE4C195" w14:textId="77777777" w:rsidR="00AF150A" w:rsidRPr="00C56784" w:rsidRDefault="00AF150A" w:rsidP="00AF150A">
      <w:pPr>
        <w:ind w:firstLine="567"/>
        <w:jc w:val="both"/>
        <w:rPr>
          <w:rFonts w:cs="Times New Roman"/>
          <w:szCs w:val="24"/>
        </w:rPr>
      </w:pPr>
    </w:p>
    <w:p w14:paraId="5A6966AD" w14:textId="5814A538" w:rsidR="00364CBB" w:rsidRDefault="00364CBB" w:rsidP="004961F3">
      <w:pPr>
        <w:pStyle w:val="Cmsor2"/>
        <w:jc w:val="both"/>
      </w:pPr>
      <w:bookmarkStart w:id="4" w:name="_Toc121395528"/>
      <w:bookmarkStart w:id="5" w:name="_Toc132810034"/>
      <w:r>
        <w:t>Motiváció</w:t>
      </w:r>
      <w:bookmarkEnd w:id="4"/>
      <w:r w:rsidR="00C2043B">
        <w:t xml:space="preserve"> a projekt elkészítéséhez</w:t>
      </w:r>
      <w:bookmarkEnd w:id="5"/>
    </w:p>
    <w:p w14:paraId="42A1FC52" w14:textId="77777777" w:rsidR="00A87E50" w:rsidRDefault="00A87E50" w:rsidP="00A87E50"/>
    <w:p w14:paraId="714928B8" w14:textId="537BF47C" w:rsidR="00AF150A" w:rsidRDefault="00AF150A" w:rsidP="00191CBE">
      <w:pPr>
        <w:ind w:firstLine="426"/>
      </w:pPr>
      <w:r>
        <w:t>A</w:t>
      </w:r>
      <w:r w:rsidR="00004705">
        <w:t>z elsődleges motivációm a kihívás, olyan program létrehozásán gondolkoztam, amelyet akár több projektben is hasznosítani lehet</w:t>
      </w:r>
      <w:r w:rsidR="00677939">
        <w:t>, amellyel meglehet oldani a repetitív feladatokat és időt lehet megtakarítani a használatával.</w:t>
      </w:r>
    </w:p>
    <w:p w14:paraId="2915749A" w14:textId="6E8842F2" w:rsidR="00B65DF0" w:rsidRDefault="00B65DF0" w:rsidP="002F6F5D">
      <w:pPr>
        <w:ind w:firstLine="426"/>
        <w:jc w:val="both"/>
      </w:pPr>
      <w:r>
        <w:t xml:space="preserve">Egy olyan projektet akartam készíteni, amelyben </w:t>
      </w:r>
      <w:r w:rsidR="002F6F5D">
        <w:t>a szoftver specializációban hallgatott tárgyaim közül a lehető legtöbb</w:t>
      </w:r>
      <w:r w:rsidR="00004705">
        <w:t xml:space="preserve"> tudást</w:t>
      </w:r>
      <w:r w:rsidR="002F6F5D">
        <w:t xml:space="preserve"> tudo</w:t>
      </w:r>
      <w:r w:rsidR="00004705">
        <w:t>m</w:t>
      </w:r>
      <w:r w:rsidR="002F6F5D">
        <w:t xml:space="preserve"> kamatoztatni. Legyen szó</w:t>
      </w:r>
      <w:r w:rsidR="00E90DAE">
        <w:t xml:space="preserve"> képfeldolgozási alapok</w:t>
      </w:r>
      <w:r w:rsidR="002F6F5D">
        <w:t>ról</w:t>
      </w:r>
      <w:r w:rsidR="00E90DAE">
        <w:t xml:space="preserve">, neurális hálózatok </w:t>
      </w:r>
      <w:r w:rsidR="00004705">
        <w:t xml:space="preserve">létrehozásáról, </w:t>
      </w:r>
      <w:r w:rsidR="00E90DAE">
        <w:t>használatá</w:t>
      </w:r>
      <w:r w:rsidR="002F6F5D">
        <w:t>ról</w:t>
      </w:r>
      <w:r w:rsidR="00004705">
        <w:t>, illetve</w:t>
      </w:r>
      <w:r w:rsidR="00E90DAE">
        <w:t xml:space="preserve"> párhuzamosítás</w:t>
      </w:r>
      <w:r w:rsidR="002F6F5D">
        <w:t>ról</w:t>
      </w:r>
      <w:r w:rsidR="00E90DAE">
        <w:t xml:space="preserve"> és legutolsó sorban a videókártya által nyújtott gyorsítás</w:t>
      </w:r>
      <w:r w:rsidR="002F6F5D">
        <w:t>ról</w:t>
      </w:r>
      <w:r w:rsidR="00E90DAE">
        <w:t>.</w:t>
      </w:r>
    </w:p>
    <w:p w14:paraId="23150E4B" w14:textId="1E205502" w:rsidR="00AF150A" w:rsidRPr="00A87E50" w:rsidRDefault="00202E5F" w:rsidP="002F6F5D">
      <w:pPr>
        <w:ind w:firstLine="426"/>
        <w:jc w:val="both"/>
      </w:pPr>
      <w:r>
        <w:t xml:space="preserve">Beszeretném </w:t>
      </w:r>
      <w:r w:rsidR="00B65DF0">
        <w:t>mutatni</w:t>
      </w:r>
      <w:r>
        <w:t xml:space="preserve">, hogy </w:t>
      </w:r>
      <w:r w:rsidR="00B65DF0">
        <w:t xml:space="preserve">AI technológiákat felhasználva képesek vagyunk olyan rendszereket gyártani, amelyekről nem lehet teljes mértékben eldönteni, hogy gép vagy ember </w:t>
      </w:r>
      <w:r w:rsidR="00E90DAE">
        <w:t>gyártotta</w:t>
      </w:r>
      <w:r w:rsidR="00B65DF0">
        <w:t xml:space="preserve"> a megfelelő </w:t>
      </w:r>
      <w:r w:rsidR="00E90DAE">
        <w:t>kimenetet</w:t>
      </w:r>
      <w:r w:rsidR="00B65DF0">
        <w:t>.</w:t>
      </w:r>
    </w:p>
    <w:p w14:paraId="1894DAAF" w14:textId="54300149" w:rsidR="00AD6D44" w:rsidRDefault="00B65DF0" w:rsidP="00004705">
      <w:pPr>
        <w:ind w:firstLine="426"/>
        <w:jc w:val="both"/>
      </w:pPr>
      <w:r>
        <w:t>A videójáték tesztkörnyeztre azért esett a választásom, ugyan is gyerekkorom</w:t>
      </w:r>
      <w:r w:rsidR="00E90DAE">
        <w:t xml:space="preserve"> óta érdekelt ez a terület és rengeteg időt töltöttem velük.</w:t>
      </w:r>
      <w:r>
        <w:t xml:space="preserve"> </w:t>
      </w:r>
      <w:r w:rsidR="00E90DAE">
        <w:t>Ezenfelül rendkívül kíváncsi vagyok</w:t>
      </w:r>
      <w:r>
        <w:t xml:space="preserve">, hogy milyen sikereket lehet benne elérni, ha az ember munkáját szoftveresen támogatjuk. </w:t>
      </w:r>
      <w:r w:rsidR="00C56784">
        <w:t>K</w:t>
      </w:r>
      <w:r w:rsidR="00CC1BAA">
        <w:t>ompetitív személyiségűnek tartom magam, gyerekkoromban sok versenyen részt vettem, mind sportban, tanulmányi, illetve e-sport szinten is. T</w:t>
      </w:r>
      <w:r w:rsidR="005B3319">
        <w:t xml:space="preserve">anulmányaim során nem jut elég idő a </w:t>
      </w:r>
      <w:r w:rsidR="009D09F9">
        <w:t xml:space="preserve">gyakorlásra </w:t>
      </w:r>
      <w:r w:rsidR="00C56784">
        <w:t>az</w:t>
      </w:r>
      <w:r w:rsidR="009D09F9">
        <w:t xml:space="preserve"> </w:t>
      </w:r>
      <w:r w:rsidR="00C56784">
        <w:t>utóbbi</w:t>
      </w:r>
      <w:r w:rsidR="009D09F9">
        <w:t xml:space="preserve"> terül</w:t>
      </w:r>
      <w:r w:rsidR="00B462D6">
        <w:t>et</w:t>
      </w:r>
      <w:r w:rsidR="00C56784">
        <w:t>re</w:t>
      </w:r>
      <w:r w:rsidR="005B3319">
        <w:t>, ezért a</w:t>
      </w:r>
      <w:r w:rsidR="009D09F9">
        <w:t xml:space="preserve"> játékokban való</w:t>
      </w:r>
      <w:r w:rsidR="005B3319">
        <w:t xml:space="preserve"> teljesítményem is drasztikusan romlik, ez különösképpen akkor a legbosszantóbb, amikor egy közeli ismerős</w:t>
      </w:r>
      <w:r w:rsidR="00D176B5">
        <w:t xml:space="preserve"> vagy egykori csapattárs</w:t>
      </w:r>
      <w:r w:rsidR="005B3319">
        <w:t xml:space="preserve"> hívja fel a figyelmed arra, hogy mennyire </w:t>
      </w:r>
      <w:r w:rsidR="00B462D6">
        <w:t>nem</w:t>
      </w:r>
      <w:r w:rsidR="005B3319">
        <w:t xml:space="preserve"> vagy</w:t>
      </w:r>
      <w:r w:rsidR="00B462D6">
        <w:t xml:space="preserve"> formában</w:t>
      </w:r>
      <w:r w:rsidR="005B3319">
        <w:t>.</w:t>
      </w:r>
      <w:r w:rsidR="00CC1BAA">
        <w:t xml:space="preserve"> Megoldást ebben a projektmunkában látom</w:t>
      </w:r>
      <w:r w:rsidR="00004705">
        <w:t>.</w:t>
      </w:r>
    </w:p>
    <w:p w14:paraId="789256FF" w14:textId="2A8B93E1" w:rsidR="00AF150A" w:rsidRDefault="00AD6D44" w:rsidP="002F6F5D">
      <w:pPr>
        <w:jc w:val="both"/>
      </w:pPr>
      <w:r>
        <w:br w:type="page"/>
      </w:r>
    </w:p>
    <w:p w14:paraId="77FEFF9D" w14:textId="393D0FCF" w:rsidR="000570B8" w:rsidRDefault="00AF150A" w:rsidP="00191CBE">
      <w:pPr>
        <w:ind w:firstLine="284"/>
        <w:jc w:val="both"/>
        <w:rPr>
          <w:rFonts w:cs="Times New Roman"/>
          <w:szCs w:val="24"/>
        </w:rPr>
      </w:pPr>
      <w:r>
        <w:rPr>
          <w:rFonts w:cs="Times New Roman"/>
          <w:szCs w:val="24"/>
        </w:rPr>
        <w:lastRenderedPageBreak/>
        <w:t>Szeretnék egy olyan programot készíteni, amely valósidőben képes detektálni ellenfeleket a képernyőn és a pozíciójukat meghatározva a másodpercek tört része alatt 0.1-0.2 másodpercen belül becélozni azokat. Ezt a gyakorlatban úgy szeretném megvalósítani, hogy számítógépes játékokban, kifejezetten FPS (belső nézetes lövöldözős) típusúakban fogom implementálni. A mágikus 0.1-0.2 másodperces szám, egy átlagos fizetett profi játékos reakció ideje az ellenfél felismerésétől az első célzott lövés elsütéséig, de ha a program ennél is gyorsabb lesz az csak. A projekt másodlagos célja az, hogy mind ezt úgy hajtsam végre, hogy a profilunkat ne érje kitiltás. A projektet két játékon tervezem megvalósítani az egyik a Counter Strike: Global Offensive (CSGO) a másik játék pedig a Valorant lesz. A CSGO-ra az egyszerűség és a kevésbé kifinomult csalásellenes szoftvere miatt esett a választás, a Valorantra pedig a híresen erős csalásellenes szoftvere miatt a választottam. Mind a két játék ingyenes, így a tesztelés közben felmerülő anyagi károk valószínűleg nem lesznek súlyosak.</w:t>
      </w:r>
    </w:p>
    <w:p w14:paraId="3413502F" w14:textId="77777777" w:rsidR="00AD6D44" w:rsidRDefault="00AD6D44" w:rsidP="00AD6D44">
      <w:pPr>
        <w:jc w:val="both"/>
      </w:pPr>
    </w:p>
    <w:p w14:paraId="3B3E9124" w14:textId="4156C485" w:rsidR="00677939" w:rsidRDefault="00CC1BAA" w:rsidP="00677939">
      <w:pPr>
        <w:pStyle w:val="Cmsor2"/>
        <w:jc w:val="both"/>
      </w:pPr>
      <w:bookmarkStart w:id="6" w:name="_Toc132810035"/>
      <w:r>
        <w:t>Hasonló projektek</w:t>
      </w:r>
      <w:bookmarkEnd w:id="6"/>
    </w:p>
    <w:p w14:paraId="6BDE37EF" w14:textId="77777777" w:rsidR="00677939" w:rsidRPr="00677939" w:rsidRDefault="00677939" w:rsidP="00677939"/>
    <w:p w14:paraId="3BA39D4B" w14:textId="6E512BF4" w:rsidR="00677939" w:rsidRDefault="00AD6D44" w:rsidP="00677939">
      <w:pPr>
        <w:ind w:firstLine="284"/>
        <w:jc w:val="both"/>
      </w:pPr>
      <w:r>
        <w:t xml:space="preserve">Az emberszerű egérmozgatásról kiváló kiinduló pontot nyújt a Sapientia Erdélyi Magyar Tudományegyetem által készített tanulmány, melynek címe </w:t>
      </w:r>
      <w:r w:rsidR="00191CBE">
        <w:t>SapiAgent: A Bot Based on Deep Learning to Generate Human-Like Mouse Trajectories.</w:t>
      </w:r>
      <w:sdt>
        <w:sdtPr>
          <w:id w:val="1036781042"/>
          <w:citation/>
        </w:sdtPr>
        <w:sdtContent>
          <w:r w:rsidR="00191CBE">
            <w:fldChar w:fldCharType="begin"/>
          </w:r>
          <w:r w:rsidR="00191CBE">
            <w:instrText xml:space="preserve"> CITATION MAR21 \l 1038 </w:instrText>
          </w:r>
          <w:r w:rsidR="00191CBE">
            <w:fldChar w:fldCharType="separate"/>
          </w:r>
          <w:r w:rsidR="00205B28">
            <w:rPr>
              <w:noProof/>
            </w:rPr>
            <w:t xml:space="preserve"> </w:t>
          </w:r>
          <w:r w:rsidR="00205B28" w:rsidRPr="00205B28">
            <w:rPr>
              <w:noProof/>
            </w:rPr>
            <w:t>[1]</w:t>
          </w:r>
          <w:r w:rsidR="00191CBE">
            <w:fldChar w:fldCharType="end"/>
          </w:r>
        </w:sdtContent>
      </w:sdt>
    </w:p>
    <w:p w14:paraId="56739B32" w14:textId="2A24661C" w:rsidR="00B27135" w:rsidRDefault="00BE0D72" w:rsidP="00191CBE">
      <w:pPr>
        <w:ind w:firstLine="284"/>
        <w:jc w:val="both"/>
      </w:pPr>
      <w:r>
        <w:t>Más h</w:t>
      </w:r>
      <w:r w:rsidR="00B462D6">
        <w:t>ivatalos forrásból származó</w:t>
      </w:r>
      <w:r w:rsidR="000964C6">
        <w:t xml:space="preserve"> hasonló</w:t>
      </w:r>
      <w:r w:rsidR="00B462D6">
        <w:t xml:space="preserve"> projektekről nem </w:t>
      </w:r>
      <w:r w:rsidR="000964C6">
        <w:t>találtam információt</w:t>
      </w:r>
      <w:r w:rsidR="00B462D6">
        <w:t xml:space="preserve">. </w:t>
      </w:r>
      <w:r w:rsidR="002B706F">
        <w:t>Az interneten</w:t>
      </w:r>
      <w:r w:rsidR="00B462D6">
        <w:t xml:space="preserve"> különböző fórumokon</w:t>
      </w:r>
      <w:r w:rsidR="002B706F">
        <w:t xml:space="preserve"> kutatva fellelhető pár hasonló </w:t>
      </w:r>
      <w:r w:rsidR="000964C6">
        <w:t>megoldás</w:t>
      </w:r>
      <w:r w:rsidR="002B706F">
        <w:t>, de ezek elég gyengére sikerültek</w:t>
      </w:r>
      <w:r w:rsidR="000964C6">
        <w:t xml:space="preserve"> hatékonyság szempontjából</w:t>
      </w:r>
      <w:r w:rsidR="002B706F">
        <w:t>. A legalapvetőbb probléma az, hogy könnyedén detektálhatóak más részről a teljesítményük is elmarad a kívánttól.</w:t>
      </w:r>
    </w:p>
    <w:p w14:paraId="42DA9D12" w14:textId="77777777" w:rsidR="0037461B" w:rsidRDefault="0037461B" w:rsidP="00191CBE">
      <w:pPr>
        <w:ind w:firstLine="284"/>
        <w:jc w:val="both"/>
      </w:pPr>
    </w:p>
    <w:p w14:paraId="1492FDDC" w14:textId="143DF26C" w:rsidR="00B27135" w:rsidRDefault="00B27135" w:rsidP="00B27135">
      <w:pPr>
        <w:pStyle w:val="Cmsor1"/>
      </w:pPr>
      <w:r>
        <w:t>Bot detektálás</w:t>
      </w:r>
      <w:r w:rsidR="00F82DCA">
        <w:t xml:space="preserve"> videójátékokban</w:t>
      </w:r>
    </w:p>
    <w:p w14:paraId="6F9DEEBC" w14:textId="7AE6BEF5" w:rsidR="00B27135" w:rsidRDefault="00F82DCA" w:rsidP="00B27135">
      <w:r>
        <w:t xml:space="preserve">Irodalom kutatás jelentős része, </w:t>
      </w:r>
      <w:r w:rsidR="002F6F5D">
        <w:t>előnyök, hátrányok bemutatása, összegzés</w:t>
      </w:r>
    </w:p>
    <w:p w14:paraId="2CFD495F" w14:textId="5795F515" w:rsidR="00150D16" w:rsidRDefault="00216AA0" w:rsidP="00044BE0">
      <w:pPr>
        <w:ind w:firstLine="284"/>
        <w:jc w:val="both"/>
      </w:pPr>
      <w:r>
        <w:t>A játékokban használt botok olyan automatizált programok</w:t>
      </w:r>
      <w:r w:rsidR="000D73D2">
        <w:t xml:space="preserve">, amely egy adott játék bizonyos részeit vagy a játék teljes egészét játssza egy emberi játékos nevében. </w:t>
      </w:r>
      <w:r w:rsidR="00704023">
        <w:t xml:space="preserve">Ezek a programok sokkal több játék valutát vagy tárgyat tudnak keresni, mint az emberi felhasználók, mivel az előbbiek szünet nélkül tudnak játszani. </w:t>
      </w:r>
      <w:r w:rsidR="000D73D2">
        <w:t>Ezen játék robotok használata illegálisnak tekinthető, használatukért jellemzően felhasználó fiókját éri tiltás, ilyen esetben a felhasználó elveszíti a játék használat</w:t>
      </w:r>
      <w:r w:rsidR="00C9352D">
        <w:t>i</w:t>
      </w:r>
      <w:r w:rsidR="000D73D2">
        <w:t xml:space="preserve"> jogát és a játékben megszerzett javait. A játékban megszerzett javak </w:t>
      </w:r>
      <w:r w:rsidR="00C9352D">
        <w:t>egy része jelentős valódi anyagi értékkel bír. A legdrágább digitális tárgy idáig egy bolygó volt</w:t>
      </w:r>
      <w:r w:rsidR="00704023">
        <w:t>,</w:t>
      </w:r>
      <w:r w:rsidR="00C9352D">
        <w:t xml:space="preserve"> aminek az értéke hatmillió dollárért kelt el a </w:t>
      </w:r>
      <w:r w:rsidR="00C9352D" w:rsidRPr="00C9352D">
        <w:t>Entropia's universe</w:t>
      </w:r>
      <w:r w:rsidR="00C9352D">
        <w:t xml:space="preserve"> című játékban </w:t>
      </w:r>
      <w:sdt>
        <w:sdtPr>
          <w:id w:val="-1717959162"/>
          <w:citation/>
        </w:sdtPr>
        <w:sdtContent>
          <w:r w:rsidR="00C9352D">
            <w:fldChar w:fldCharType="begin"/>
          </w:r>
          <w:r w:rsidR="00C9352D">
            <w:instrText xml:space="preserve"> CITATION Suz11 \l 1038 </w:instrText>
          </w:r>
          <w:r w:rsidR="00C9352D">
            <w:fldChar w:fldCharType="separate"/>
          </w:r>
          <w:r w:rsidR="00205B28" w:rsidRPr="00205B28">
            <w:rPr>
              <w:noProof/>
            </w:rPr>
            <w:t>[2]</w:t>
          </w:r>
          <w:r w:rsidR="00C9352D">
            <w:fldChar w:fldCharType="end"/>
          </w:r>
        </w:sdtContent>
      </w:sdt>
      <w:r w:rsidR="00704023">
        <w:t>. A játékokban lévő botok az emberi felhasználókat is zavarhatják, mivel folyamatosan fogyasztják a játék erőforrásait és ez súlyos játékon belüli inflációt okoz, továbbá leröv</w:t>
      </w:r>
      <w:r w:rsidR="00BD554B">
        <w:t>idíthetik a játék életciklusát és rossz hírnevet generálhatnak a játékfejlesztő cégről.</w:t>
      </w:r>
      <w:sdt>
        <w:sdtPr>
          <w:id w:val="-1418943117"/>
          <w:citation/>
        </w:sdtPr>
        <w:sdtContent>
          <w:r w:rsidR="00BD554B">
            <w:fldChar w:fldCharType="begin"/>
          </w:r>
          <w:r w:rsidR="00BD554B">
            <w:instrText xml:space="preserve"> CITATION Kan16 \l 1038 </w:instrText>
          </w:r>
          <w:r w:rsidR="00BD554B">
            <w:fldChar w:fldCharType="separate"/>
          </w:r>
          <w:r w:rsidR="00205B28">
            <w:rPr>
              <w:noProof/>
            </w:rPr>
            <w:t xml:space="preserve"> </w:t>
          </w:r>
          <w:r w:rsidR="00205B28" w:rsidRPr="00205B28">
            <w:rPr>
              <w:noProof/>
            </w:rPr>
            <w:t>[3]</w:t>
          </w:r>
          <w:r w:rsidR="00BD554B">
            <w:fldChar w:fldCharType="end"/>
          </w:r>
        </w:sdtContent>
      </w:sdt>
    </w:p>
    <w:p w14:paraId="18D761E1" w14:textId="607C816D" w:rsidR="00FC4ABB" w:rsidRDefault="00BD554B" w:rsidP="00044BE0">
      <w:pPr>
        <w:ind w:firstLine="284"/>
        <w:jc w:val="both"/>
      </w:pPr>
      <w:r>
        <w:t>A botok detektálásához és felderítéséhez számos tanulmányt mutattak be a tudományos és az ipari életben. Ezek a módszerek három kategóriába sorolhatók</w:t>
      </w:r>
      <w:r w:rsidR="00FC4ABB">
        <w:t xml:space="preserve">: kliensoldali, hálózatoldali és szerveroldali. A legtöbb játékgyártó cég a játékrobotok elleni elsődleges intézkedésként a kliensoldali észlelési módszereket alkalmazza, amelyek a játékrobotok digitális lenyomatát elemzik. Az ügyféloldali felismerési módszerek a botprogram nevét, a folyamatinformációkat és a memória állapotát használják. Ez a módszer hasonló a számítógépes vírusokat felismerő </w:t>
      </w:r>
      <w:r w:rsidR="00FC4ABB">
        <w:lastRenderedPageBreak/>
        <w:t>vírusirtó programokhoz. A kliensoldali észlelési módszereket a játékrobotok fejlesztői könnyen megkerülhetik, ráadásul a számítógép teljesítményét is rontják. Emiatt számos, ezen a megközelítésen alapuló ellenintézkedés, például a kereskedelmi botellenes programok jelenleg nem preferáltak. A hálózati oldali észlelési módszerek, például a hálózati forgalom figyelése vagy a hálózati protokoll változások elemzése hálózati túlterhelést és késleltetést okozhat a játékban, ami jelentősen rontja a játékélményt. A kliens- és hálózatoldali észlelési módszerek ezen korlátainak kiküszöbölésére számos online játékszolgáltató szerveroldali észlelési módszereket alkalmaz. A szerveroldali észlelési módszerek a játékszerverek naplóadatait elemző adatbányászati technikákon alapulnak. A legtöbb játékszerver eseménynaplókat generál, amikor a felhasználók olyan műveleteket végeznek, mint a vadászat, a gyűjtögetés és a csevegés. Ezért ezek a játékon belüli naplók megkönnyítik az adatelemzést, mint a játékrobotok felderítésének lehetséges módszerét. Az online játékokkal foglalkozó vállalatok a szerveroldalon elemzik a felhasználói viselkedéseket vagy csomagokat, majd az online játékszolgáltatók szelektíven blokkolhatják azokat a játékrobot</w:t>
      </w:r>
      <w:r w:rsidR="00036A5E">
        <w:t xml:space="preserve"> </w:t>
      </w:r>
      <w:r w:rsidR="00FC4ABB">
        <w:t>felhasználókat, akiket ki akarnak tiltani, anélkül, hogy további programokat telepítenének a kliensoldalon. Ezért a legtöbb online játékszolgáltató a szerveroldali észlelési módszereket részesíti előnyben. Ezen túlmenően egyes online játékokkal foglalkozó vállalatok olyan nagy adatelemző rendszer-megközelítéseket vezettek be, amelyek adatvezérelt profilalkotást és észlelést alkalmaznak. Az ilyen megközelítések több mint 600 TB-nyi, a játékszerverek által generált naplófájlokat képesek elemezni, és nem okoznak semmilyen mellékhatást, például teljesítménycsökkenést vagy konfliktust más programokkal.</w:t>
      </w:r>
      <w:sdt>
        <w:sdtPr>
          <w:id w:val="1018509811"/>
          <w:citation/>
        </w:sdtPr>
        <w:sdtContent>
          <w:r w:rsidR="00036A5E">
            <w:fldChar w:fldCharType="begin"/>
          </w:r>
          <w:r w:rsidR="00036A5E">
            <w:instrText xml:space="preserve"> CITATION Kan16 \l 1038 </w:instrText>
          </w:r>
          <w:r w:rsidR="00036A5E">
            <w:fldChar w:fldCharType="separate"/>
          </w:r>
          <w:r w:rsidR="00205B28">
            <w:rPr>
              <w:noProof/>
            </w:rPr>
            <w:t xml:space="preserve"> </w:t>
          </w:r>
          <w:r w:rsidR="00205B28" w:rsidRPr="00205B28">
            <w:rPr>
              <w:noProof/>
            </w:rPr>
            <w:t>[3]</w:t>
          </w:r>
          <w:r w:rsidR="00036A5E">
            <w:fldChar w:fldCharType="end"/>
          </w:r>
        </w:sdtContent>
      </w:sdt>
    </w:p>
    <w:p w14:paraId="54D11801" w14:textId="77777777" w:rsidR="00044BE0" w:rsidRDefault="00044BE0" w:rsidP="00044BE0">
      <w:pPr>
        <w:jc w:val="both"/>
      </w:pPr>
    </w:p>
    <w:p w14:paraId="1D4AF6AD" w14:textId="27013E78" w:rsidR="00F53FA8" w:rsidRDefault="00F53FA8" w:rsidP="00044BE0">
      <w:pPr>
        <w:pStyle w:val="Cmsor2"/>
        <w:jc w:val="both"/>
      </w:pPr>
      <w:r>
        <w:t>Viselkedés analízis</w:t>
      </w:r>
    </w:p>
    <w:p w14:paraId="526A94E6" w14:textId="77777777" w:rsidR="00044BE0" w:rsidRPr="00044BE0" w:rsidRDefault="00044BE0" w:rsidP="00044BE0"/>
    <w:p w14:paraId="377AFDF9" w14:textId="158A569E" w:rsidR="00D37FBE" w:rsidRDefault="00D37FBE" w:rsidP="00E121A5">
      <w:pPr>
        <w:ind w:firstLine="284"/>
        <w:jc w:val="both"/>
      </w:pPr>
      <w:r>
        <w:t>Az egyik leggyakoribb módszer a viselkedés analízis</w:t>
      </w:r>
      <w:r w:rsidR="0037461B">
        <w:t>, amely magába foglalja a játékosok viselkedésének elemzését a játékokban, hogy azonosítani lehessen a botok tevékenységére utaló mintákat. Ez a gyakorlatban úgy jelenik meg, hogy azt a tényt feltételezzük, hogy a botok egy előre meghatározott úton közlekednek</w:t>
      </w:r>
      <w:r w:rsidR="00F47772">
        <w:t xml:space="preserve"> és ismétlődően ugyan azt az interakciót hajt</w:t>
      </w:r>
      <w:r w:rsidR="00886E72">
        <w:t>ják</w:t>
      </w:r>
      <w:r w:rsidR="00F47772">
        <w:t xml:space="preserve"> végbe</w:t>
      </w:r>
      <w:r w:rsidR="0037461B">
        <w:t>, ellenben az emberi felhasználóval</w:t>
      </w:r>
      <w:r w:rsidR="00F47772">
        <w:t>,</w:t>
      </w:r>
      <w:r w:rsidR="0037461B">
        <w:t xml:space="preserve"> </w:t>
      </w:r>
      <w:r w:rsidR="00F47772">
        <w:t>ami kiszámíthatatlanul és változatosabb módon viselkedik</w:t>
      </w:r>
      <w:r w:rsidR="008534B4">
        <w:t xml:space="preserve">. </w:t>
      </w:r>
      <w:r w:rsidR="00A934E7">
        <w:t>Előfordulhat olyan eset is, amikor anomáliákat keresünk, ilyenkor olyan kirívó adatokat figyelünk, amelyek nem jellemzőek az emberi játékosokra, mint például kiugró erőforrás gyűjtögetési értékek vagy túlzott szint növekedés</w:t>
      </w:r>
      <w:sdt>
        <w:sdtPr>
          <w:id w:val="-126321177"/>
          <w:citation/>
        </w:sdtPr>
        <w:sdtContent>
          <w:r w:rsidR="00F47772">
            <w:fldChar w:fldCharType="begin"/>
          </w:r>
          <w:r w:rsidR="00F47772">
            <w:instrText xml:space="preserve"> CITATION Yeo13 \l 1038 </w:instrText>
          </w:r>
          <w:r w:rsidR="00F47772">
            <w:fldChar w:fldCharType="separate"/>
          </w:r>
          <w:r w:rsidR="00205B28">
            <w:rPr>
              <w:noProof/>
            </w:rPr>
            <w:t xml:space="preserve"> </w:t>
          </w:r>
          <w:r w:rsidR="00205B28" w:rsidRPr="00205B28">
            <w:rPr>
              <w:noProof/>
            </w:rPr>
            <w:t>[4]</w:t>
          </w:r>
          <w:r w:rsidR="00F47772">
            <w:fldChar w:fldCharType="end"/>
          </w:r>
        </w:sdtContent>
      </w:sdt>
      <w:r w:rsidR="004172A3">
        <w:t xml:space="preserve">. </w:t>
      </w:r>
    </w:p>
    <w:p w14:paraId="59082F93" w14:textId="773DD4BB" w:rsidR="00F47772" w:rsidRDefault="00A71D76" w:rsidP="00E121A5">
      <w:pPr>
        <w:ind w:firstLine="284"/>
        <w:jc w:val="both"/>
      </w:pPr>
      <w:r>
        <w:t xml:space="preserve">A közösségi tevékenységelemzés a közösségi hálózat jellemzőit használja fel az emberi és a játékrobotok megkülönböztetésére </w:t>
      </w:r>
      <w:sdt>
        <w:sdtPr>
          <w:id w:val="760030948"/>
          <w:citation/>
        </w:sdtPr>
        <w:sdtContent>
          <w:r>
            <w:fldChar w:fldCharType="begin"/>
          </w:r>
          <w:r w:rsidR="004172A3">
            <w:instrText xml:space="preserve">CITATION Mat10 \l 1038 </w:instrText>
          </w:r>
          <w:r>
            <w:fldChar w:fldCharType="separate"/>
          </w:r>
          <w:r w:rsidR="00205B28" w:rsidRPr="00205B28">
            <w:rPr>
              <w:noProof/>
            </w:rPr>
            <w:t>[5]</w:t>
          </w:r>
          <w:r>
            <w:fldChar w:fldCharType="end"/>
          </w:r>
        </w:sdtContent>
      </w:sdt>
      <w:r w:rsidR="004172A3">
        <w:t>. Ebben a módszerben azt a lehetőséget aknázzák ki, hogy a botok jellemzően nem végeznek semmiféle interakciót a többi játékossal, ezáltal rendkívül hatékonyan szétválasztható a két csoport.</w:t>
      </w:r>
      <w:r w:rsidR="007E7B6C">
        <w:t xml:space="preserve"> Az interakciók az alábbiak lehetnek, chatelés, csoport hívások vagy esetleg bármilyen tárgy cseréje, illetve üzletelése.</w:t>
      </w:r>
    </w:p>
    <w:p w14:paraId="121E5171" w14:textId="6E33FC33" w:rsidR="00F53FA8" w:rsidRDefault="00A934E7" w:rsidP="00E121A5">
      <w:pPr>
        <w:ind w:firstLine="284"/>
        <w:jc w:val="both"/>
      </w:pPr>
      <w:r>
        <w:t>A fentebb említett módszerekre jellemző,</w:t>
      </w:r>
      <w:r w:rsidR="00493F6C">
        <w:t xml:space="preserve"> rendkívül nagy mennyiségben kell az adatoknak rendelkezésre állniuk,</w:t>
      </w:r>
      <w:r>
        <w:t xml:space="preserve"> </w:t>
      </w:r>
      <w:r w:rsidR="00493F6C">
        <w:t xml:space="preserve">hogy </w:t>
      </w:r>
      <w:r w:rsidR="00493F6C" w:rsidRPr="00493F6C">
        <w:t>ezek a technikák hatékonya</w:t>
      </w:r>
      <w:r w:rsidR="00493F6C">
        <w:t>n működjenek.</w:t>
      </w:r>
      <w:r w:rsidR="00493F6C" w:rsidRPr="00493F6C">
        <w:t xml:space="preserve"> </w:t>
      </w:r>
      <w:r w:rsidR="00493F6C">
        <w:t xml:space="preserve">A legtöbb esetben klasszterező algoritmusokat vagy statisztikai eszközöket használnak. Egy másik kihívás, amellyel az adat elemzési módszerek szembenéznek az a számításigényesség, különösen a nagy mennyiségű adatok kezelésénél. </w:t>
      </w:r>
      <w:r w:rsidR="00493F6C" w:rsidRPr="00493F6C">
        <w:t>Ezért fontos, hogy a játékfejlesztők optimalizálják az adatelemzési technikákat, hogy azok ésszerű idő alatt elvégezhetők legyenek.</w:t>
      </w:r>
    </w:p>
    <w:p w14:paraId="52CBC43B" w14:textId="7492CF5A" w:rsidR="007E7B6C" w:rsidRDefault="00F53FA8" w:rsidP="00044BE0">
      <w:pPr>
        <w:pStyle w:val="Cmsor2"/>
      </w:pPr>
      <w:r>
        <w:br w:type="page"/>
      </w:r>
      <w:r w:rsidR="00044BE0">
        <w:lastRenderedPageBreak/>
        <w:t>Heurisztikus módszerek</w:t>
      </w:r>
    </w:p>
    <w:p w14:paraId="6E4E7854" w14:textId="77777777" w:rsidR="00044BE0" w:rsidRDefault="00044BE0" w:rsidP="00044BE0"/>
    <w:p w14:paraId="644B20AF" w14:textId="6AB55F69" w:rsidR="00044BE0" w:rsidRDefault="00044BE0" w:rsidP="00E121A5">
      <w:pPr>
        <w:ind w:firstLine="284"/>
        <w:jc w:val="both"/>
      </w:pPr>
      <w:r>
        <w:t>A heurisztikus elemzés a botok észlelésének olyan módszere, amely a gyanús viselkedésminták vagy műveletek azonosítását foglalja magában, amelyeket valószínűleg botok hajtanak végre. Ez a technika előre meghatározott szabályokon vagy heurisztikákon alapul, amelyeket a bottevékenységre utaló viselkedések azonosítására használnak.</w:t>
      </w:r>
    </w:p>
    <w:p w14:paraId="5BB6CFED" w14:textId="4B1A2280" w:rsidR="00044BE0" w:rsidRDefault="00044BE0" w:rsidP="00E121A5">
      <w:pPr>
        <w:ind w:firstLine="284"/>
        <w:jc w:val="both"/>
      </w:pPr>
      <w:r>
        <w:t>Például az egyik heurisztika, amelyet a játékban lévő botok felismerésére lehet használni, a játékosok mozgásának sebessége. Ha egy játékos természetellenesen gyors sebességgel mozog, ami nincs összhangban a játék fizikájával, az jelezheti, hogy botot használ. Hasonlóképpen, ha egy játékos ugyanazt a műveletet ismétlődően, tökéletes időzítéssel hajtja végre, az is jelezheti, hogy botot használ.</w:t>
      </w:r>
    </w:p>
    <w:p w14:paraId="179DCE50" w14:textId="44AA5CCB" w:rsidR="00044BE0" w:rsidRDefault="00044BE0" w:rsidP="00E121A5">
      <w:pPr>
        <w:ind w:firstLine="284"/>
        <w:jc w:val="both"/>
      </w:pPr>
      <w:r>
        <w:t>A heurisztikus elemzés hatékony lehet bizonyos típusú botok azonosításában, például azokéban, amelyek bizonyos típusú viselkedési mintákra vagy a játékban található kihasználásokra támaszkodnak. Ugyanakkor hamis pozitív eredményeket is produkálhat, mivel egyes legitim játékosok hasonló viselkedési mintákat mutathatnak. Ezért fontos, hogy a játékfejlesztők gondosan meghatározzák heurisztikáikat, és alaposan teszteljék azokat a hamis pozitív eredmények minimalizálása érdekében.</w:t>
      </w:r>
    </w:p>
    <w:p w14:paraId="5EEDA2FF" w14:textId="56B6BED9" w:rsidR="00044BE0" w:rsidRDefault="00044BE0" w:rsidP="00E121A5">
      <w:pPr>
        <w:ind w:firstLine="284"/>
        <w:jc w:val="both"/>
      </w:pPr>
      <w:r>
        <w:t>A heurisztikus elemzés egyik előnye, hogy valós időben végezhető, ami lehetővé teszi a játékfejlesztők számára, hogy gyorsan azonosítsák és eltávolítsák a botokat a játékból. A heurisztikus elemzés önmagában azonban nem biztos, hogy elegendő a botok minden típusának felismeréséhez, mivel a fejlettebb botokat úgy tervezték, hogy elkerüljék a heurisztikus felismerést.</w:t>
      </w:r>
    </w:p>
    <w:p w14:paraId="3CCF61FE" w14:textId="40BA2D7F" w:rsidR="009D28F9" w:rsidRDefault="00044BE0" w:rsidP="00E121A5">
      <w:pPr>
        <w:ind w:firstLine="284"/>
        <w:jc w:val="both"/>
      </w:pPr>
      <w:r>
        <w:t>Összefoglalva, a heurisztikus elemzés hasznos technika a videojátékokban használt botok észlelésére, mivel előre meghatározott szabályok vagy heurisztikák alapján gyorsan azonosítani tud bizonyos típusú botokat. Ugyanakkor hamis pozitív eredményeket is produkálhat, és nem biztos, hogy hatékony a fejlettebb botok felderítésére. Ezért a játékfejlesztőknek a heurisztikus elemzést más botfelismerési technikákkal együtt kell használniuk annak biztosítására, hogy a botokat felismerjék és eltávolítsák a játékból.</w:t>
      </w:r>
    </w:p>
    <w:p w14:paraId="4170252C" w14:textId="77777777" w:rsidR="009D28F9" w:rsidRDefault="009D28F9">
      <w:r>
        <w:br w:type="page"/>
      </w:r>
    </w:p>
    <w:p w14:paraId="5ACF761A" w14:textId="23609090" w:rsidR="002F6F5D" w:rsidRPr="00B27135" w:rsidRDefault="002F6F5D" w:rsidP="002F6F5D">
      <w:pPr>
        <w:pStyle w:val="Cmsor1"/>
      </w:pPr>
      <w:r>
        <w:lastRenderedPageBreak/>
        <w:t>Rendszerterv</w:t>
      </w:r>
    </w:p>
    <w:p w14:paraId="350DCF62" w14:textId="77777777" w:rsidR="00003EF3" w:rsidRDefault="002F6F5D" w:rsidP="00B27135">
      <w:r>
        <w:t>követelmények, funkciós lista, tervezés menete diagramm,</w:t>
      </w:r>
      <w:r w:rsidR="00003EF3">
        <w:t xml:space="preserve"> felhasznált eszközök</w:t>
      </w:r>
    </w:p>
    <w:p w14:paraId="32FF7DCA" w14:textId="0A816F60" w:rsidR="009D28F9" w:rsidRDefault="009D28F9" w:rsidP="009D28F9">
      <w:pPr>
        <w:pStyle w:val="Cmsor2"/>
      </w:pPr>
      <w:r>
        <w:t>Követelmények</w:t>
      </w:r>
    </w:p>
    <w:p w14:paraId="17F3BCF1" w14:textId="3EBE6D2C" w:rsidR="009D28F9" w:rsidRDefault="009D28F9" w:rsidP="009D28F9"/>
    <w:p w14:paraId="7E86AEC6" w14:textId="56F2028C" w:rsidR="009D28F9" w:rsidRPr="009D28F9" w:rsidRDefault="009D28F9" w:rsidP="009D28F9">
      <w:r>
        <w:t>Az elkészített szoftvernek</w:t>
      </w:r>
      <w:r w:rsidR="00FD4C4D">
        <w:t xml:space="preserve"> valósidőben</w:t>
      </w:r>
      <w:r>
        <w:t xml:space="preserve"> </w:t>
      </w:r>
      <w:r w:rsidR="00FD4C4D">
        <w:t xml:space="preserve">nagy pontossággal fel kell tudnia ismerni a betanított objektumokat a képernyőn. A programnak megfelelően le kell kezelnie azt, ha egyszerre több ellenfél is tartózkodik a képernyőn. </w:t>
      </w:r>
    </w:p>
    <w:p w14:paraId="4885D9C6" w14:textId="77777777" w:rsidR="00003EF3" w:rsidRDefault="00003EF3" w:rsidP="00003EF3">
      <w:pPr>
        <w:pStyle w:val="Cmsor1"/>
      </w:pPr>
      <w:r>
        <w:t>Fejlesztés</w:t>
      </w:r>
    </w:p>
    <w:p w14:paraId="2C7627E0" w14:textId="6C75BC08" w:rsidR="00CF46CA" w:rsidRDefault="00003EF3" w:rsidP="00003EF3">
      <w:r>
        <w:t>fejlesztés menete: adatgyűjtés, képfelismerés implementálása, egérvezérléshez való adatgyűjtés</w:t>
      </w:r>
      <w:r w:rsidR="009D28F9">
        <w:t>, tovább fejleszthetőség</w:t>
      </w:r>
      <w:r w:rsidR="00CF46CA">
        <w:br w:type="page"/>
      </w:r>
    </w:p>
    <w:p w14:paraId="708DCA19" w14:textId="280858B5" w:rsidR="00CC1BAA" w:rsidRDefault="00CF46CA" w:rsidP="004961F3">
      <w:pPr>
        <w:pStyle w:val="Cmsor1"/>
        <w:jc w:val="both"/>
      </w:pPr>
      <w:bookmarkStart w:id="7" w:name="_Toc132810036"/>
      <w:r w:rsidRPr="00C8122E">
        <w:lastRenderedPageBreak/>
        <w:t>Megvalósítás</w:t>
      </w:r>
      <w:bookmarkEnd w:id="7"/>
    </w:p>
    <w:p w14:paraId="633FDFE8" w14:textId="3744C662" w:rsidR="00226F5A" w:rsidRPr="00226F5A" w:rsidRDefault="00226F5A" w:rsidP="004961F3">
      <w:pPr>
        <w:pStyle w:val="Cmsor2"/>
        <w:jc w:val="both"/>
      </w:pPr>
      <w:bookmarkStart w:id="8" w:name="_Toc132810037"/>
      <w:r>
        <w:t>Eszközök: Python, LabelImg, Google Colab</w:t>
      </w:r>
      <w:r w:rsidR="0060242D">
        <w:t xml:space="preserve">, </w:t>
      </w:r>
      <w:r>
        <w:t>Y</w:t>
      </w:r>
      <w:r w:rsidR="0060242D">
        <w:t>OLOv</w:t>
      </w:r>
      <w:r>
        <w:t>5</w:t>
      </w:r>
      <w:r w:rsidR="00493E89">
        <w:t>, CUDA, PyTorch</w:t>
      </w:r>
      <w:bookmarkEnd w:id="8"/>
    </w:p>
    <w:p w14:paraId="3574CF70" w14:textId="5A6A47CB" w:rsidR="00CF46CA" w:rsidRDefault="00DE7352" w:rsidP="004961F3">
      <w:pPr>
        <w:pStyle w:val="Cmsor2"/>
        <w:jc w:val="both"/>
      </w:pPr>
      <w:bookmarkStart w:id="9" w:name="_Toc132810038"/>
      <w:r>
        <w:t>Adatgyűjtés</w:t>
      </w:r>
      <w:bookmarkEnd w:id="9"/>
    </w:p>
    <w:p w14:paraId="4D412EC8" w14:textId="3A511B9A" w:rsidR="00CF46CA" w:rsidRDefault="002D13D1" w:rsidP="004961F3">
      <w:pPr>
        <w:jc w:val="both"/>
      </w:pPr>
      <w:r>
        <w:t>A projektmunka megvalósításának az első lépése az adatgyűjtés, ezt úgy oldom meg, hogy írok egy scriptet, ami bizonyos időközönként vagy egy billentyű parancsra képernyőfelvételt készít. Ezt valószínűleg játék közben, illetve játékról szóló videók nézése közben fogom futtatni, hogy a lehető legtöbb képet sikerüljön összegyűjtenem.</w:t>
      </w:r>
    </w:p>
    <w:p w14:paraId="549CA927" w14:textId="38432A14" w:rsidR="00DE7352" w:rsidRDefault="00493E89" w:rsidP="004961F3">
      <w:pPr>
        <w:pStyle w:val="Cmsor2"/>
        <w:jc w:val="both"/>
      </w:pPr>
      <w:bookmarkStart w:id="10" w:name="_Toc132810039"/>
      <w:r>
        <w:t xml:space="preserve">Adatok </w:t>
      </w:r>
      <w:r w:rsidR="00DE7352">
        <w:t>Feldolgozás</w:t>
      </w:r>
      <w:r>
        <w:t>a</w:t>
      </w:r>
      <w:bookmarkEnd w:id="10"/>
    </w:p>
    <w:p w14:paraId="3789AFC7" w14:textId="336A4E64" w:rsidR="002D13D1" w:rsidRDefault="002D13D1" w:rsidP="004961F3">
      <w:pPr>
        <w:jc w:val="both"/>
      </w:pPr>
      <w:r>
        <w:t>Miután összeszedtem a több ezer képet, ezután fel kell őket dolgoznom, erre a LabelImg nevű szoftvert fogom alkalmazni, ez egy nyíltforráskódú, egyszerűen használható program. Ez a folyamat a projektmunka leg</w:t>
      </w:r>
      <w:r w:rsidR="00DE7352">
        <w:t>időigényésebb része, de szerencsére csak egyszer kell megcsinálni, illetve annyiszor ahány játékra megszeretnénk írni programot. A feldolgozás folyamatát úgy kell elképzelni, hogy a nyers képeken kézzel kijelöljük a detektálni kívánt objektumokat. Ezzel a módszerrel nagyjából 150-200 képet lehet feldolgozni óránként.</w:t>
      </w:r>
    </w:p>
    <w:p w14:paraId="3FB7ED11" w14:textId="18CC1C9A" w:rsidR="00CF46CA" w:rsidRDefault="0060242D" w:rsidP="004961F3">
      <w:pPr>
        <w:pStyle w:val="Cmsor2"/>
        <w:jc w:val="both"/>
      </w:pPr>
      <w:bookmarkStart w:id="11" w:name="_Toc132810040"/>
      <w:r>
        <w:t>Tanítás</w:t>
      </w:r>
      <w:bookmarkEnd w:id="11"/>
    </w:p>
    <w:p w14:paraId="6971F00C" w14:textId="390AA53D" w:rsidR="0060242D" w:rsidRDefault="0060242D" w:rsidP="004961F3">
      <w:pPr>
        <w:jc w:val="both"/>
      </w:pPr>
      <w:r>
        <w:t>Ezt a rengeteg képet egy YOLOv5 modellnek fogom betanítani. A YOLO röviden egy</w:t>
      </w:r>
      <w:r w:rsidR="005C51E6">
        <w:t xml:space="preserve"> nyíltforráskódú</w:t>
      </w:r>
      <w:r>
        <w:t xml:space="preserve"> objektum felismerő algoritmus, amely a képeket egy mátrix rendszerré alakítja, amelyből képesek vagyunk kiolvasni a felismert objektum x,y koordinátáját és a</w:t>
      </w:r>
      <w:r w:rsidR="005C51E6">
        <w:t>z osztályának nevét</w:t>
      </w:r>
      <w:sdt>
        <w:sdtPr>
          <w:id w:val="724647245"/>
          <w:citation/>
        </w:sdtPr>
        <w:sdtContent>
          <w:r w:rsidR="00DE46D9">
            <w:fldChar w:fldCharType="begin"/>
          </w:r>
          <w:r w:rsidR="00DE46D9">
            <w:instrText xml:space="preserve"> CITATION Gle20 \l 1038 </w:instrText>
          </w:r>
          <w:r w:rsidR="00DE46D9">
            <w:fldChar w:fldCharType="separate"/>
          </w:r>
          <w:r w:rsidR="00205B28">
            <w:rPr>
              <w:noProof/>
            </w:rPr>
            <w:t xml:space="preserve"> </w:t>
          </w:r>
          <w:r w:rsidR="00205B28" w:rsidRPr="00205B28">
            <w:rPr>
              <w:noProof/>
            </w:rPr>
            <w:t>[6]</w:t>
          </w:r>
          <w:r w:rsidR="00DE46D9">
            <w:fldChar w:fldCharType="end"/>
          </w:r>
        </w:sdtContent>
      </w:sdt>
      <w:r>
        <w:t>. A</w:t>
      </w:r>
      <w:r w:rsidR="005C51E6">
        <w:t xml:space="preserve"> YOLO alapvetően öt modellel rendelkezik, rendre N, S, </w:t>
      </w:r>
      <w:r w:rsidR="00167CD8">
        <w:t>M, L, X ezek legfőképp a számítási teljesítményükben, pontosságban és legfőképp a detektálási idejükben különböznek</w:t>
      </w:r>
      <w:r w:rsidR="007C4C73">
        <w:t>, ahogy az alábbi táblázatban látható.</w:t>
      </w:r>
    </w:p>
    <w:tbl>
      <w:tblPr>
        <w:tblStyle w:val="Rcsostblzat"/>
        <w:tblW w:w="0" w:type="auto"/>
        <w:jc w:val="center"/>
        <w:tblLook w:val="04A0" w:firstRow="1" w:lastRow="0" w:firstColumn="1" w:lastColumn="0" w:noHBand="0" w:noVBand="1"/>
      </w:tblPr>
      <w:tblGrid>
        <w:gridCol w:w="2265"/>
        <w:gridCol w:w="2265"/>
        <w:gridCol w:w="2265"/>
        <w:gridCol w:w="2265"/>
      </w:tblGrid>
      <w:tr w:rsidR="00167CD8" w14:paraId="26A453EF" w14:textId="77777777" w:rsidTr="004961F3">
        <w:trPr>
          <w:jc w:val="center"/>
        </w:trPr>
        <w:tc>
          <w:tcPr>
            <w:tcW w:w="2265" w:type="dxa"/>
            <w:vAlign w:val="center"/>
          </w:tcPr>
          <w:p w14:paraId="2476E0AD" w14:textId="6DC3F3F2" w:rsidR="00167CD8" w:rsidRDefault="00167CD8" w:rsidP="004961F3">
            <w:pPr>
              <w:jc w:val="center"/>
            </w:pPr>
            <w:r>
              <w:t>Modell</w:t>
            </w:r>
          </w:p>
        </w:tc>
        <w:tc>
          <w:tcPr>
            <w:tcW w:w="2265" w:type="dxa"/>
            <w:vAlign w:val="center"/>
          </w:tcPr>
          <w:p w14:paraId="30656504" w14:textId="77777777" w:rsidR="00167CD8" w:rsidRDefault="00167CD8" w:rsidP="004961F3">
            <w:pPr>
              <w:jc w:val="center"/>
            </w:pPr>
            <w:r>
              <w:t>Kép méret</w:t>
            </w:r>
          </w:p>
          <w:p w14:paraId="7F9611A1" w14:textId="46614E70" w:rsidR="00167CD8" w:rsidRDefault="00167CD8" w:rsidP="004961F3">
            <w:pPr>
              <w:jc w:val="center"/>
            </w:pPr>
            <w:r>
              <w:t>(pixel)</w:t>
            </w:r>
          </w:p>
        </w:tc>
        <w:tc>
          <w:tcPr>
            <w:tcW w:w="2265" w:type="dxa"/>
            <w:vAlign w:val="center"/>
          </w:tcPr>
          <w:p w14:paraId="38CD8522" w14:textId="77777777" w:rsidR="00167CD8" w:rsidRDefault="00167CD8" w:rsidP="004961F3">
            <w:pPr>
              <w:jc w:val="center"/>
            </w:pPr>
            <w:r>
              <w:t>Detektálás sebessége</w:t>
            </w:r>
          </w:p>
          <w:p w14:paraId="3B2F43F3" w14:textId="19FF431F" w:rsidR="00167CD8" w:rsidRDefault="00167CD8" w:rsidP="004961F3">
            <w:pPr>
              <w:jc w:val="center"/>
            </w:pPr>
            <w:r>
              <w:t>(ms)</w:t>
            </w:r>
          </w:p>
        </w:tc>
        <w:tc>
          <w:tcPr>
            <w:tcW w:w="2265" w:type="dxa"/>
            <w:vAlign w:val="center"/>
          </w:tcPr>
          <w:p w14:paraId="3A1D5A09" w14:textId="77777777" w:rsidR="00167CD8" w:rsidRDefault="00167CD8" w:rsidP="004961F3">
            <w:pPr>
              <w:jc w:val="center"/>
            </w:pPr>
            <w:r>
              <w:t>Pontosság</w:t>
            </w:r>
          </w:p>
          <w:p w14:paraId="1F4EA1DD" w14:textId="43DFE8B9" w:rsidR="00167CD8" w:rsidRDefault="00167CD8" w:rsidP="004961F3">
            <w:pPr>
              <w:jc w:val="center"/>
            </w:pPr>
            <w:r>
              <w:t>(%)</w:t>
            </w:r>
          </w:p>
        </w:tc>
      </w:tr>
      <w:tr w:rsidR="00167CD8" w14:paraId="7C1BA448" w14:textId="77777777" w:rsidTr="004961F3">
        <w:trPr>
          <w:jc w:val="center"/>
        </w:trPr>
        <w:tc>
          <w:tcPr>
            <w:tcW w:w="2265" w:type="dxa"/>
            <w:vAlign w:val="center"/>
          </w:tcPr>
          <w:p w14:paraId="07131D60" w14:textId="158CCFAA" w:rsidR="00167CD8" w:rsidRDefault="00167CD8" w:rsidP="004961F3">
            <w:pPr>
              <w:jc w:val="center"/>
            </w:pPr>
            <w:r>
              <w:t>YOLOv5n</w:t>
            </w:r>
          </w:p>
        </w:tc>
        <w:tc>
          <w:tcPr>
            <w:tcW w:w="2265" w:type="dxa"/>
            <w:vAlign w:val="center"/>
          </w:tcPr>
          <w:p w14:paraId="035A97F0" w14:textId="65735F55" w:rsidR="00167CD8" w:rsidRDefault="007C4C73" w:rsidP="004961F3">
            <w:pPr>
              <w:jc w:val="center"/>
            </w:pPr>
            <w:r>
              <w:t>1280</w:t>
            </w:r>
          </w:p>
        </w:tc>
        <w:tc>
          <w:tcPr>
            <w:tcW w:w="2265" w:type="dxa"/>
            <w:vAlign w:val="center"/>
          </w:tcPr>
          <w:p w14:paraId="45837E2C" w14:textId="2A04A15C" w:rsidR="00167CD8" w:rsidRDefault="007C4C73" w:rsidP="004961F3">
            <w:pPr>
              <w:jc w:val="center"/>
            </w:pPr>
            <w:r>
              <w:t>8</w:t>
            </w:r>
          </w:p>
        </w:tc>
        <w:tc>
          <w:tcPr>
            <w:tcW w:w="2265" w:type="dxa"/>
            <w:vAlign w:val="center"/>
          </w:tcPr>
          <w:p w14:paraId="608C295C" w14:textId="3B2865D6" w:rsidR="00167CD8" w:rsidRDefault="00E34656" w:rsidP="004961F3">
            <w:pPr>
              <w:jc w:val="center"/>
            </w:pPr>
            <w:r>
              <w:t>62</w:t>
            </w:r>
          </w:p>
        </w:tc>
      </w:tr>
      <w:tr w:rsidR="00167CD8" w14:paraId="60DA0E0A" w14:textId="77777777" w:rsidTr="004961F3">
        <w:trPr>
          <w:jc w:val="center"/>
        </w:trPr>
        <w:tc>
          <w:tcPr>
            <w:tcW w:w="2265" w:type="dxa"/>
            <w:vAlign w:val="center"/>
          </w:tcPr>
          <w:p w14:paraId="4B7A53A5" w14:textId="6D4A2C6B" w:rsidR="00167CD8" w:rsidRDefault="00167CD8" w:rsidP="004961F3">
            <w:pPr>
              <w:jc w:val="center"/>
            </w:pPr>
            <w:r>
              <w:t>S</w:t>
            </w:r>
          </w:p>
        </w:tc>
        <w:tc>
          <w:tcPr>
            <w:tcW w:w="2265" w:type="dxa"/>
            <w:vAlign w:val="center"/>
          </w:tcPr>
          <w:p w14:paraId="2EE7B397" w14:textId="5311AA14" w:rsidR="00167CD8" w:rsidRDefault="007C4C73" w:rsidP="004961F3">
            <w:pPr>
              <w:jc w:val="center"/>
            </w:pPr>
            <w:r>
              <w:t>1280</w:t>
            </w:r>
          </w:p>
        </w:tc>
        <w:tc>
          <w:tcPr>
            <w:tcW w:w="2265" w:type="dxa"/>
            <w:vAlign w:val="center"/>
          </w:tcPr>
          <w:p w14:paraId="09E168BF" w14:textId="7C0A5D2D" w:rsidR="00167CD8" w:rsidRDefault="00DE46D9" w:rsidP="004961F3">
            <w:pPr>
              <w:jc w:val="center"/>
            </w:pPr>
            <w:r>
              <w:t>34</w:t>
            </w:r>
          </w:p>
        </w:tc>
        <w:tc>
          <w:tcPr>
            <w:tcW w:w="2265" w:type="dxa"/>
            <w:vAlign w:val="center"/>
          </w:tcPr>
          <w:p w14:paraId="277C2667" w14:textId="44E7526F" w:rsidR="00167CD8" w:rsidRDefault="007C4C73" w:rsidP="004961F3">
            <w:pPr>
              <w:jc w:val="center"/>
            </w:pPr>
            <w:r>
              <w:t>76</w:t>
            </w:r>
          </w:p>
        </w:tc>
      </w:tr>
      <w:tr w:rsidR="00167CD8" w14:paraId="7811CF9C" w14:textId="77777777" w:rsidTr="004961F3">
        <w:trPr>
          <w:jc w:val="center"/>
        </w:trPr>
        <w:tc>
          <w:tcPr>
            <w:tcW w:w="2265" w:type="dxa"/>
            <w:vAlign w:val="center"/>
          </w:tcPr>
          <w:p w14:paraId="2859808F" w14:textId="5196E4C7" w:rsidR="00167CD8" w:rsidRDefault="00167CD8" w:rsidP="004961F3">
            <w:pPr>
              <w:jc w:val="center"/>
            </w:pPr>
            <w:r>
              <w:t>M</w:t>
            </w:r>
          </w:p>
        </w:tc>
        <w:tc>
          <w:tcPr>
            <w:tcW w:w="2265" w:type="dxa"/>
            <w:vAlign w:val="center"/>
          </w:tcPr>
          <w:p w14:paraId="0CA5A925" w14:textId="3A233445" w:rsidR="00167CD8" w:rsidRDefault="007C4C73" w:rsidP="004961F3">
            <w:pPr>
              <w:jc w:val="center"/>
            </w:pPr>
            <w:r>
              <w:t>1280</w:t>
            </w:r>
          </w:p>
        </w:tc>
        <w:tc>
          <w:tcPr>
            <w:tcW w:w="2265" w:type="dxa"/>
            <w:vAlign w:val="center"/>
          </w:tcPr>
          <w:p w14:paraId="4A56B6F3" w14:textId="1744E4DF" w:rsidR="00167CD8" w:rsidRDefault="00DE46D9" w:rsidP="004961F3">
            <w:pPr>
              <w:jc w:val="center"/>
            </w:pPr>
            <w:r>
              <w:t>15</w:t>
            </w:r>
            <w:r w:rsidR="007C4C73">
              <w:t>3</w:t>
            </w:r>
          </w:p>
        </w:tc>
        <w:tc>
          <w:tcPr>
            <w:tcW w:w="2265" w:type="dxa"/>
            <w:vAlign w:val="center"/>
          </w:tcPr>
          <w:p w14:paraId="7BB55F31" w14:textId="4A462AAE" w:rsidR="00167CD8" w:rsidRDefault="007C4C73" w:rsidP="004961F3">
            <w:pPr>
              <w:jc w:val="center"/>
            </w:pPr>
            <w:r>
              <w:t>81</w:t>
            </w:r>
          </w:p>
        </w:tc>
      </w:tr>
      <w:tr w:rsidR="00167CD8" w14:paraId="4B9BDEB9" w14:textId="77777777" w:rsidTr="004961F3">
        <w:trPr>
          <w:jc w:val="center"/>
        </w:trPr>
        <w:tc>
          <w:tcPr>
            <w:tcW w:w="2265" w:type="dxa"/>
            <w:vAlign w:val="center"/>
          </w:tcPr>
          <w:p w14:paraId="5E569AC4" w14:textId="24D39351" w:rsidR="00167CD8" w:rsidRDefault="00167CD8" w:rsidP="004961F3">
            <w:pPr>
              <w:jc w:val="center"/>
            </w:pPr>
            <w:r>
              <w:t>L</w:t>
            </w:r>
          </w:p>
        </w:tc>
        <w:tc>
          <w:tcPr>
            <w:tcW w:w="2265" w:type="dxa"/>
            <w:vAlign w:val="center"/>
          </w:tcPr>
          <w:p w14:paraId="3B7C3E39" w14:textId="71E5BDD3" w:rsidR="00167CD8" w:rsidRDefault="007C4C73" w:rsidP="004961F3">
            <w:pPr>
              <w:jc w:val="center"/>
            </w:pPr>
            <w:r>
              <w:t>1280</w:t>
            </w:r>
          </w:p>
        </w:tc>
        <w:tc>
          <w:tcPr>
            <w:tcW w:w="2265" w:type="dxa"/>
            <w:vAlign w:val="center"/>
          </w:tcPr>
          <w:p w14:paraId="286BF590" w14:textId="486E88A7" w:rsidR="00167CD8" w:rsidRDefault="00DE46D9" w:rsidP="004961F3">
            <w:pPr>
              <w:jc w:val="center"/>
            </w:pPr>
            <w:r>
              <w:t>4</w:t>
            </w:r>
            <w:r w:rsidR="007C4C73">
              <w:t>24</w:t>
            </w:r>
          </w:p>
        </w:tc>
        <w:tc>
          <w:tcPr>
            <w:tcW w:w="2265" w:type="dxa"/>
            <w:vAlign w:val="center"/>
          </w:tcPr>
          <w:p w14:paraId="50B85B85" w14:textId="497332AC" w:rsidR="00167CD8" w:rsidRDefault="007C4C73" w:rsidP="004961F3">
            <w:pPr>
              <w:jc w:val="center"/>
            </w:pPr>
            <w:r>
              <w:t>84</w:t>
            </w:r>
          </w:p>
        </w:tc>
      </w:tr>
      <w:tr w:rsidR="00167CD8" w14:paraId="442BEA96" w14:textId="77777777" w:rsidTr="004961F3">
        <w:trPr>
          <w:jc w:val="center"/>
        </w:trPr>
        <w:tc>
          <w:tcPr>
            <w:tcW w:w="2265" w:type="dxa"/>
            <w:vAlign w:val="center"/>
          </w:tcPr>
          <w:p w14:paraId="35BC3E24" w14:textId="63C748EA" w:rsidR="00167CD8" w:rsidRDefault="00167CD8" w:rsidP="004961F3">
            <w:pPr>
              <w:jc w:val="center"/>
            </w:pPr>
            <w:r>
              <w:t>X</w:t>
            </w:r>
          </w:p>
        </w:tc>
        <w:tc>
          <w:tcPr>
            <w:tcW w:w="2265" w:type="dxa"/>
            <w:vAlign w:val="center"/>
          </w:tcPr>
          <w:p w14:paraId="11A8CA3D" w14:textId="35DBE24C" w:rsidR="00167CD8" w:rsidRDefault="007C4C73" w:rsidP="004961F3">
            <w:pPr>
              <w:jc w:val="center"/>
            </w:pPr>
            <w:r>
              <w:t>1280</w:t>
            </w:r>
          </w:p>
        </w:tc>
        <w:tc>
          <w:tcPr>
            <w:tcW w:w="2265" w:type="dxa"/>
            <w:vAlign w:val="center"/>
          </w:tcPr>
          <w:p w14:paraId="136353DD" w14:textId="4F8BB29E" w:rsidR="00167CD8" w:rsidRDefault="00DE46D9" w:rsidP="004961F3">
            <w:pPr>
              <w:jc w:val="center"/>
            </w:pPr>
            <w:r>
              <w:t>12</w:t>
            </w:r>
            <w:r w:rsidR="007C4C73">
              <w:t>49</w:t>
            </w:r>
          </w:p>
        </w:tc>
        <w:tc>
          <w:tcPr>
            <w:tcW w:w="2265" w:type="dxa"/>
            <w:vAlign w:val="center"/>
          </w:tcPr>
          <w:p w14:paraId="6495069F" w14:textId="636BC1C8" w:rsidR="00167CD8" w:rsidRDefault="007C4C73" w:rsidP="004961F3">
            <w:pPr>
              <w:jc w:val="center"/>
            </w:pPr>
            <w:r>
              <w:t>89</w:t>
            </w:r>
          </w:p>
        </w:tc>
      </w:tr>
    </w:tbl>
    <w:p w14:paraId="6921C65C" w14:textId="5B3EC1DF" w:rsidR="00DE46D9" w:rsidRDefault="00DE46D9" w:rsidP="004961F3">
      <w:pPr>
        <w:jc w:val="both"/>
      </w:pPr>
    </w:p>
    <w:p w14:paraId="3A2A8ABC" w14:textId="121E4752" w:rsidR="00DE46D9" w:rsidRDefault="00DE46D9" w:rsidP="004961F3">
      <w:pPr>
        <w:jc w:val="both"/>
      </w:pPr>
      <w:r>
        <w:t>A fentebb látható eredményeket egy százelemű képhalmazból sikerült produkálnom egy GTX 1060-as videókártyával. Egy erősebb videókártyával jelentősen javítható a sebesség. A projektemben az S modellt választottam, mivel viszonylag gyors és kellő precizitással rendelkezik. Az én esetembe</w:t>
      </w:r>
      <w:r w:rsidR="00E34656">
        <w:t>n a pontosság nem annyira releváns mivel</w:t>
      </w:r>
      <w:r w:rsidR="00C8122E">
        <w:t>,</w:t>
      </w:r>
      <w:r w:rsidR="00E34656">
        <w:t xml:space="preserve"> ha egyszer-kétszer ráugrik az egér egy virágcserépre vagy egy árnyékra az bocsánatos bűn.</w:t>
      </w:r>
    </w:p>
    <w:p w14:paraId="4765678E" w14:textId="6FB1ECA0" w:rsidR="00C8122E" w:rsidRDefault="00E34656" w:rsidP="004961F3">
      <w:pPr>
        <w:jc w:val="both"/>
      </w:pPr>
      <w:r>
        <w:t>Kanyarodjunk is vissza a tanításhoz, a megcímkézett képeket feltöltjük Google Colab-re ahol, rendelkezésünkre áll egy véletlenszerűen kiválasztott erős videókártya</w:t>
      </w:r>
      <w:r w:rsidR="00C8122E">
        <w:t>, viszont ügyelnünk kell arra, hogy csak 12 órán keresztül futtathatjuk, különben fizetni kell érte.</w:t>
      </w:r>
      <w:r>
        <w:t xml:space="preserve"> </w:t>
      </w:r>
      <w:r w:rsidR="00C8122E">
        <w:t>A Google Colab</w:t>
      </w:r>
      <w:r>
        <w:t xml:space="preserve"> segítségével a megfelelő YOLO modellnek betanítom a képeket. Miután a tanítás végzett létrejön a legjobban sikerült </w:t>
      </w:r>
      <w:r w:rsidR="00493E89">
        <w:t>betanított modellünk. A legjobban sikerült modellt a PyTorch (nyílt forráskódú gépi tanulási keretrendszer) könyvtár</w:t>
      </w:r>
      <w:r w:rsidR="00C8122E">
        <w:t>á</w:t>
      </w:r>
      <w:r w:rsidR="00493E89">
        <w:t>nak ado</w:t>
      </w:r>
      <w:r w:rsidR="00C8122E">
        <w:t>m</w:t>
      </w:r>
      <w:r w:rsidR="00493E89">
        <w:t xml:space="preserve"> át</w:t>
      </w:r>
      <w:r w:rsidR="00C8122E">
        <w:t>, ami a modell alapján egy kétdimenziós tömb eredményt ad vissza, ahol a sorok egy-egy objektumot reprezentálnak az oszlopok pedig az adott objektumhoz tartozó attribútumokat tartalmazza, mint például koordináták.</w:t>
      </w:r>
    </w:p>
    <w:p w14:paraId="17CFB847" w14:textId="5ED6D1AA" w:rsidR="00C8122E" w:rsidRDefault="0009062D" w:rsidP="004961F3">
      <w:pPr>
        <w:pStyle w:val="Cmsor2"/>
        <w:jc w:val="both"/>
      </w:pPr>
      <w:bookmarkStart w:id="12" w:name="_Toc132810041"/>
      <w:r>
        <w:lastRenderedPageBreak/>
        <w:t>Célzás implementálása</w:t>
      </w:r>
      <w:bookmarkEnd w:id="12"/>
    </w:p>
    <w:p w14:paraId="331BA30E" w14:textId="1C84A45A" w:rsidR="00A201FE" w:rsidRDefault="003D412B" w:rsidP="004961F3">
      <w:pPr>
        <w:jc w:val="both"/>
      </w:pPr>
      <w:r>
        <w:t>Most, hogy már tudjuk, hogy a képernyőn felismerve hol vannak az ellenfelek, már csak annyi a teendőnk, hogy kiválasszuk a megfelelő célpontot majd az egeret mozgassuk a megfelelő helyre. Először is ki kell találni, hogy mi alapján válasszunk elsődleges célpontot, főleg akkor amikor több ellenfél is a képernyőn van. Kétféleképpen történhet egyik megoldás, hogy az egérhez a legközelebbi célpontot válasszuk vagy azt</w:t>
      </w:r>
      <w:r w:rsidR="00F17CB5">
        <w:t>,</w:t>
      </w:r>
      <w:r>
        <w:t xml:space="preserve"> aki a karakterünkhöz a legközelebb van, ezt úgy lehet megállapítani, hogy megmérjük az adott ellenf</w:t>
      </w:r>
      <w:r w:rsidR="00F17CB5">
        <w:t>elet körbe rajzoló téglalap kerületét és kiválasztjuk a legnagyobbal rendelkezőt. Az egér mozgatását egy betanított neurális halóval szeretném megvalósítani, ehhez írok egy egyszerű programot, amiben különböző pontokra kell kattintani és a program folyamatosan figyelni fogja az egér pozícióinak a változásait, amit majd kimentek és ezen adatok alapján betanítok</w:t>
      </w:r>
      <w:sdt>
        <w:sdtPr>
          <w:id w:val="-1147581175"/>
          <w:citation/>
        </w:sdtPr>
        <w:sdtContent>
          <w:r w:rsidR="00A201FE">
            <w:fldChar w:fldCharType="begin"/>
          </w:r>
          <w:r w:rsidR="00855B7B">
            <w:instrText xml:space="preserve">CITATION Ara20 \l 1038 </w:instrText>
          </w:r>
          <w:r w:rsidR="00A201FE">
            <w:fldChar w:fldCharType="separate"/>
          </w:r>
          <w:r w:rsidR="00205B28">
            <w:rPr>
              <w:noProof/>
            </w:rPr>
            <w:t xml:space="preserve"> </w:t>
          </w:r>
          <w:r w:rsidR="00205B28" w:rsidRPr="00205B28">
            <w:rPr>
              <w:noProof/>
            </w:rPr>
            <w:t>[7]</w:t>
          </w:r>
          <w:r w:rsidR="00A201FE">
            <w:fldChar w:fldCharType="end"/>
          </w:r>
        </w:sdtContent>
      </w:sdt>
      <w:r w:rsidR="00A201FE">
        <w:t>. Ha nem sikerülne a neurális hálóval megoldani az egér mozgatást akkor további megoldást látok a Bézier görbe</w:t>
      </w:r>
      <w:r w:rsidR="00855B7B">
        <w:t xml:space="preserve"> alapú</w:t>
      </w:r>
      <w:sdt>
        <w:sdtPr>
          <w:id w:val="-897589830"/>
          <w:citation/>
        </w:sdtPr>
        <w:sdtContent>
          <w:r w:rsidR="00A201FE">
            <w:fldChar w:fldCharType="begin"/>
          </w:r>
          <w:r w:rsidR="00A201FE">
            <w:instrText xml:space="preserve"> CITATION Jas10 \l 1038 </w:instrText>
          </w:r>
          <w:r w:rsidR="00A201FE">
            <w:fldChar w:fldCharType="separate"/>
          </w:r>
          <w:r w:rsidR="00205B28">
            <w:rPr>
              <w:noProof/>
            </w:rPr>
            <w:t xml:space="preserve"> </w:t>
          </w:r>
          <w:r w:rsidR="00205B28" w:rsidRPr="00205B28">
            <w:rPr>
              <w:noProof/>
            </w:rPr>
            <w:t>[8]</w:t>
          </w:r>
          <w:r w:rsidR="00A201FE">
            <w:fldChar w:fldCharType="end"/>
          </w:r>
        </w:sdtContent>
      </w:sdt>
      <w:r w:rsidR="00A201FE">
        <w:t xml:space="preserve"> </w:t>
      </w:r>
      <w:r w:rsidR="00855B7B">
        <w:t>illetve a WindMouse</w:t>
      </w:r>
      <w:sdt>
        <w:sdtPr>
          <w:id w:val="1845899516"/>
          <w:citation/>
        </w:sdtPr>
        <w:sdtContent>
          <w:r w:rsidR="00855B7B">
            <w:fldChar w:fldCharType="begin"/>
          </w:r>
          <w:r w:rsidR="00855B7B">
            <w:instrText xml:space="preserve"> CITATION Ben21 \l 1038 </w:instrText>
          </w:r>
          <w:r w:rsidR="00855B7B">
            <w:fldChar w:fldCharType="separate"/>
          </w:r>
          <w:r w:rsidR="00205B28">
            <w:rPr>
              <w:noProof/>
            </w:rPr>
            <w:t xml:space="preserve"> </w:t>
          </w:r>
          <w:r w:rsidR="00205B28" w:rsidRPr="00205B28">
            <w:rPr>
              <w:noProof/>
            </w:rPr>
            <w:t>[9]</w:t>
          </w:r>
          <w:r w:rsidR="00855B7B">
            <w:fldChar w:fldCharType="end"/>
          </w:r>
        </w:sdtContent>
      </w:sdt>
      <w:r w:rsidR="00855B7B">
        <w:t xml:space="preserve">  algoritmusban.</w:t>
      </w:r>
    </w:p>
    <w:p w14:paraId="16655C7E" w14:textId="1D7E5178" w:rsidR="00E15564" w:rsidRDefault="00E15564" w:rsidP="004961F3">
      <w:pPr>
        <w:pStyle w:val="Cmsor2"/>
        <w:jc w:val="both"/>
      </w:pPr>
      <w:bookmarkStart w:id="13" w:name="_Toc132810042"/>
      <w:r>
        <w:t>Rejt</w:t>
      </w:r>
      <w:r w:rsidR="004961F3">
        <w:t>ve maradás</w:t>
      </w:r>
      <w:bookmarkEnd w:id="13"/>
    </w:p>
    <w:p w14:paraId="025749F8" w14:textId="6298D7A8" w:rsidR="00B72746" w:rsidRDefault="000502AC" w:rsidP="004961F3">
      <w:pPr>
        <w:jc w:val="both"/>
      </w:pPr>
      <w:r>
        <w:t>A program írásakor ügyelni kell arra, hogy kerüljük azokat a jelenségeket</w:t>
      </w:r>
      <w:r w:rsidR="000C0FFC">
        <w:t>,</w:t>
      </w:r>
      <w:r>
        <w:t xml:space="preserve"> amelyek nem emberi tényezőre hajaznak, ilyen például az egyenes egérmozgás, </w:t>
      </w:r>
      <w:r w:rsidR="0023096C">
        <w:t xml:space="preserve">az egér </w:t>
      </w:r>
      <w:r>
        <w:t>állandó sebesség</w:t>
      </w:r>
      <w:r w:rsidR="0023096C">
        <w:t>e</w:t>
      </w:r>
      <w:r>
        <w:t>, gyorsulás</w:t>
      </w:r>
      <w:r w:rsidR="0023096C">
        <w:t>a, továbbá</w:t>
      </w:r>
      <w:r>
        <w:t xml:space="preserve"> emberfeletti reakció id</w:t>
      </w:r>
      <w:r w:rsidR="000C0FFC">
        <w:t>ő. Pontosan ezért van szükség a fentebb említett egér mozgató algoritmusokra</w:t>
      </w:r>
      <w:r w:rsidR="00EB238F">
        <w:t xml:space="preserve">, hogy ezt a problémát kiküszöböljük. A csalásellenes szoftverekről nagyon kevés információ áll publikusan rendelkezésre érthető okok miatt, ez legfőképp igaz a modernebbekre, de azért egy két dolgot sejthetünk a működésükről. Tekintsük például a </w:t>
      </w:r>
      <w:r w:rsidR="007C7420">
        <w:t xml:space="preserve">CSGO </w:t>
      </w:r>
      <w:r w:rsidR="00EB238F">
        <w:t>Valve Anti Cheat</w:t>
      </w:r>
      <w:r w:rsidR="00D3758C">
        <w:t xml:space="preserve"> (VAC)</w:t>
      </w:r>
      <w:r w:rsidR="00EB238F">
        <w:t xml:space="preserve"> szoftverét, </w:t>
      </w:r>
      <w:r w:rsidR="00D3758C">
        <w:t>ami felhasználó oldalán fut</w:t>
      </w:r>
      <w:r w:rsidR="00EA705F">
        <w:t xml:space="preserve"> </w:t>
      </w:r>
      <w:r w:rsidR="00D3758C">
        <w:t xml:space="preserve">különböző szűréseket alkalmazva vizsgálja a játék memória területét elváltozások után kutatva, ha talál valami gyanúsat akkor azt megjelöli és adatokat gyűjt róla. Az összegyűjtött adatok alapján összehasonlítja a többi adatbázisban lévő kártékony kódokkal, ha egyezés van azonnal tilt, ha nincs egyezés akkor további adatot gyűjt. </w:t>
      </w:r>
      <w:r w:rsidR="00EC6E36">
        <w:t>Az elsődleges ellenőrzések után következik a második biztonsági protokoll</w:t>
      </w:r>
      <w:r w:rsidR="00EA705F">
        <w:t>,</w:t>
      </w:r>
      <w:r w:rsidR="00EC6E36">
        <w:t xml:space="preserve"> ami „Code Blacklisting” névre hallgat, ezen a részen a szoftver az összes betöltött DLL-t megvizsgálja különböző injektálások után kutatva,</w:t>
      </w:r>
      <w:r w:rsidR="00EA705F">
        <w:t xml:space="preserve"> továbbá ellenőrzi </w:t>
      </w:r>
      <w:r w:rsidR="0023096C">
        <w:t xml:space="preserve">a játékhoz tartozó DLL-ek </w:t>
      </w:r>
      <w:r w:rsidR="00EA705F">
        <w:t>sértetlenség</w:t>
      </w:r>
      <w:r w:rsidR="0023096C">
        <w:t>ét</w:t>
      </w:r>
      <w:r w:rsidR="00EA705F">
        <w:t xml:space="preserve">. </w:t>
      </w:r>
      <w:r w:rsidR="009D09F9">
        <w:t>A VAC csak alkalmazás szinten végzi a vizsgálatokat, kernel szintű műveleteket nem hajt végre</w:t>
      </w:r>
      <w:sdt>
        <w:sdtPr>
          <w:id w:val="268818828"/>
          <w:citation/>
        </w:sdtPr>
        <w:sdtContent>
          <w:r w:rsidR="009D09F9">
            <w:fldChar w:fldCharType="begin"/>
          </w:r>
          <w:r w:rsidR="009D09F9">
            <w:instrText xml:space="preserve"> CITATION Tom14 \l 1038 </w:instrText>
          </w:r>
          <w:r w:rsidR="009D09F9">
            <w:fldChar w:fldCharType="separate"/>
          </w:r>
          <w:r w:rsidR="00205B28">
            <w:rPr>
              <w:noProof/>
            </w:rPr>
            <w:t xml:space="preserve"> </w:t>
          </w:r>
          <w:r w:rsidR="00205B28" w:rsidRPr="00205B28">
            <w:rPr>
              <w:noProof/>
            </w:rPr>
            <w:t>[10]</w:t>
          </w:r>
          <w:r w:rsidR="009D09F9">
            <w:fldChar w:fldCharType="end"/>
          </w:r>
        </w:sdtContent>
      </w:sdt>
      <w:r w:rsidR="009D09F9">
        <w:t>. A jó hír az, hogy nekünk ezekkel a dolgokkal nem kell foglalkozni, mivel nem módosítunk semmilyen játék fájlt és minden segítségünkre lévő eszközt kívülről érünk el</w:t>
      </w:r>
      <w:r w:rsidR="007C7420">
        <w:t>. A ring másik oldalán a Valorant BattleEye</w:t>
      </w:r>
      <w:r w:rsidR="008828C5">
        <w:t xml:space="preserve"> (BE)</w:t>
      </w:r>
      <w:r w:rsidR="007C7420">
        <w:t xml:space="preserve"> </w:t>
      </w:r>
      <w:r w:rsidR="008828C5">
        <w:t>rendszerével állunk szemben, amelyről még kevesebb tudunk, mint a VAC-ról, de az biztos, hogy a BE kernel szinten</w:t>
      </w:r>
      <w:r w:rsidR="0023096C">
        <w:t xml:space="preserve"> is</w:t>
      </w:r>
      <w:r w:rsidR="008828C5">
        <w:t xml:space="preserve"> fut és már a játékosok puszta viselkedését is elemzi valamilyen gépi tanulás algoritmussal. A kernel szintű védelem miatt a programom egyszerűen nem tud egér utasításokat küldeni, ugyan is a játék csalásellenes szoftvere egyszerűen letiltja azokat. Ezért </w:t>
      </w:r>
      <w:r w:rsidR="009F0E4A">
        <w:t>ahhoz a megoldáshoz folyamodok, hogy egy Arduinohoz csatlakoztatott USB host</w:t>
      </w:r>
      <w:r w:rsidR="004961F3">
        <w:t xml:space="preserve"> </w:t>
      </w:r>
      <w:r w:rsidR="009F0E4A">
        <w:t>shieldel</w:t>
      </w:r>
      <w:sdt>
        <w:sdtPr>
          <w:id w:val="-2005114286"/>
          <w:citation/>
        </w:sdtPr>
        <w:sdtContent>
          <w:r w:rsidR="004961F3">
            <w:fldChar w:fldCharType="begin"/>
          </w:r>
          <w:r w:rsidR="004961F3">
            <w:instrText xml:space="preserve"> CITATION Ard22 \l 1038 </w:instrText>
          </w:r>
          <w:r w:rsidR="004961F3">
            <w:fldChar w:fldCharType="separate"/>
          </w:r>
          <w:r w:rsidR="00205B28">
            <w:rPr>
              <w:noProof/>
            </w:rPr>
            <w:t xml:space="preserve"> </w:t>
          </w:r>
          <w:r w:rsidR="00205B28" w:rsidRPr="00205B28">
            <w:rPr>
              <w:noProof/>
            </w:rPr>
            <w:t>[11]</w:t>
          </w:r>
          <w:r w:rsidR="004961F3">
            <w:fldChar w:fldCharType="end"/>
          </w:r>
        </w:sdtContent>
      </w:sdt>
      <w:r w:rsidR="009F0E4A">
        <w:t xml:space="preserve"> támogatom meg az egér vezérlést. Terveim szerint ezt úgy fogom megvalósítani, hogy a program által kiszámított koordinátákat átadom az Arduinonak amely ez alapján a megfelelő koordinátákkal elmozdítja az egeret, hogy ez működjön külön egér drivert kell készítenem. Ha a képfelismerést is valamilyen módon felismeri a BE és letiltja, akkor a programot két számítógépen fogom futtatni, az egyiken a játék fog futni a másikon pedig a képfeldolgozás. A két számítógép közötti kapcsolatot pedig egy USB képernyőfelve</w:t>
      </w:r>
      <w:r w:rsidR="0023096C">
        <w:t>vő fogja biztosítani.</w:t>
      </w:r>
    </w:p>
    <w:p w14:paraId="3D630658" w14:textId="4866CD4A" w:rsidR="004961F3" w:rsidRDefault="004961F3" w:rsidP="004961F3">
      <w:pPr>
        <w:jc w:val="both"/>
      </w:pPr>
      <w:r>
        <w:br w:type="page"/>
      </w:r>
    </w:p>
    <w:bookmarkStart w:id="14" w:name="_Toc132810044" w:displacedByCustomXml="next"/>
    <w:sdt>
      <w:sdtPr>
        <w:rPr>
          <w:rFonts w:eastAsiaTheme="minorHAnsi" w:cstheme="minorBidi"/>
          <w:sz w:val="24"/>
          <w:szCs w:val="22"/>
        </w:rPr>
        <w:id w:val="1220481052"/>
        <w:docPartObj>
          <w:docPartGallery w:val="Bibliographies"/>
          <w:docPartUnique/>
        </w:docPartObj>
      </w:sdtPr>
      <w:sdtEndPr>
        <w:rPr>
          <w:rFonts w:eastAsiaTheme="majorEastAsia" w:cstheme="majorBidi"/>
          <w:sz w:val="32"/>
          <w:szCs w:val="32"/>
        </w:rPr>
      </w:sdtEndPr>
      <w:sdtContent>
        <w:p w14:paraId="07F4820A" w14:textId="10F50F7C" w:rsidR="004961F3" w:rsidRDefault="004961F3" w:rsidP="004961F3">
          <w:pPr>
            <w:pStyle w:val="Cmsor1"/>
            <w:jc w:val="both"/>
          </w:pPr>
          <w:r>
            <w:t>Hivatkozások</w:t>
          </w:r>
          <w:bookmarkEnd w:id="14"/>
        </w:p>
        <w:sdt>
          <w:sdtPr>
            <w:id w:val="-573587230"/>
            <w:bibliography/>
          </w:sdtPr>
          <w:sdtContent>
            <w:p w14:paraId="33E7AD0F" w14:textId="77777777" w:rsidR="00205B28" w:rsidRDefault="004961F3" w:rsidP="00A87E50">
              <w:pPr>
                <w:pStyle w:val="Cmsor1"/>
                <w:rPr>
                  <w:rFonts w:asciiTheme="minorHAnsi" w:eastAsiaTheme="minorHAnsi" w:hAnsiTheme="minorHAnsi" w:cstheme="minorBidi"/>
                  <w:noProof/>
                  <w:sz w:val="22"/>
                  <w:szCs w:val="22"/>
                </w:rPr>
              </w:pPr>
              <w:r>
                <w:rPr>
                  <w:rFonts w:eastAsiaTheme="minorHAnsi" w:cstheme="minorBidi"/>
                  <w:sz w:val="24"/>
                  <w:szCs w:val="22"/>
                </w:rPr>
                <w:fldChar w:fldCharType="begin"/>
              </w:r>
              <w:r>
                <w:instrText>BIBLIOGRAPHY</w:instrText>
              </w:r>
              <w:r>
                <w:rPr>
                  <w:rFonts w:eastAsiaTheme="minorHAnsi" w:cstheme="minorBidi"/>
                  <w:sz w:val="24"/>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5"/>
              </w:tblGrid>
              <w:tr w:rsidR="00205B28" w14:paraId="1E463BFA" w14:textId="77777777">
                <w:trPr>
                  <w:divId w:val="562060187"/>
                  <w:tblCellSpacing w:w="15" w:type="dxa"/>
                </w:trPr>
                <w:tc>
                  <w:tcPr>
                    <w:tcW w:w="50" w:type="pct"/>
                    <w:hideMark/>
                  </w:tcPr>
                  <w:p w14:paraId="62223929" w14:textId="7B2E2252" w:rsidR="00205B28" w:rsidRDefault="00205B28">
                    <w:pPr>
                      <w:pStyle w:val="Irodalomjegyzk"/>
                      <w:rPr>
                        <w:noProof/>
                        <w:szCs w:val="24"/>
                      </w:rPr>
                    </w:pPr>
                    <w:r>
                      <w:rPr>
                        <w:noProof/>
                      </w:rPr>
                      <w:t xml:space="preserve">[1] </w:t>
                    </w:r>
                  </w:p>
                </w:tc>
                <w:tc>
                  <w:tcPr>
                    <w:tcW w:w="0" w:type="auto"/>
                    <w:hideMark/>
                  </w:tcPr>
                  <w:p w14:paraId="55F7CB7C" w14:textId="77777777" w:rsidR="00205B28" w:rsidRDefault="00205B28">
                    <w:pPr>
                      <w:pStyle w:val="Irodalomjegyzk"/>
                      <w:rPr>
                        <w:noProof/>
                      </w:rPr>
                    </w:pPr>
                    <w:r>
                      <w:rPr>
                        <w:noProof/>
                      </w:rPr>
                      <w:t xml:space="preserve">M. ANTAL, „SapiAgent: A Bot Based on Deep Learning to,” in </w:t>
                    </w:r>
                    <w:r>
                      <w:rPr>
                        <w:i/>
                        <w:iCs/>
                        <w:noProof/>
                      </w:rPr>
                      <w:t>IEEE Access</w:t>
                    </w:r>
                    <w:r>
                      <w:rPr>
                        <w:noProof/>
                      </w:rPr>
                      <w:t xml:space="preserve">, Department of Mathematics-Informatics, Faculty of Technical and Human Sciences, Sapientia Hungarian University of Transylvania, 540485 Targu Mures, 2021. </w:t>
                    </w:r>
                  </w:p>
                </w:tc>
              </w:tr>
              <w:tr w:rsidR="00205B28" w14:paraId="23895F28" w14:textId="77777777">
                <w:trPr>
                  <w:divId w:val="562060187"/>
                  <w:tblCellSpacing w:w="15" w:type="dxa"/>
                </w:trPr>
                <w:tc>
                  <w:tcPr>
                    <w:tcW w:w="50" w:type="pct"/>
                    <w:hideMark/>
                  </w:tcPr>
                  <w:p w14:paraId="077796D4" w14:textId="77777777" w:rsidR="00205B28" w:rsidRDefault="00205B28">
                    <w:pPr>
                      <w:pStyle w:val="Irodalomjegyzk"/>
                      <w:rPr>
                        <w:noProof/>
                      </w:rPr>
                    </w:pPr>
                    <w:r>
                      <w:rPr>
                        <w:noProof/>
                      </w:rPr>
                      <w:t xml:space="preserve">[2] </w:t>
                    </w:r>
                  </w:p>
                </w:tc>
                <w:tc>
                  <w:tcPr>
                    <w:tcW w:w="0" w:type="auto"/>
                    <w:hideMark/>
                  </w:tcPr>
                  <w:p w14:paraId="11E1EE8D" w14:textId="77777777" w:rsidR="00205B28" w:rsidRDefault="00205B28">
                    <w:pPr>
                      <w:pStyle w:val="Irodalomjegyzk"/>
                      <w:rPr>
                        <w:noProof/>
                      </w:rPr>
                    </w:pPr>
                    <w:r>
                      <w:rPr>
                        <w:noProof/>
                      </w:rPr>
                      <w:t>S. Ford, „mmorpg.com,” 27 01 2011. [Online]. Available: https://www.mmorpg.com/news/planet-calypso-sold-for-6-million-usd-2000073586. [Hozzáférés dátuma: 24 04 2023].</w:t>
                    </w:r>
                  </w:p>
                </w:tc>
              </w:tr>
              <w:tr w:rsidR="00205B28" w14:paraId="44221074" w14:textId="77777777">
                <w:trPr>
                  <w:divId w:val="562060187"/>
                  <w:tblCellSpacing w:w="15" w:type="dxa"/>
                </w:trPr>
                <w:tc>
                  <w:tcPr>
                    <w:tcW w:w="50" w:type="pct"/>
                    <w:hideMark/>
                  </w:tcPr>
                  <w:p w14:paraId="68144364" w14:textId="77777777" w:rsidR="00205B28" w:rsidRDefault="00205B28">
                    <w:pPr>
                      <w:pStyle w:val="Irodalomjegyzk"/>
                      <w:rPr>
                        <w:noProof/>
                      </w:rPr>
                    </w:pPr>
                    <w:r>
                      <w:rPr>
                        <w:noProof/>
                      </w:rPr>
                      <w:t xml:space="preserve">[3] </w:t>
                    </w:r>
                  </w:p>
                </w:tc>
                <w:tc>
                  <w:tcPr>
                    <w:tcW w:w="0" w:type="auto"/>
                    <w:hideMark/>
                  </w:tcPr>
                  <w:p w14:paraId="6C6A4691" w14:textId="77777777" w:rsidR="00205B28" w:rsidRDefault="00205B28">
                    <w:pPr>
                      <w:pStyle w:val="Irodalomjegyzk"/>
                      <w:rPr>
                        <w:noProof/>
                      </w:rPr>
                    </w:pPr>
                    <w:r>
                      <w:rPr>
                        <w:noProof/>
                      </w:rPr>
                      <w:t xml:space="preserve">A. J. S. M. Kang, „Multimodal game bot detection using user behavioral characteristics,” in </w:t>
                    </w:r>
                    <w:r>
                      <w:rPr>
                        <w:i/>
                        <w:iCs/>
                        <w:noProof/>
                      </w:rPr>
                      <w:t>SpringerPlus</w:t>
                    </w:r>
                    <w:r>
                      <w:rPr>
                        <w:noProof/>
                      </w:rPr>
                      <w:t xml:space="preserve">, 2016. </w:t>
                    </w:r>
                  </w:p>
                </w:tc>
              </w:tr>
              <w:tr w:rsidR="00205B28" w14:paraId="535317C8" w14:textId="77777777">
                <w:trPr>
                  <w:divId w:val="562060187"/>
                  <w:tblCellSpacing w:w="15" w:type="dxa"/>
                </w:trPr>
                <w:tc>
                  <w:tcPr>
                    <w:tcW w:w="50" w:type="pct"/>
                    <w:hideMark/>
                  </w:tcPr>
                  <w:p w14:paraId="69DDFBA5" w14:textId="77777777" w:rsidR="00205B28" w:rsidRDefault="00205B28">
                    <w:pPr>
                      <w:pStyle w:val="Irodalomjegyzk"/>
                      <w:rPr>
                        <w:noProof/>
                      </w:rPr>
                    </w:pPr>
                    <w:r>
                      <w:rPr>
                        <w:noProof/>
                      </w:rPr>
                      <w:t xml:space="preserve">[4] </w:t>
                    </w:r>
                  </w:p>
                </w:tc>
                <w:tc>
                  <w:tcPr>
                    <w:tcW w:w="0" w:type="auto"/>
                    <w:hideMark/>
                  </w:tcPr>
                  <w:p w14:paraId="040BCA0D" w14:textId="77777777" w:rsidR="00205B28" w:rsidRDefault="00205B28">
                    <w:pPr>
                      <w:pStyle w:val="Irodalomjegyzk"/>
                      <w:rPr>
                        <w:noProof/>
                      </w:rPr>
                    </w:pPr>
                    <w:r>
                      <w:rPr>
                        <w:noProof/>
                      </w:rPr>
                      <w:t xml:space="preserve">C.-y. P. N.-r. K. H. C. T. Y. H. L. J.-H. L. Yeounoh Chung, „Game Bot Detection Approach Based on Behavior Analysis and Consideration of Various Play Styles,” in </w:t>
                    </w:r>
                    <w:r>
                      <w:rPr>
                        <w:i/>
                        <w:iCs/>
                        <w:noProof/>
                      </w:rPr>
                      <w:t>Wiley Online Library</w:t>
                    </w:r>
                    <w:r>
                      <w:rPr>
                        <w:noProof/>
                      </w:rPr>
                      <w:t xml:space="preserve">, https://onlinelibrary.wiley.com/, 2013. </w:t>
                    </w:r>
                  </w:p>
                </w:tc>
              </w:tr>
              <w:tr w:rsidR="00205B28" w14:paraId="293E66C6" w14:textId="77777777">
                <w:trPr>
                  <w:divId w:val="562060187"/>
                  <w:tblCellSpacing w:w="15" w:type="dxa"/>
                </w:trPr>
                <w:tc>
                  <w:tcPr>
                    <w:tcW w:w="50" w:type="pct"/>
                    <w:hideMark/>
                  </w:tcPr>
                  <w:p w14:paraId="35C4434D" w14:textId="77777777" w:rsidR="00205B28" w:rsidRDefault="00205B28">
                    <w:pPr>
                      <w:pStyle w:val="Irodalomjegyzk"/>
                      <w:rPr>
                        <w:noProof/>
                      </w:rPr>
                    </w:pPr>
                    <w:r>
                      <w:rPr>
                        <w:noProof/>
                      </w:rPr>
                      <w:t xml:space="preserve">[5] </w:t>
                    </w:r>
                  </w:p>
                </w:tc>
                <w:tc>
                  <w:tcPr>
                    <w:tcW w:w="0" w:type="auto"/>
                    <w:hideMark/>
                  </w:tcPr>
                  <w:p w14:paraId="4556AD2D" w14:textId="77777777" w:rsidR="00205B28" w:rsidRDefault="00205B28">
                    <w:pPr>
                      <w:pStyle w:val="Irodalomjegyzk"/>
                      <w:rPr>
                        <w:noProof/>
                      </w:rPr>
                    </w:pPr>
                    <w:r>
                      <w:rPr>
                        <w:noProof/>
                      </w:rPr>
                      <w:t xml:space="preserve">G. M. V. Matteo Varvello, „Second Life: a Social Network of Humans and Bots,” pp. 4-6, 2010. </w:t>
                    </w:r>
                  </w:p>
                </w:tc>
              </w:tr>
              <w:tr w:rsidR="00205B28" w14:paraId="2CF3655B" w14:textId="77777777">
                <w:trPr>
                  <w:divId w:val="562060187"/>
                  <w:tblCellSpacing w:w="15" w:type="dxa"/>
                </w:trPr>
                <w:tc>
                  <w:tcPr>
                    <w:tcW w:w="50" w:type="pct"/>
                    <w:hideMark/>
                  </w:tcPr>
                  <w:p w14:paraId="59F98216" w14:textId="77777777" w:rsidR="00205B28" w:rsidRDefault="00205B28">
                    <w:pPr>
                      <w:pStyle w:val="Irodalomjegyzk"/>
                      <w:rPr>
                        <w:noProof/>
                      </w:rPr>
                    </w:pPr>
                    <w:r>
                      <w:rPr>
                        <w:noProof/>
                      </w:rPr>
                      <w:t xml:space="preserve">[6] </w:t>
                    </w:r>
                  </w:p>
                </w:tc>
                <w:tc>
                  <w:tcPr>
                    <w:tcW w:w="0" w:type="auto"/>
                    <w:hideMark/>
                  </w:tcPr>
                  <w:p w14:paraId="54005CC2" w14:textId="77777777" w:rsidR="00205B28" w:rsidRDefault="00205B28">
                    <w:pPr>
                      <w:pStyle w:val="Irodalomjegyzk"/>
                      <w:rPr>
                        <w:noProof/>
                      </w:rPr>
                    </w:pPr>
                    <w:r>
                      <w:rPr>
                        <w:noProof/>
                      </w:rPr>
                      <w:t>G. Jocher, „YOLOv5 documentation,” 18 Május 2020. [Online]. Available: https://docs.ultralytics.com/. [Hozzáférés dátuma: 8 12 2022].</w:t>
                    </w:r>
                  </w:p>
                </w:tc>
              </w:tr>
              <w:tr w:rsidR="00205B28" w14:paraId="288EC077" w14:textId="77777777">
                <w:trPr>
                  <w:divId w:val="562060187"/>
                  <w:tblCellSpacing w:w="15" w:type="dxa"/>
                </w:trPr>
                <w:tc>
                  <w:tcPr>
                    <w:tcW w:w="50" w:type="pct"/>
                    <w:hideMark/>
                  </w:tcPr>
                  <w:p w14:paraId="10841699" w14:textId="77777777" w:rsidR="00205B28" w:rsidRDefault="00205B28">
                    <w:pPr>
                      <w:pStyle w:val="Irodalomjegyzk"/>
                      <w:rPr>
                        <w:noProof/>
                      </w:rPr>
                    </w:pPr>
                    <w:r>
                      <w:rPr>
                        <w:noProof/>
                      </w:rPr>
                      <w:t xml:space="preserve">[7] </w:t>
                    </w:r>
                  </w:p>
                </w:tc>
                <w:tc>
                  <w:tcPr>
                    <w:tcW w:w="0" w:type="auto"/>
                    <w:hideMark/>
                  </w:tcPr>
                  <w:p w14:paraId="3663AA73" w14:textId="77777777" w:rsidR="00205B28" w:rsidRDefault="00205B28">
                    <w:pPr>
                      <w:pStyle w:val="Irodalomjegyzk"/>
                      <w:rPr>
                        <w:noProof/>
                      </w:rPr>
                    </w:pPr>
                    <w:r>
                      <w:rPr>
                        <w:noProof/>
                      </w:rPr>
                      <w:t>I. Arapakis és L. A. Leiva, „Learning Efficient Representations of Mouse Movements to Predict User Attention,” 25 07 2020. [Online]. Available: https://doi.org/10.1145/3397271.3401031. [Hozzáférés dátuma: 08 12 2022].</w:t>
                    </w:r>
                  </w:p>
                </w:tc>
              </w:tr>
              <w:tr w:rsidR="00205B28" w14:paraId="5D881308" w14:textId="77777777">
                <w:trPr>
                  <w:divId w:val="562060187"/>
                  <w:tblCellSpacing w:w="15" w:type="dxa"/>
                </w:trPr>
                <w:tc>
                  <w:tcPr>
                    <w:tcW w:w="50" w:type="pct"/>
                    <w:hideMark/>
                  </w:tcPr>
                  <w:p w14:paraId="077A6209" w14:textId="77777777" w:rsidR="00205B28" w:rsidRDefault="00205B28">
                    <w:pPr>
                      <w:pStyle w:val="Irodalomjegyzk"/>
                      <w:rPr>
                        <w:noProof/>
                      </w:rPr>
                    </w:pPr>
                    <w:r>
                      <w:rPr>
                        <w:noProof/>
                      </w:rPr>
                      <w:t xml:space="preserve">[8] </w:t>
                    </w:r>
                  </w:p>
                </w:tc>
                <w:tc>
                  <w:tcPr>
                    <w:tcW w:w="0" w:type="auto"/>
                    <w:hideMark/>
                  </w:tcPr>
                  <w:p w14:paraId="7D0FADB6" w14:textId="77777777" w:rsidR="00205B28" w:rsidRDefault="00205B28">
                    <w:pPr>
                      <w:pStyle w:val="Irodalomjegyzk"/>
                      <w:rPr>
                        <w:noProof/>
                      </w:rPr>
                    </w:pPr>
                    <w:r>
                      <w:rPr>
                        <w:noProof/>
                      </w:rPr>
                      <w:t>J. Davies, 2010. [Online]. Available: https://www.jasondavies.com/animated-bezier/. [Hozzáférés dátuma: 8 12 2022].</w:t>
                    </w:r>
                  </w:p>
                </w:tc>
              </w:tr>
              <w:tr w:rsidR="00205B28" w14:paraId="7C46F0D6" w14:textId="77777777">
                <w:trPr>
                  <w:divId w:val="562060187"/>
                  <w:tblCellSpacing w:w="15" w:type="dxa"/>
                </w:trPr>
                <w:tc>
                  <w:tcPr>
                    <w:tcW w:w="50" w:type="pct"/>
                    <w:hideMark/>
                  </w:tcPr>
                  <w:p w14:paraId="484EF3BF" w14:textId="77777777" w:rsidR="00205B28" w:rsidRDefault="00205B28">
                    <w:pPr>
                      <w:pStyle w:val="Irodalomjegyzk"/>
                      <w:rPr>
                        <w:noProof/>
                      </w:rPr>
                    </w:pPr>
                    <w:r>
                      <w:rPr>
                        <w:noProof/>
                      </w:rPr>
                      <w:t xml:space="preserve">[9] </w:t>
                    </w:r>
                  </w:p>
                </w:tc>
                <w:tc>
                  <w:tcPr>
                    <w:tcW w:w="0" w:type="auto"/>
                    <w:hideMark/>
                  </w:tcPr>
                  <w:p w14:paraId="17E9B810" w14:textId="77777777" w:rsidR="00205B28" w:rsidRDefault="00205B28">
                    <w:pPr>
                      <w:pStyle w:val="Irodalomjegyzk"/>
                      <w:rPr>
                        <w:noProof/>
                      </w:rPr>
                    </w:pPr>
                    <w:r>
                      <w:rPr>
                        <w:noProof/>
                      </w:rPr>
                      <w:t>B. J. Land, „WindMouse, an algorithm for generating human-like mouse motion,” 25 4 2021. [Online]. Available: https://ben.land/post/2021/04/25/windmouse-human-mouse-movement/. [Hozzáférés dátuma: 8 12 2022].</w:t>
                    </w:r>
                  </w:p>
                </w:tc>
              </w:tr>
              <w:tr w:rsidR="00205B28" w14:paraId="7445E0D3" w14:textId="77777777">
                <w:trPr>
                  <w:divId w:val="562060187"/>
                  <w:tblCellSpacing w:w="15" w:type="dxa"/>
                </w:trPr>
                <w:tc>
                  <w:tcPr>
                    <w:tcW w:w="50" w:type="pct"/>
                    <w:hideMark/>
                  </w:tcPr>
                  <w:p w14:paraId="48923655" w14:textId="77777777" w:rsidR="00205B28" w:rsidRDefault="00205B28">
                    <w:pPr>
                      <w:pStyle w:val="Irodalomjegyzk"/>
                      <w:rPr>
                        <w:noProof/>
                      </w:rPr>
                    </w:pPr>
                    <w:r>
                      <w:rPr>
                        <w:noProof/>
                      </w:rPr>
                      <w:t xml:space="preserve">[10] </w:t>
                    </w:r>
                  </w:p>
                </w:tc>
                <w:tc>
                  <w:tcPr>
                    <w:tcW w:w="0" w:type="auto"/>
                    <w:hideMark/>
                  </w:tcPr>
                  <w:p w14:paraId="2C3B26A2" w14:textId="77777777" w:rsidR="00205B28" w:rsidRDefault="00205B28">
                    <w:pPr>
                      <w:pStyle w:val="Irodalomjegyzk"/>
                      <w:rPr>
                        <w:noProof/>
                      </w:rPr>
                    </w:pPr>
                    <w:r>
                      <w:rPr>
                        <w:noProof/>
                      </w:rPr>
                      <w:t>T. Curda, „Analysis and detection of online game cheating software BACHELOR THESIS,” Brno, 2014.</w:t>
                    </w:r>
                  </w:p>
                </w:tc>
              </w:tr>
              <w:tr w:rsidR="00205B28" w14:paraId="63C5176A" w14:textId="77777777">
                <w:trPr>
                  <w:divId w:val="562060187"/>
                  <w:tblCellSpacing w:w="15" w:type="dxa"/>
                </w:trPr>
                <w:tc>
                  <w:tcPr>
                    <w:tcW w:w="50" w:type="pct"/>
                    <w:hideMark/>
                  </w:tcPr>
                  <w:p w14:paraId="37CF05E6" w14:textId="77777777" w:rsidR="00205B28" w:rsidRDefault="00205B28">
                    <w:pPr>
                      <w:pStyle w:val="Irodalomjegyzk"/>
                      <w:rPr>
                        <w:noProof/>
                      </w:rPr>
                    </w:pPr>
                    <w:r>
                      <w:rPr>
                        <w:noProof/>
                      </w:rPr>
                      <w:t xml:space="preserve">[11] </w:t>
                    </w:r>
                  </w:p>
                </w:tc>
                <w:tc>
                  <w:tcPr>
                    <w:tcW w:w="0" w:type="auto"/>
                    <w:hideMark/>
                  </w:tcPr>
                  <w:p w14:paraId="1C221D27" w14:textId="77777777" w:rsidR="00205B28" w:rsidRDefault="00205B28">
                    <w:pPr>
                      <w:pStyle w:val="Irodalomjegyzk"/>
                      <w:rPr>
                        <w:noProof/>
                      </w:rPr>
                    </w:pPr>
                    <w:r>
                      <w:rPr>
                        <w:noProof/>
                      </w:rPr>
                      <w:t>Arduino Corporation, „Arduino USB Host Shield,” Arduino, 7 12 2022. [Online]. Available: https://docs.arduino.cc/retired/shields/arduino-usb-host-shield. [Hozzáférés dátuma: 9 12 2022].</w:t>
                    </w:r>
                  </w:p>
                </w:tc>
              </w:tr>
            </w:tbl>
            <w:p w14:paraId="1B202AD5" w14:textId="77777777" w:rsidR="00205B28" w:rsidRDefault="00205B28">
              <w:pPr>
                <w:divId w:val="562060187"/>
                <w:rPr>
                  <w:rFonts w:eastAsia="Times New Roman"/>
                  <w:noProof/>
                </w:rPr>
              </w:pPr>
            </w:p>
            <w:p w14:paraId="680C361D" w14:textId="77777777" w:rsidR="00A87E50" w:rsidRDefault="004961F3" w:rsidP="00A87E50">
              <w:pPr>
                <w:pStyle w:val="Cmsor1"/>
              </w:pPr>
              <w:r>
                <w:rPr>
                  <w:b/>
                  <w:bCs/>
                </w:rPr>
                <w:fldChar w:fldCharType="end"/>
              </w:r>
            </w:p>
          </w:sdtContent>
        </w:sdt>
      </w:sdtContent>
    </w:sdt>
    <w:p w14:paraId="7613EE48" w14:textId="77777777" w:rsidR="00205B28" w:rsidRDefault="00205B28">
      <w:pPr>
        <w:rPr>
          <w:rFonts w:eastAsiaTheme="majorEastAsia" w:cstheme="majorBidi"/>
          <w:sz w:val="32"/>
          <w:szCs w:val="32"/>
        </w:rPr>
      </w:pPr>
      <w:bookmarkStart w:id="15" w:name="_Toc132810045"/>
      <w:r>
        <w:br w:type="page"/>
      </w:r>
    </w:p>
    <w:p w14:paraId="4A2D67DD" w14:textId="3B10297A" w:rsidR="004961F3" w:rsidRDefault="00A87E50" w:rsidP="00A87E50">
      <w:pPr>
        <w:pStyle w:val="Cmsor1"/>
      </w:pPr>
      <w:r>
        <w:lastRenderedPageBreak/>
        <w:t>Idegen szavak jegyzéke</w:t>
      </w:r>
      <w:bookmarkEnd w:id="15"/>
    </w:p>
    <w:p w14:paraId="594457E3" w14:textId="77777777" w:rsidR="000570B8" w:rsidRDefault="000570B8" w:rsidP="000570B8"/>
    <w:p w14:paraId="63699D58" w14:textId="58319E04" w:rsidR="000570B8" w:rsidRPr="000570B8" w:rsidRDefault="000570B8" w:rsidP="000570B8">
      <w:bookmarkStart w:id="16" w:name="bot"/>
      <w:r>
        <w:t>Bot</w:t>
      </w:r>
      <w:bookmarkEnd w:id="16"/>
      <w:r>
        <w:t xml:space="preserve">: </w:t>
      </w:r>
      <w:r w:rsidR="0033445E">
        <w:t>E</w:t>
      </w:r>
      <w:r>
        <w:t xml:space="preserve">gy olyan szoftveres alkalmazás, amit arra terveztek, hogy különböző feladatokat </w:t>
      </w:r>
      <w:r w:rsidR="0033445E">
        <w:t xml:space="preserve">oldjanak meg automatikusan, jellemzően azzal a céllal, hogy helyettesítse vagy utánozza az emberi beavatkozást. Ezek a feladatok általában ismétlődő jellegűek és sokkal hatékonyabban oldják meg, mint mi emberek. </w:t>
      </w:r>
    </w:p>
    <w:p w14:paraId="0C2E53B2" w14:textId="77777777" w:rsidR="00A87E50" w:rsidRDefault="00A87E50" w:rsidP="00A87E50"/>
    <w:p w14:paraId="02855366" w14:textId="77777777" w:rsidR="00A87E50" w:rsidRPr="00A87E50" w:rsidRDefault="00A87E50" w:rsidP="00A87E50"/>
    <w:sectPr w:rsidR="00A87E50" w:rsidRPr="00A87E50" w:rsidSect="00C8122E">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4A8D3" w14:textId="77777777" w:rsidR="003F51BD" w:rsidRDefault="003F51BD" w:rsidP="004961F3">
      <w:pPr>
        <w:spacing w:after="0" w:line="240" w:lineRule="auto"/>
      </w:pPr>
      <w:r>
        <w:separator/>
      </w:r>
    </w:p>
  </w:endnote>
  <w:endnote w:type="continuationSeparator" w:id="0">
    <w:p w14:paraId="100D75B8" w14:textId="77777777" w:rsidR="003F51BD" w:rsidRDefault="003F51BD" w:rsidP="0049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2EA80" w14:textId="77777777" w:rsidR="003F51BD" w:rsidRDefault="003F51BD" w:rsidP="004961F3">
      <w:pPr>
        <w:spacing w:after="0" w:line="240" w:lineRule="auto"/>
      </w:pPr>
      <w:r>
        <w:separator/>
      </w:r>
    </w:p>
  </w:footnote>
  <w:footnote w:type="continuationSeparator" w:id="0">
    <w:p w14:paraId="1AA8710D" w14:textId="77777777" w:rsidR="003F51BD" w:rsidRDefault="003F51BD" w:rsidP="004961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3E"/>
    <w:rsid w:val="00003EF3"/>
    <w:rsid w:val="00004705"/>
    <w:rsid w:val="00036A5E"/>
    <w:rsid w:val="00044BE0"/>
    <w:rsid w:val="000502AC"/>
    <w:rsid w:val="000570B8"/>
    <w:rsid w:val="0009062D"/>
    <w:rsid w:val="000964C6"/>
    <w:rsid w:val="000B0AB0"/>
    <w:rsid w:val="000C0FFC"/>
    <w:rsid w:val="000D413E"/>
    <w:rsid w:val="000D73D2"/>
    <w:rsid w:val="000E0BF7"/>
    <w:rsid w:val="0011669D"/>
    <w:rsid w:val="00121552"/>
    <w:rsid w:val="00150D16"/>
    <w:rsid w:val="00167CD8"/>
    <w:rsid w:val="00191CBE"/>
    <w:rsid w:val="001B0800"/>
    <w:rsid w:val="001B0E7D"/>
    <w:rsid w:val="00202E5F"/>
    <w:rsid w:val="00205B28"/>
    <w:rsid w:val="00216AA0"/>
    <w:rsid w:val="00226F5A"/>
    <w:rsid w:val="002302FD"/>
    <w:rsid w:val="0023096C"/>
    <w:rsid w:val="00270496"/>
    <w:rsid w:val="002A56A3"/>
    <w:rsid w:val="002B706F"/>
    <w:rsid w:val="002D13D1"/>
    <w:rsid w:val="002F6F5D"/>
    <w:rsid w:val="0033445E"/>
    <w:rsid w:val="0036148F"/>
    <w:rsid w:val="00364CBB"/>
    <w:rsid w:val="0037461B"/>
    <w:rsid w:val="003D412B"/>
    <w:rsid w:val="003E202B"/>
    <w:rsid w:val="003F51BD"/>
    <w:rsid w:val="003F7DC6"/>
    <w:rsid w:val="0041065D"/>
    <w:rsid w:val="004172A3"/>
    <w:rsid w:val="00425EC5"/>
    <w:rsid w:val="00451750"/>
    <w:rsid w:val="004556A6"/>
    <w:rsid w:val="00493DD0"/>
    <w:rsid w:val="00493E89"/>
    <w:rsid w:val="00493F6C"/>
    <w:rsid w:val="004961F3"/>
    <w:rsid w:val="005B3319"/>
    <w:rsid w:val="005C51E6"/>
    <w:rsid w:val="0060242D"/>
    <w:rsid w:val="00677939"/>
    <w:rsid w:val="00682CCA"/>
    <w:rsid w:val="00703ABA"/>
    <w:rsid w:val="00704023"/>
    <w:rsid w:val="00721FCA"/>
    <w:rsid w:val="0075032E"/>
    <w:rsid w:val="007825EC"/>
    <w:rsid w:val="007B4715"/>
    <w:rsid w:val="007C4C73"/>
    <w:rsid w:val="007C7420"/>
    <w:rsid w:val="007E7B6C"/>
    <w:rsid w:val="008534B4"/>
    <w:rsid w:val="00855B7B"/>
    <w:rsid w:val="008828C5"/>
    <w:rsid w:val="00886E72"/>
    <w:rsid w:val="008D14C3"/>
    <w:rsid w:val="008D6206"/>
    <w:rsid w:val="009235A5"/>
    <w:rsid w:val="00971F82"/>
    <w:rsid w:val="009B6D22"/>
    <w:rsid w:val="009D09F9"/>
    <w:rsid w:val="009D28F9"/>
    <w:rsid w:val="009F0E4A"/>
    <w:rsid w:val="00A12149"/>
    <w:rsid w:val="00A201FE"/>
    <w:rsid w:val="00A33760"/>
    <w:rsid w:val="00A51198"/>
    <w:rsid w:val="00A71D76"/>
    <w:rsid w:val="00A87E50"/>
    <w:rsid w:val="00A934E7"/>
    <w:rsid w:val="00A97AAC"/>
    <w:rsid w:val="00AC4C6C"/>
    <w:rsid w:val="00AD6D44"/>
    <w:rsid w:val="00AF150A"/>
    <w:rsid w:val="00B152E7"/>
    <w:rsid w:val="00B27135"/>
    <w:rsid w:val="00B462D6"/>
    <w:rsid w:val="00B558E5"/>
    <w:rsid w:val="00B65DF0"/>
    <w:rsid w:val="00B72746"/>
    <w:rsid w:val="00BD554B"/>
    <w:rsid w:val="00BE0D72"/>
    <w:rsid w:val="00BF0451"/>
    <w:rsid w:val="00C2043B"/>
    <w:rsid w:val="00C56784"/>
    <w:rsid w:val="00C759C6"/>
    <w:rsid w:val="00C8122E"/>
    <w:rsid w:val="00C9352D"/>
    <w:rsid w:val="00CC1BAA"/>
    <w:rsid w:val="00CF46CA"/>
    <w:rsid w:val="00D176B5"/>
    <w:rsid w:val="00D24B41"/>
    <w:rsid w:val="00D3758C"/>
    <w:rsid w:val="00D37FBE"/>
    <w:rsid w:val="00D401F9"/>
    <w:rsid w:val="00D63735"/>
    <w:rsid w:val="00D67055"/>
    <w:rsid w:val="00DE46D9"/>
    <w:rsid w:val="00DE7352"/>
    <w:rsid w:val="00E121A5"/>
    <w:rsid w:val="00E15564"/>
    <w:rsid w:val="00E34656"/>
    <w:rsid w:val="00E81D13"/>
    <w:rsid w:val="00E90DAE"/>
    <w:rsid w:val="00E97344"/>
    <w:rsid w:val="00EA705F"/>
    <w:rsid w:val="00EB19A4"/>
    <w:rsid w:val="00EB238F"/>
    <w:rsid w:val="00EC0073"/>
    <w:rsid w:val="00EC6E36"/>
    <w:rsid w:val="00EE7D4A"/>
    <w:rsid w:val="00F058A3"/>
    <w:rsid w:val="00F17CB5"/>
    <w:rsid w:val="00F30DB6"/>
    <w:rsid w:val="00F47772"/>
    <w:rsid w:val="00F53FA8"/>
    <w:rsid w:val="00F62D0E"/>
    <w:rsid w:val="00F82DCA"/>
    <w:rsid w:val="00FC4ABB"/>
    <w:rsid w:val="00FD4C4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EA34"/>
  <w15:chartTrackingRefBased/>
  <w15:docId w15:val="{CEF965E9-6C0B-4DD2-B417-0DE9F167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B3319"/>
    <w:rPr>
      <w:rFonts w:ascii="Times New Roman" w:hAnsi="Times New Roman"/>
      <w:sz w:val="24"/>
    </w:rPr>
  </w:style>
  <w:style w:type="paragraph" w:styleId="Cmsor1">
    <w:name w:val="heading 1"/>
    <w:basedOn w:val="Norml"/>
    <w:next w:val="Norml"/>
    <w:link w:val="Cmsor1Char"/>
    <w:uiPriority w:val="9"/>
    <w:qFormat/>
    <w:rsid w:val="00B558E5"/>
    <w:pPr>
      <w:keepNext/>
      <w:keepLines/>
      <w:spacing w:after="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364CBB"/>
    <w:pPr>
      <w:keepNext/>
      <w:keepLines/>
      <w:spacing w:before="40" w:after="0"/>
      <w:outlineLvl w:val="1"/>
    </w:pPr>
    <w:rPr>
      <w:rFonts w:eastAsiaTheme="majorEastAsia" w:cstheme="majorBidi"/>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D413E"/>
    <w:pPr>
      <w:spacing w:after="0" w:line="240" w:lineRule="auto"/>
      <w:contextualSpacing/>
    </w:pPr>
    <w:rPr>
      <w:rFonts w:eastAsiaTheme="majorEastAsia" w:cstheme="majorBidi"/>
      <w:spacing w:val="-10"/>
      <w:kern w:val="28"/>
      <w:sz w:val="56"/>
      <w:szCs w:val="56"/>
    </w:rPr>
  </w:style>
  <w:style w:type="character" w:customStyle="1" w:styleId="CmChar">
    <w:name w:val="Cím Char"/>
    <w:basedOn w:val="Bekezdsalapbettpusa"/>
    <w:link w:val="Cm"/>
    <w:uiPriority w:val="10"/>
    <w:rsid w:val="000D413E"/>
    <w:rPr>
      <w:rFonts w:ascii="Times New Roman" w:eastAsiaTheme="majorEastAsia" w:hAnsi="Times New Roman" w:cstheme="majorBidi"/>
      <w:spacing w:val="-10"/>
      <w:kern w:val="28"/>
      <w:sz w:val="56"/>
      <w:szCs w:val="56"/>
    </w:rPr>
  </w:style>
  <w:style w:type="paragraph" w:styleId="Alcm">
    <w:name w:val="Subtitle"/>
    <w:basedOn w:val="Norml"/>
    <w:next w:val="Norml"/>
    <w:link w:val="AlcmChar"/>
    <w:uiPriority w:val="11"/>
    <w:qFormat/>
    <w:rsid w:val="000D413E"/>
    <w:pPr>
      <w:numPr>
        <w:ilvl w:val="1"/>
      </w:numPr>
    </w:pPr>
    <w:rPr>
      <w:rFonts w:eastAsiaTheme="minorEastAsia"/>
      <w:color w:val="5A5A5A" w:themeColor="text1" w:themeTint="A5"/>
      <w:spacing w:val="15"/>
      <w:sz w:val="32"/>
    </w:rPr>
  </w:style>
  <w:style w:type="character" w:customStyle="1" w:styleId="AlcmChar">
    <w:name w:val="Alcím Char"/>
    <w:basedOn w:val="Bekezdsalapbettpusa"/>
    <w:link w:val="Alcm"/>
    <w:uiPriority w:val="11"/>
    <w:rsid w:val="000D413E"/>
    <w:rPr>
      <w:rFonts w:ascii="Times New Roman" w:eastAsiaTheme="minorEastAsia" w:hAnsi="Times New Roman"/>
      <w:color w:val="5A5A5A" w:themeColor="text1" w:themeTint="A5"/>
      <w:spacing w:val="15"/>
      <w:sz w:val="32"/>
    </w:rPr>
  </w:style>
  <w:style w:type="character" w:customStyle="1" w:styleId="Cmsor1Char">
    <w:name w:val="Címsor 1 Char"/>
    <w:basedOn w:val="Bekezdsalapbettpusa"/>
    <w:link w:val="Cmsor1"/>
    <w:uiPriority w:val="9"/>
    <w:rsid w:val="00B558E5"/>
    <w:rPr>
      <w:rFonts w:ascii="Times New Roman" w:eastAsiaTheme="majorEastAsia" w:hAnsi="Times New Roman" w:cstheme="majorBidi"/>
      <w:sz w:val="32"/>
      <w:szCs w:val="32"/>
    </w:rPr>
  </w:style>
  <w:style w:type="paragraph" w:styleId="Tartalomjegyzkcmsora">
    <w:name w:val="TOC Heading"/>
    <w:basedOn w:val="Cmsor1"/>
    <w:next w:val="Norml"/>
    <w:uiPriority w:val="39"/>
    <w:unhideWhenUsed/>
    <w:qFormat/>
    <w:rsid w:val="000D413E"/>
    <w:pPr>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0D413E"/>
    <w:pPr>
      <w:spacing w:after="100"/>
    </w:pPr>
  </w:style>
  <w:style w:type="character" w:styleId="Hiperhivatkozs">
    <w:name w:val="Hyperlink"/>
    <w:basedOn w:val="Bekezdsalapbettpusa"/>
    <w:uiPriority w:val="99"/>
    <w:unhideWhenUsed/>
    <w:rsid w:val="000D413E"/>
    <w:rPr>
      <w:color w:val="0563C1" w:themeColor="hyperlink"/>
      <w:u w:val="single"/>
    </w:rPr>
  </w:style>
  <w:style w:type="character" w:customStyle="1" w:styleId="Cmsor2Char">
    <w:name w:val="Címsor 2 Char"/>
    <w:basedOn w:val="Bekezdsalapbettpusa"/>
    <w:link w:val="Cmsor2"/>
    <w:uiPriority w:val="9"/>
    <w:rsid w:val="00364CBB"/>
    <w:rPr>
      <w:rFonts w:ascii="Times New Roman" w:eastAsiaTheme="majorEastAsia" w:hAnsi="Times New Roman" w:cstheme="majorBidi"/>
      <w:sz w:val="26"/>
      <w:szCs w:val="26"/>
    </w:rPr>
  </w:style>
  <w:style w:type="paragraph" w:styleId="TJ2">
    <w:name w:val="toc 2"/>
    <w:basedOn w:val="Norml"/>
    <w:next w:val="Norml"/>
    <w:autoRedefine/>
    <w:uiPriority w:val="39"/>
    <w:unhideWhenUsed/>
    <w:rsid w:val="00364CBB"/>
    <w:pPr>
      <w:spacing w:after="100"/>
      <w:ind w:left="220"/>
    </w:pPr>
  </w:style>
  <w:style w:type="character" w:styleId="Jegyzethivatkozs">
    <w:name w:val="annotation reference"/>
    <w:basedOn w:val="Bekezdsalapbettpusa"/>
    <w:uiPriority w:val="99"/>
    <w:semiHidden/>
    <w:unhideWhenUsed/>
    <w:rsid w:val="009235A5"/>
    <w:rPr>
      <w:sz w:val="16"/>
      <w:szCs w:val="16"/>
    </w:rPr>
  </w:style>
  <w:style w:type="paragraph" w:styleId="Jegyzetszveg">
    <w:name w:val="annotation text"/>
    <w:basedOn w:val="Norml"/>
    <w:link w:val="JegyzetszvegChar"/>
    <w:uiPriority w:val="99"/>
    <w:semiHidden/>
    <w:unhideWhenUsed/>
    <w:rsid w:val="009235A5"/>
    <w:pPr>
      <w:spacing w:line="240" w:lineRule="auto"/>
    </w:pPr>
    <w:rPr>
      <w:sz w:val="20"/>
      <w:szCs w:val="20"/>
    </w:rPr>
  </w:style>
  <w:style w:type="character" w:customStyle="1" w:styleId="JegyzetszvegChar">
    <w:name w:val="Jegyzetszöveg Char"/>
    <w:basedOn w:val="Bekezdsalapbettpusa"/>
    <w:link w:val="Jegyzetszveg"/>
    <w:uiPriority w:val="99"/>
    <w:semiHidden/>
    <w:rsid w:val="009235A5"/>
    <w:rPr>
      <w:sz w:val="20"/>
      <w:szCs w:val="20"/>
    </w:rPr>
  </w:style>
  <w:style w:type="paragraph" w:styleId="Megjegyzstrgya">
    <w:name w:val="annotation subject"/>
    <w:basedOn w:val="Jegyzetszveg"/>
    <w:next w:val="Jegyzetszveg"/>
    <w:link w:val="MegjegyzstrgyaChar"/>
    <w:uiPriority w:val="99"/>
    <w:semiHidden/>
    <w:unhideWhenUsed/>
    <w:rsid w:val="009235A5"/>
    <w:rPr>
      <w:b/>
      <w:bCs/>
    </w:rPr>
  </w:style>
  <w:style w:type="character" w:customStyle="1" w:styleId="MegjegyzstrgyaChar">
    <w:name w:val="Megjegyzés tárgya Char"/>
    <w:basedOn w:val="JegyzetszvegChar"/>
    <w:link w:val="Megjegyzstrgya"/>
    <w:uiPriority w:val="99"/>
    <w:semiHidden/>
    <w:rsid w:val="009235A5"/>
    <w:rPr>
      <w:b/>
      <w:bCs/>
      <w:sz w:val="20"/>
      <w:szCs w:val="20"/>
    </w:rPr>
  </w:style>
  <w:style w:type="paragraph" w:styleId="Irodalomjegyzk">
    <w:name w:val="Bibliography"/>
    <w:basedOn w:val="Norml"/>
    <w:next w:val="Norml"/>
    <w:uiPriority w:val="37"/>
    <w:unhideWhenUsed/>
    <w:rsid w:val="009235A5"/>
  </w:style>
  <w:style w:type="table" w:styleId="Rcsostblzat">
    <w:name w:val="Table Grid"/>
    <w:basedOn w:val="Normltblzat"/>
    <w:uiPriority w:val="39"/>
    <w:rsid w:val="00167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4961F3"/>
    <w:pPr>
      <w:tabs>
        <w:tab w:val="center" w:pos="4536"/>
        <w:tab w:val="right" w:pos="9072"/>
      </w:tabs>
      <w:spacing w:after="0" w:line="240" w:lineRule="auto"/>
    </w:pPr>
  </w:style>
  <w:style w:type="character" w:customStyle="1" w:styleId="lfejChar">
    <w:name w:val="Élőfej Char"/>
    <w:basedOn w:val="Bekezdsalapbettpusa"/>
    <w:link w:val="lfej"/>
    <w:uiPriority w:val="99"/>
    <w:rsid w:val="004961F3"/>
    <w:rPr>
      <w:rFonts w:ascii="Times New Roman" w:hAnsi="Times New Roman"/>
      <w:sz w:val="24"/>
    </w:rPr>
  </w:style>
  <w:style w:type="paragraph" w:styleId="llb">
    <w:name w:val="footer"/>
    <w:basedOn w:val="Norml"/>
    <w:link w:val="llbChar"/>
    <w:uiPriority w:val="99"/>
    <w:unhideWhenUsed/>
    <w:rsid w:val="004961F3"/>
    <w:pPr>
      <w:tabs>
        <w:tab w:val="center" w:pos="4536"/>
        <w:tab w:val="right" w:pos="9072"/>
      </w:tabs>
      <w:spacing w:after="0" w:line="240" w:lineRule="auto"/>
    </w:pPr>
  </w:style>
  <w:style w:type="character" w:customStyle="1" w:styleId="llbChar">
    <w:name w:val="Élőláb Char"/>
    <w:basedOn w:val="Bekezdsalapbettpusa"/>
    <w:link w:val="llb"/>
    <w:uiPriority w:val="99"/>
    <w:rsid w:val="004961F3"/>
    <w:rPr>
      <w:rFonts w:ascii="Times New Roman" w:hAnsi="Times New Roman"/>
      <w:sz w:val="24"/>
    </w:rPr>
  </w:style>
  <w:style w:type="character" w:styleId="Feloldatlanmegemlts">
    <w:name w:val="Unresolved Mention"/>
    <w:basedOn w:val="Bekezdsalapbettpusa"/>
    <w:uiPriority w:val="99"/>
    <w:semiHidden/>
    <w:unhideWhenUsed/>
    <w:rsid w:val="002302FD"/>
    <w:rPr>
      <w:color w:val="605E5C"/>
      <w:shd w:val="clear" w:color="auto" w:fill="E1DFDD"/>
    </w:rPr>
  </w:style>
  <w:style w:type="character" w:styleId="Mrltotthiperhivatkozs">
    <w:name w:val="FollowedHyperlink"/>
    <w:basedOn w:val="Bekezdsalapbettpusa"/>
    <w:uiPriority w:val="99"/>
    <w:semiHidden/>
    <w:unhideWhenUsed/>
    <w:rsid w:val="002302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471">
      <w:bodyDiv w:val="1"/>
      <w:marLeft w:val="0"/>
      <w:marRight w:val="0"/>
      <w:marTop w:val="0"/>
      <w:marBottom w:val="0"/>
      <w:divBdr>
        <w:top w:val="none" w:sz="0" w:space="0" w:color="auto"/>
        <w:left w:val="none" w:sz="0" w:space="0" w:color="auto"/>
        <w:bottom w:val="none" w:sz="0" w:space="0" w:color="auto"/>
        <w:right w:val="none" w:sz="0" w:space="0" w:color="auto"/>
      </w:divBdr>
    </w:div>
    <w:div w:id="42024779">
      <w:bodyDiv w:val="1"/>
      <w:marLeft w:val="0"/>
      <w:marRight w:val="0"/>
      <w:marTop w:val="0"/>
      <w:marBottom w:val="0"/>
      <w:divBdr>
        <w:top w:val="none" w:sz="0" w:space="0" w:color="auto"/>
        <w:left w:val="none" w:sz="0" w:space="0" w:color="auto"/>
        <w:bottom w:val="none" w:sz="0" w:space="0" w:color="auto"/>
        <w:right w:val="none" w:sz="0" w:space="0" w:color="auto"/>
      </w:divBdr>
    </w:div>
    <w:div w:id="60443841">
      <w:bodyDiv w:val="1"/>
      <w:marLeft w:val="0"/>
      <w:marRight w:val="0"/>
      <w:marTop w:val="0"/>
      <w:marBottom w:val="0"/>
      <w:divBdr>
        <w:top w:val="none" w:sz="0" w:space="0" w:color="auto"/>
        <w:left w:val="none" w:sz="0" w:space="0" w:color="auto"/>
        <w:bottom w:val="none" w:sz="0" w:space="0" w:color="auto"/>
        <w:right w:val="none" w:sz="0" w:space="0" w:color="auto"/>
      </w:divBdr>
    </w:div>
    <w:div w:id="71977018">
      <w:bodyDiv w:val="1"/>
      <w:marLeft w:val="0"/>
      <w:marRight w:val="0"/>
      <w:marTop w:val="0"/>
      <w:marBottom w:val="0"/>
      <w:divBdr>
        <w:top w:val="none" w:sz="0" w:space="0" w:color="auto"/>
        <w:left w:val="none" w:sz="0" w:space="0" w:color="auto"/>
        <w:bottom w:val="none" w:sz="0" w:space="0" w:color="auto"/>
        <w:right w:val="none" w:sz="0" w:space="0" w:color="auto"/>
      </w:divBdr>
    </w:div>
    <w:div w:id="84770393">
      <w:bodyDiv w:val="1"/>
      <w:marLeft w:val="0"/>
      <w:marRight w:val="0"/>
      <w:marTop w:val="0"/>
      <w:marBottom w:val="0"/>
      <w:divBdr>
        <w:top w:val="none" w:sz="0" w:space="0" w:color="auto"/>
        <w:left w:val="none" w:sz="0" w:space="0" w:color="auto"/>
        <w:bottom w:val="none" w:sz="0" w:space="0" w:color="auto"/>
        <w:right w:val="none" w:sz="0" w:space="0" w:color="auto"/>
      </w:divBdr>
    </w:div>
    <w:div w:id="98373233">
      <w:bodyDiv w:val="1"/>
      <w:marLeft w:val="0"/>
      <w:marRight w:val="0"/>
      <w:marTop w:val="0"/>
      <w:marBottom w:val="0"/>
      <w:divBdr>
        <w:top w:val="none" w:sz="0" w:space="0" w:color="auto"/>
        <w:left w:val="none" w:sz="0" w:space="0" w:color="auto"/>
        <w:bottom w:val="none" w:sz="0" w:space="0" w:color="auto"/>
        <w:right w:val="none" w:sz="0" w:space="0" w:color="auto"/>
      </w:divBdr>
    </w:div>
    <w:div w:id="167139665">
      <w:bodyDiv w:val="1"/>
      <w:marLeft w:val="0"/>
      <w:marRight w:val="0"/>
      <w:marTop w:val="0"/>
      <w:marBottom w:val="0"/>
      <w:divBdr>
        <w:top w:val="none" w:sz="0" w:space="0" w:color="auto"/>
        <w:left w:val="none" w:sz="0" w:space="0" w:color="auto"/>
        <w:bottom w:val="none" w:sz="0" w:space="0" w:color="auto"/>
        <w:right w:val="none" w:sz="0" w:space="0" w:color="auto"/>
      </w:divBdr>
    </w:div>
    <w:div w:id="214776804">
      <w:bodyDiv w:val="1"/>
      <w:marLeft w:val="0"/>
      <w:marRight w:val="0"/>
      <w:marTop w:val="0"/>
      <w:marBottom w:val="0"/>
      <w:divBdr>
        <w:top w:val="none" w:sz="0" w:space="0" w:color="auto"/>
        <w:left w:val="none" w:sz="0" w:space="0" w:color="auto"/>
        <w:bottom w:val="none" w:sz="0" w:space="0" w:color="auto"/>
        <w:right w:val="none" w:sz="0" w:space="0" w:color="auto"/>
      </w:divBdr>
    </w:div>
    <w:div w:id="245312739">
      <w:bodyDiv w:val="1"/>
      <w:marLeft w:val="0"/>
      <w:marRight w:val="0"/>
      <w:marTop w:val="0"/>
      <w:marBottom w:val="0"/>
      <w:divBdr>
        <w:top w:val="none" w:sz="0" w:space="0" w:color="auto"/>
        <w:left w:val="none" w:sz="0" w:space="0" w:color="auto"/>
        <w:bottom w:val="none" w:sz="0" w:space="0" w:color="auto"/>
        <w:right w:val="none" w:sz="0" w:space="0" w:color="auto"/>
      </w:divBdr>
    </w:div>
    <w:div w:id="256912661">
      <w:bodyDiv w:val="1"/>
      <w:marLeft w:val="0"/>
      <w:marRight w:val="0"/>
      <w:marTop w:val="0"/>
      <w:marBottom w:val="0"/>
      <w:divBdr>
        <w:top w:val="none" w:sz="0" w:space="0" w:color="auto"/>
        <w:left w:val="none" w:sz="0" w:space="0" w:color="auto"/>
        <w:bottom w:val="none" w:sz="0" w:space="0" w:color="auto"/>
        <w:right w:val="none" w:sz="0" w:space="0" w:color="auto"/>
      </w:divBdr>
    </w:div>
    <w:div w:id="263996236">
      <w:bodyDiv w:val="1"/>
      <w:marLeft w:val="0"/>
      <w:marRight w:val="0"/>
      <w:marTop w:val="0"/>
      <w:marBottom w:val="0"/>
      <w:divBdr>
        <w:top w:val="none" w:sz="0" w:space="0" w:color="auto"/>
        <w:left w:val="none" w:sz="0" w:space="0" w:color="auto"/>
        <w:bottom w:val="none" w:sz="0" w:space="0" w:color="auto"/>
        <w:right w:val="none" w:sz="0" w:space="0" w:color="auto"/>
      </w:divBdr>
    </w:div>
    <w:div w:id="267007033">
      <w:bodyDiv w:val="1"/>
      <w:marLeft w:val="0"/>
      <w:marRight w:val="0"/>
      <w:marTop w:val="0"/>
      <w:marBottom w:val="0"/>
      <w:divBdr>
        <w:top w:val="none" w:sz="0" w:space="0" w:color="auto"/>
        <w:left w:val="none" w:sz="0" w:space="0" w:color="auto"/>
        <w:bottom w:val="none" w:sz="0" w:space="0" w:color="auto"/>
        <w:right w:val="none" w:sz="0" w:space="0" w:color="auto"/>
      </w:divBdr>
    </w:div>
    <w:div w:id="345450494">
      <w:bodyDiv w:val="1"/>
      <w:marLeft w:val="0"/>
      <w:marRight w:val="0"/>
      <w:marTop w:val="0"/>
      <w:marBottom w:val="0"/>
      <w:divBdr>
        <w:top w:val="none" w:sz="0" w:space="0" w:color="auto"/>
        <w:left w:val="none" w:sz="0" w:space="0" w:color="auto"/>
        <w:bottom w:val="none" w:sz="0" w:space="0" w:color="auto"/>
        <w:right w:val="none" w:sz="0" w:space="0" w:color="auto"/>
      </w:divBdr>
    </w:div>
    <w:div w:id="379864759">
      <w:bodyDiv w:val="1"/>
      <w:marLeft w:val="0"/>
      <w:marRight w:val="0"/>
      <w:marTop w:val="0"/>
      <w:marBottom w:val="0"/>
      <w:divBdr>
        <w:top w:val="none" w:sz="0" w:space="0" w:color="auto"/>
        <w:left w:val="none" w:sz="0" w:space="0" w:color="auto"/>
        <w:bottom w:val="none" w:sz="0" w:space="0" w:color="auto"/>
        <w:right w:val="none" w:sz="0" w:space="0" w:color="auto"/>
      </w:divBdr>
    </w:div>
    <w:div w:id="385839995">
      <w:bodyDiv w:val="1"/>
      <w:marLeft w:val="0"/>
      <w:marRight w:val="0"/>
      <w:marTop w:val="0"/>
      <w:marBottom w:val="0"/>
      <w:divBdr>
        <w:top w:val="none" w:sz="0" w:space="0" w:color="auto"/>
        <w:left w:val="none" w:sz="0" w:space="0" w:color="auto"/>
        <w:bottom w:val="none" w:sz="0" w:space="0" w:color="auto"/>
        <w:right w:val="none" w:sz="0" w:space="0" w:color="auto"/>
      </w:divBdr>
    </w:div>
    <w:div w:id="387264529">
      <w:bodyDiv w:val="1"/>
      <w:marLeft w:val="0"/>
      <w:marRight w:val="0"/>
      <w:marTop w:val="0"/>
      <w:marBottom w:val="0"/>
      <w:divBdr>
        <w:top w:val="none" w:sz="0" w:space="0" w:color="auto"/>
        <w:left w:val="none" w:sz="0" w:space="0" w:color="auto"/>
        <w:bottom w:val="none" w:sz="0" w:space="0" w:color="auto"/>
        <w:right w:val="none" w:sz="0" w:space="0" w:color="auto"/>
      </w:divBdr>
    </w:div>
    <w:div w:id="389429512">
      <w:bodyDiv w:val="1"/>
      <w:marLeft w:val="0"/>
      <w:marRight w:val="0"/>
      <w:marTop w:val="0"/>
      <w:marBottom w:val="0"/>
      <w:divBdr>
        <w:top w:val="none" w:sz="0" w:space="0" w:color="auto"/>
        <w:left w:val="none" w:sz="0" w:space="0" w:color="auto"/>
        <w:bottom w:val="none" w:sz="0" w:space="0" w:color="auto"/>
        <w:right w:val="none" w:sz="0" w:space="0" w:color="auto"/>
      </w:divBdr>
    </w:div>
    <w:div w:id="398212174">
      <w:bodyDiv w:val="1"/>
      <w:marLeft w:val="0"/>
      <w:marRight w:val="0"/>
      <w:marTop w:val="0"/>
      <w:marBottom w:val="0"/>
      <w:divBdr>
        <w:top w:val="none" w:sz="0" w:space="0" w:color="auto"/>
        <w:left w:val="none" w:sz="0" w:space="0" w:color="auto"/>
        <w:bottom w:val="none" w:sz="0" w:space="0" w:color="auto"/>
        <w:right w:val="none" w:sz="0" w:space="0" w:color="auto"/>
      </w:divBdr>
    </w:div>
    <w:div w:id="406417494">
      <w:bodyDiv w:val="1"/>
      <w:marLeft w:val="0"/>
      <w:marRight w:val="0"/>
      <w:marTop w:val="0"/>
      <w:marBottom w:val="0"/>
      <w:divBdr>
        <w:top w:val="none" w:sz="0" w:space="0" w:color="auto"/>
        <w:left w:val="none" w:sz="0" w:space="0" w:color="auto"/>
        <w:bottom w:val="none" w:sz="0" w:space="0" w:color="auto"/>
        <w:right w:val="none" w:sz="0" w:space="0" w:color="auto"/>
      </w:divBdr>
    </w:div>
    <w:div w:id="413674363">
      <w:bodyDiv w:val="1"/>
      <w:marLeft w:val="0"/>
      <w:marRight w:val="0"/>
      <w:marTop w:val="0"/>
      <w:marBottom w:val="0"/>
      <w:divBdr>
        <w:top w:val="none" w:sz="0" w:space="0" w:color="auto"/>
        <w:left w:val="none" w:sz="0" w:space="0" w:color="auto"/>
        <w:bottom w:val="none" w:sz="0" w:space="0" w:color="auto"/>
        <w:right w:val="none" w:sz="0" w:space="0" w:color="auto"/>
      </w:divBdr>
    </w:div>
    <w:div w:id="424807987">
      <w:bodyDiv w:val="1"/>
      <w:marLeft w:val="0"/>
      <w:marRight w:val="0"/>
      <w:marTop w:val="0"/>
      <w:marBottom w:val="0"/>
      <w:divBdr>
        <w:top w:val="none" w:sz="0" w:space="0" w:color="auto"/>
        <w:left w:val="none" w:sz="0" w:space="0" w:color="auto"/>
        <w:bottom w:val="none" w:sz="0" w:space="0" w:color="auto"/>
        <w:right w:val="none" w:sz="0" w:space="0" w:color="auto"/>
      </w:divBdr>
    </w:div>
    <w:div w:id="428237049">
      <w:bodyDiv w:val="1"/>
      <w:marLeft w:val="0"/>
      <w:marRight w:val="0"/>
      <w:marTop w:val="0"/>
      <w:marBottom w:val="0"/>
      <w:divBdr>
        <w:top w:val="none" w:sz="0" w:space="0" w:color="auto"/>
        <w:left w:val="none" w:sz="0" w:space="0" w:color="auto"/>
        <w:bottom w:val="none" w:sz="0" w:space="0" w:color="auto"/>
        <w:right w:val="none" w:sz="0" w:space="0" w:color="auto"/>
      </w:divBdr>
    </w:div>
    <w:div w:id="439372440">
      <w:bodyDiv w:val="1"/>
      <w:marLeft w:val="0"/>
      <w:marRight w:val="0"/>
      <w:marTop w:val="0"/>
      <w:marBottom w:val="0"/>
      <w:divBdr>
        <w:top w:val="none" w:sz="0" w:space="0" w:color="auto"/>
        <w:left w:val="none" w:sz="0" w:space="0" w:color="auto"/>
        <w:bottom w:val="none" w:sz="0" w:space="0" w:color="auto"/>
        <w:right w:val="none" w:sz="0" w:space="0" w:color="auto"/>
      </w:divBdr>
    </w:div>
    <w:div w:id="444278751">
      <w:bodyDiv w:val="1"/>
      <w:marLeft w:val="0"/>
      <w:marRight w:val="0"/>
      <w:marTop w:val="0"/>
      <w:marBottom w:val="0"/>
      <w:divBdr>
        <w:top w:val="none" w:sz="0" w:space="0" w:color="auto"/>
        <w:left w:val="none" w:sz="0" w:space="0" w:color="auto"/>
        <w:bottom w:val="none" w:sz="0" w:space="0" w:color="auto"/>
        <w:right w:val="none" w:sz="0" w:space="0" w:color="auto"/>
      </w:divBdr>
    </w:div>
    <w:div w:id="493644792">
      <w:bodyDiv w:val="1"/>
      <w:marLeft w:val="0"/>
      <w:marRight w:val="0"/>
      <w:marTop w:val="0"/>
      <w:marBottom w:val="0"/>
      <w:divBdr>
        <w:top w:val="none" w:sz="0" w:space="0" w:color="auto"/>
        <w:left w:val="none" w:sz="0" w:space="0" w:color="auto"/>
        <w:bottom w:val="none" w:sz="0" w:space="0" w:color="auto"/>
        <w:right w:val="none" w:sz="0" w:space="0" w:color="auto"/>
      </w:divBdr>
    </w:div>
    <w:div w:id="496460001">
      <w:bodyDiv w:val="1"/>
      <w:marLeft w:val="0"/>
      <w:marRight w:val="0"/>
      <w:marTop w:val="0"/>
      <w:marBottom w:val="0"/>
      <w:divBdr>
        <w:top w:val="none" w:sz="0" w:space="0" w:color="auto"/>
        <w:left w:val="none" w:sz="0" w:space="0" w:color="auto"/>
        <w:bottom w:val="none" w:sz="0" w:space="0" w:color="auto"/>
        <w:right w:val="none" w:sz="0" w:space="0" w:color="auto"/>
      </w:divBdr>
    </w:div>
    <w:div w:id="508178104">
      <w:bodyDiv w:val="1"/>
      <w:marLeft w:val="0"/>
      <w:marRight w:val="0"/>
      <w:marTop w:val="0"/>
      <w:marBottom w:val="0"/>
      <w:divBdr>
        <w:top w:val="none" w:sz="0" w:space="0" w:color="auto"/>
        <w:left w:val="none" w:sz="0" w:space="0" w:color="auto"/>
        <w:bottom w:val="none" w:sz="0" w:space="0" w:color="auto"/>
        <w:right w:val="none" w:sz="0" w:space="0" w:color="auto"/>
      </w:divBdr>
    </w:div>
    <w:div w:id="512305385">
      <w:bodyDiv w:val="1"/>
      <w:marLeft w:val="0"/>
      <w:marRight w:val="0"/>
      <w:marTop w:val="0"/>
      <w:marBottom w:val="0"/>
      <w:divBdr>
        <w:top w:val="none" w:sz="0" w:space="0" w:color="auto"/>
        <w:left w:val="none" w:sz="0" w:space="0" w:color="auto"/>
        <w:bottom w:val="none" w:sz="0" w:space="0" w:color="auto"/>
        <w:right w:val="none" w:sz="0" w:space="0" w:color="auto"/>
      </w:divBdr>
    </w:div>
    <w:div w:id="524556645">
      <w:bodyDiv w:val="1"/>
      <w:marLeft w:val="0"/>
      <w:marRight w:val="0"/>
      <w:marTop w:val="0"/>
      <w:marBottom w:val="0"/>
      <w:divBdr>
        <w:top w:val="none" w:sz="0" w:space="0" w:color="auto"/>
        <w:left w:val="none" w:sz="0" w:space="0" w:color="auto"/>
        <w:bottom w:val="none" w:sz="0" w:space="0" w:color="auto"/>
        <w:right w:val="none" w:sz="0" w:space="0" w:color="auto"/>
      </w:divBdr>
    </w:div>
    <w:div w:id="537621219">
      <w:bodyDiv w:val="1"/>
      <w:marLeft w:val="0"/>
      <w:marRight w:val="0"/>
      <w:marTop w:val="0"/>
      <w:marBottom w:val="0"/>
      <w:divBdr>
        <w:top w:val="none" w:sz="0" w:space="0" w:color="auto"/>
        <w:left w:val="none" w:sz="0" w:space="0" w:color="auto"/>
        <w:bottom w:val="none" w:sz="0" w:space="0" w:color="auto"/>
        <w:right w:val="none" w:sz="0" w:space="0" w:color="auto"/>
      </w:divBdr>
    </w:div>
    <w:div w:id="544106221">
      <w:bodyDiv w:val="1"/>
      <w:marLeft w:val="0"/>
      <w:marRight w:val="0"/>
      <w:marTop w:val="0"/>
      <w:marBottom w:val="0"/>
      <w:divBdr>
        <w:top w:val="none" w:sz="0" w:space="0" w:color="auto"/>
        <w:left w:val="none" w:sz="0" w:space="0" w:color="auto"/>
        <w:bottom w:val="none" w:sz="0" w:space="0" w:color="auto"/>
        <w:right w:val="none" w:sz="0" w:space="0" w:color="auto"/>
      </w:divBdr>
    </w:div>
    <w:div w:id="562060187">
      <w:bodyDiv w:val="1"/>
      <w:marLeft w:val="0"/>
      <w:marRight w:val="0"/>
      <w:marTop w:val="0"/>
      <w:marBottom w:val="0"/>
      <w:divBdr>
        <w:top w:val="none" w:sz="0" w:space="0" w:color="auto"/>
        <w:left w:val="none" w:sz="0" w:space="0" w:color="auto"/>
        <w:bottom w:val="none" w:sz="0" w:space="0" w:color="auto"/>
        <w:right w:val="none" w:sz="0" w:space="0" w:color="auto"/>
      </w:divBdr>
    </w:div>
    <w:div w:id="586617506">
      <w:bodyDiv w:val="1"/>
      <w:marLeft w:val="0"/>
      <w:marRight w:val="0"/>
      <w:marTop w:val="0"/>
      <w:marBottom w:val="0"/>
      <w:divBdr>
        <w:top w:val="none" w:sz="0" w:space="0" w:color="auto"/>
        <w:left w:val="none" w:sz="0" w:space="0" w:color="auto"/>
        <w:bottom w:val="none" w:sz="0" w:space="0" w:color="auto"/>
        <w:right w:val="none" w:sz="0" w:space="0" w:color="auto"/>
      </w:divBdr>
    </w:div>
    <w:div w:id="606888509">
      <w:bodyDiv w:val="1"/>
      <w:marLeft w:val="0"/>
      <w:marRight w:val="0"/>
      <w:marTop w:val="0"/>
      <w:marBottom w:val="0"/>
      <w:divBdr>
        <w:top w:val="none" w:sz="0" w:space="0" w:color="auto"/>
        <w:left w:val="none" w:sz="0" w:space="0" w:color="auto"/>
        <w:bottom w:val="none" w:sz="0" w:space="0" w:color="auto"/>
        <w:right w:val="none" w:sz="0" w:space="0" w:color="auto"/>
      </w:divBdr>
    </w:div>
    <w:div w:id="653341326">
      <w:bodyDiv w:val="1"/>
      <w:marLeft w:val="0"/>
      <w:marRight w:val="0"/>
      <w:marTop w:val="0"/>
      <w:marBottom w:val="0"/>
      <w:divBdr>
        <w:top w:val="none" w:sz="0" w:space="0" w:color="auto"/>
        <w:left w:val="none" w:sz="0" w:space="0" w:color="auto"/>
        <w:bottom w:val="none" w:sz="0" w:space="0" w:color="auto"/>
        <w:right w:val="none" w:sz="0" w:space="0" w:color="auto"/>
      </w:divBdr>
    </w:div>
    <w:div w:id="653723410">
      <w:bodyDiv w:val="1"/>
      <w:marLeft w:val="0"/>
      <w:marRight w:val="0"/>
      <w:marTop w:val="0"/>
      <w:marBottom w:val="0"/>
      <w:divBdr>
        <w:top w:val="none" w:sz="0" w:space="0" w:color="auto"/>
        <w:left w:val="none" w:sz="0" w:space="0" w:color="auto"/>
        <w:bottom w:val="none" w:sz="0" w:space="0" w:color="auto"/>
        <w:right w:val="none" w:sz="0" w:space="0" w:color="auto"/>
      </w:divBdr>
    </w:div>
    <w:div w:id="664088658">
      <w:bodyDiv w:val="1"/>
      <w:marLeft w:val="0"/>
      <w:marRight w:val="0"/>
      <w:marTop w:val="0"/>
      <w:marBottom w:val="0"/>
      <w:divBdr>
        <w:top w:val="none" w:sz="0" w:space="0" w:color="auto"/>
        <w:left w:val="none" w:sz="0" w:space="0" w:color="auto"/>
        <w:bottom w:val="none" w:sz="0" w:space="0" w:color="auto"/>
        <w:right w:val="none" w:sz="0" w:space="0" w:color="auto"/>
      </w:divBdr>
    </w:div>
    <w:div w:id="670958922">
      <w:bodyDiv w:val="1"/>
      <w:marLeft w:val="0"/>
      <w:marRight w:val="0"/>
      <w:marTop w:val="0"/>
      <w:marBottom w:val="0"/>
      <w:divBdr>
        <w:top w:val="none" w:sz="0" w:space="0" w:color="auto"/>
        <w:left w:val="none" w:sz="0" w:space="0" w:color="auto"/>
        <w:bottom w:val="none" w:sz="0" w:space="0" w:color="auto"/>
        <w:right w:val="none" w:sz="0" w:space="0" w:color="auto"/>
      </w:divBdr>
    </w:div>
    <w:div w:id="687678230">
      <w:bodyDiv w:val="1"/>
      <w:marLeft w:val="0"/>
      <w:marRight w:val="0"/>
      <w:marTop w:val="0"/>
      <w:marBottom w:val="0"/>
      <w:divBdr>
        <w:top w:val="none" w:sz="0" w:space="0" w:color="auto"/>
        <w:left w:val="none" w:sz="0" w:space="0" w:color="auto"/>
        <w:bottom w:val="none" w:sz="0" w:space="0" w:color="auto"/>
        <w:right w:val="none" w:sz="0" w:space="0" w:color="auto"/>
      </w:divBdr>
    </w:div>
    <w:div w:id="693655442">
      <w:bodyDiv w:val="1"/>
      <w:marLeft w:val="0"/>
      <w:marRight w:val="0"/>
      <w:marTop w:val="0"/>
      <w:marBottom w:val="0"/>
      <w:divBdr>
        <w:top w:val="none" w:sz="0" w:space="0" w:color="auto"/>
        <w:left w:val="none" w:sz="0" w:space="0" w:color="auto"/>
        <w:bottom w:val="none" w:sz="0" w:space="0" w:color="auto"/>
        <w:right w:val="none" w:sz="0" w:space="0" w:color="auto"/>
      </w:divBdr>
    </w:div>
    <w:div w:id="697699901">
      <w:bodyDiv w:val="1"/>
      <w:marLeft w:val="0"/>
      <w:marRight w:val="0"/>
      <w:marTop w:val="0"/>
      <w:marBottom w:val="0"/>
      <w:divBdr>
        <w:top w:val="none" w:sz="0" w:space="0" w:color="auto"/>
        <w:left w:val="none" w:sz="0" w:space="0" w:color="auto"/>
        <w:bottom w:val="none" w:sz="0" w:space="0" w:color="auto"/>
        <w:right w:val="none" w:sz="0" w:space="0" w:color="auto"/>
      </w:divBdr>
    </w:div>
    <w:div w:id="720441082">
      <w:bodyDiv w:val="1"/>
      <w:marLeft w:val="0"/>
      <w:marRight w:val="0"/>
      <w:marTop w:val="0"/>
      <w:marBottom w:val="0"/>
      <w:divBdr>
        <w:top w:val="none" w:sz="0" w:space="0" w:color="auto"/>
        <w:left w:val="none" w:sz="0" w:space="0" w:color="auto"/>
        <w:bottom w:val="none" w:sz="0" w:space="0" w:color="auto"/>
        <w:right w:val="none" w:sz="0" w:space="0" w:color="auto"/>
      </w:divBdr>
    </w:div>
    <w:div w:id="742991952">
      <w:bodyDiv w:val="1"/>
      <w:marLeft w:val="0"/>
      <w:marRight w:val="0"/>
      <w:marTop w:val="0"/>
      <w:marBottom w:val="0"/>
      <w:divBdr>
        <w:top w:val="none" w:sz="0" w:space="0" w:color="auto"/>
        <w:left w:val="none" w:sz="0" w:space="0" w:color="auto"/>
        <w:bottom w:val="none" w:sz="0" w:space="0" w:color="auto"/>
        <w:right w:val="none" w:sz="0" w:space="0" w:color="auto"/>
      </w:divBdr>
    </w:div>
    <w:div w:id="751200714">
      <w:bodyDiv w:val="1"/>
      <w:marLeft w:val="0"/>
      <w:marRight w:val="0"/>
      <w:marTop w:val="0"/>
      <w:marBottom w:val="0"/>
      <w:divBdr>
        <w:top w:val="none" w:sz="0" w:space="0" w:color="auto"/>
        <w:left w:val="none" w:sz="0" w:space="0" w:color="auto"/>
        <w:bottom w:val="none" w:sz="0" w:space="0" w:color="auto"/>
        <w:right w:val="none" w:sz="0" w:space="0" w:color="auto"/>
      </w:divBdr>
    </w:div>
    <w:div w:id="760564574">
      <w:bodyDiv w:val="1"/>
      <w:marLeft w:val="0"/>
      <w:marRight w:val="0"/>
      <w:marTop w:val="0"/>
      <w:marBottom w:val="0"/>
      <w:divBdr>
        <w:top w:val="none" w:sz="0" w:space="0" w:color="auto"/>
        <w:left w:val="none" w:sz="0" w:space="0" w:color="auto"/>
        <w:bottom w:val="none" w:sz="0" w:space="0" w:color="auto"/>
        <w:right w:val="none" w:sz="0" w:space="0" w:color="auto"/>
      </w:divBdr>
    </w:div>
    <w:div w:id="764882530">
      <w:bodyDiv w:val="1"/>
      <w:marLeft w:val="0"/>
      <w:marRight w:val="0"/>
      <w:marTop w:val="0"/>
      <w:marBottom w:val="0"/>
      <w:divBdr>
        <w:top w:val="none" w:sz="0" w:space="0" w:color="auto"/>
        <w:left w:val="none" w:sz="0" w:space="0" w:color="auto"/>
        <w:bottom w:val="none" w:sz="0" w:space="0" w:color="auto"/>
        <w:right w:val="none" w:sz="0" w:space="0" w:color="auto"/>
      </w:divBdr>
    </w:div>
    <w:div w:id="804199503">
      <w:bodyDiv w:val="1"/>
      <w:marLeft w:val="0"/>
      <w:marRight w:val="0"/>
      <w:marTop w:val="0"/>
      <w:marBottom w:val="0"/>
      <w:divBdr>
        <w:top w:val="none" w:sz="0" w:space="0" w:color="auto"/>
        <w:left w:val="none" w:sz="0" w:space="0" w:color="auto"/>
        <w:bottom w:val="none" w:sz="0" w:space="0" w:color="auto"/>
        <w:right w:val="none" w:sz="0" w:space="0" w:color="auto"/>
      </w:divBdr>
    </w:div>
    <w:div w:id="805512545">
      <w:bodyDiv w:val="1"/>
      <w:marLeft w:val="0"/>
      <w:marRight w:val="0"/>
      <w:marTop w:val="0"/>
      <w:marBottom w:val="0"/>
      <w:divBdr>
        <w:top w:val="none" w:sz="0" w:space="0" w:color="auto"/>
        <w:left w:val="none" w:sz="0" w:space="0" w:color="auto"/>
        <w:bottom w:val="none" w:sz="0" w:space="0" w:color="auto"/>
        <w:right w:val="none" w:sz="0" w:space="0" w:color="auto"/>
      </w:divBdr>
    </w:div>
    <w:div w:id="805899365">
      <w:bodyDiv w:val="1"/>
      <w:marLeft w:val="0"/>
      <w:marRight w:val="0"/>
      <w:marTop w:val="0"/>
      <w:marBottom w:val="0"/>
      <w:divBdr>
        <w:top w:val="none" w:sz="0" w:space="0" w:color="auto"/>
        <w:left w:val="none" w:sz="0" w:space="0" w:color="auto"/>
        <w:bottom w:val="none" w:sz="0" w:space="0" w:color="auto"/>
        <w:right w:val="none" w:sz="0" w:space="0" w:color="auto"/>
      </w:divBdr>
    </w:div>
    <w:div w:id="807094153">
      <w:bodyDiv w:val="1"/>
      <w:marLeft w:val="0"/>
      <w:marRight w:val="0"/>
      <w:marTop w:val="0"/>
      <w:marBottom w:val="0"/>
      <w:divBdr>
        <w:top w:val="none" w:sz="0" w:space="0" w:color="auto"/>
        <w:left w:val="none" w:sz="0" w:space="0" w:color="auto"/>
        <w:bottom w:val="none" w:sz="0" w:space="0" w:color="auto"/>
        <w:right w:val="none" w:sz="0" w:space="0" w:color="auto"/>
      </w:divBdr>
    </w:div>
    <w:div w:id="828253125">
      <w:bodyDiv w:val="1"/>
      <w:marLeft w:val="0"/>
      <w:marRight w:val="0"/>
      <w:marTop w:val="0"/>
      <w:marBottom w:val="0"/>
      <w:divBdr>
        <w:top w:val="none" w:sz="0" w:space="0" w:color="auto"/>
        <w:left w:val="none" w:sz="0" w:space="0" w:color="auto"/>
        <w:bottom w:val="none" w:sz="0" w:space="0" w:color="auto"/>
        <w:right w:val="none" w:sz="0" w:space="0" w:color="auto"/>
      </w:divBdr>
    </w:div>
    <w:div w:id="845944421">
      <w:bodyDiv w:val="1"/>
      <w:marLeft w:val="0"/>
      <w:marRight w:val="0"/>
      <w:marTop w:val="0"/>
      <w:marBottom w:val="0"/>
      <w:divBdr>
        <w:top w:val="none" w:sz="0" w:space="0" w:color="auto"/>
        <w:left w:val="none" w:sz="0" w:space="0" w:color="auto"/>
        <w:bottom w:val="none" w:sz="0" w:space="0" w:color="auto"/>
        <w:right w:val="none" w:sz="0" w:space="0" w:color="auto"/>
      </w:divBdr>
    </w:div>
    <w:div w:id="857081996">
      <w:bodyDiv w:val="1"/>
      <w:marLeft w:val="0"/>
      <w:marRight w:val="0"/>
      <w:marTop w:val="0"/>
      <w:marBottom w:val="0"/>
      <w:divBdr>
        <w:top w:val="none" w:sz="0" w:space="0" w:color="auto"/>
        <w:left w:val="none" w:sz="0" w:space="0" w:color="auto"/>
        <w:bottom w:val="none" w:sz="0" w:space="0" w:color="auto"/>
        <w:right w:val="none" w:sz="0" w:space="0" w:color="auto"/>
      </w:divBdr>
    </w:div>
    <w:div w:id="861632703">
      <w:bodyDiv w:val="1"/>
      <w:marLeft w:val="0"/>
      <w:marRight w:val="0"/>
      <w:marTop w:val="0"/>
      <w:marBottom w:val="0"/>
      <w:divBdr>
        <w:top w:val="none" w:sz="0" w:space="0" w:color="auto"/>
        <w:left w:val="none" w:sz="0" w:space="0" w:color="auto"/>
        <w:bottom w:val="none" w:sz="0" w:space="0" w:color="auto"/>
        <w:right w:val="none" w:sz="0" w:space="0" w:color="auto"/>
      </w:divBdr>
    </w:div>
    <w:div w:id="958727487">
      <w:bodyDiv w:val="1"/>
      <w:marLeft w:val="0"/>
      <w:marRight w:val="0"/>
      <w:marTop w:val="0"/>
      <w:marBottom w:val="0"/>
      <w:divBdr>
        <w:top w:val="none" w:sz="0" w:space="0" w:color="auto"/>
        <w:left w:val="none" w:sz="0" w:space="0" w:color="auto"/>
        <w:bottom w:val="none" w:sz="0" w:space="0" w:color="auto"/>
        <w:right w:val="none" w:sz="0" w:space="0" w:color="auto"/>
      </w:divBdr>
    </w:div>
    <w:div w:id="961496509">
      <w:bodyDiv w:val="1"/>
      <w:marLeft w:val="0"/>
      <w:marRight w:val="0"/>
      <w:marTop w:val="0"/>
      <w:marBottom w:val="0"/>
      <w:divBdr>
        <w:top w:val="none" w:sz="0" w:space="0" w:color="auto"/>
        <w:left w:val="none" w:sz="0" w:space="0" w:color="auto"/>
        <w:bottom w:val="none" w:sz="0" w:space="0" w:color="auto"/>
        <w:right w:val="none" w:sz="0" w:space="0" w:color="auto"/>
      </w:divBdr>
    </w:div>
    <w:div w:id="966621350">
      <w:bodyDiv w:val="1"/>
      <w:marLeft w:val="0"/>
      <w:marRight w:val="0"/>
      <w:marTop w:val="0"/>
      <w:marBottom w:val="0"/>
      <w:divBdr>
        <w:top w:val="none" w:sz="0" w:space="0" w:color="auto"/>
        <w:left w:val="none" w:sz="0" w:space="0" w:color="auto"/>
        <w:bottom w:val="none" w:sz="0" w:space="0" w:color="auto"/>
        <w:right w:val="none" w:sz="0" w:space="0" w:color="auto"/>
      </w:divBdr>
    </w:div>
    <w:div w:id="1016467306">
      <w:bodyDiv w:val="1"/>
      <w:marLeft w:val="0"/>
      <w:marRight w:val="0"/>
      <w:marTop w:val="0"/>
      <w:marBottom w:val="0"/>
      <w:divBdr>
        <w:top w:val="none" w:sz="0" w:space="0" w:color="auto"/>
        <w:left w:val="none" w:sz="0" w:space="0" w:color="auto"/>
        <w:bottom w:val="none" w:sz="0" w:space="0" w:color="auto"/>
        <w:right w:val="none" w:sz="0" w:space="0" w:color="auto"/>
      </w:divBdr>
    </w:div>
    <w:div w:id="1027027243">
      <w:bodyDiv w:val="1"/>
      <w:marLeft w:val="0"/>
      <w:marRight w:val="0"/>
      <w:marTop w:val="0"/>
      <w:marBottom w:val="0"/>
      <w:divBdr>
        <w:top w:val="none" w:sz="0" w:space="0" w:color="auto"/>
        <w:left w:val="none" w:sz="0" w:space="0" w:color="auto"/>
        <w:bottom w:val="none" w:sz="0" w:space="0" w:color="auto"/>
        <w:right w:val="none" w:sz="0" w:space="0" w:color="auto"/>
      </w:divBdr>
    </w:div>
    <w:div w:id="1072392879">
      <w:bodyDiv w:val="1"/>
      <w:marLeft w:val="0"/>
      <w:marRight w:val="0"/>
      <w:marTop w:val="0"/>
      <w:marBottom w:val="0"/>
      <w:divBdr>
        <w:top w:val="none" w:sz="0" w:space="0" w:color="auto"/>
        <w:left w:val="none" w:sz="0" w:space="0" w:color="auto"/>
        <w:bottom w:val="none" w:sz="0" w:space="0" w:color="auto"/>
        <w:right w:val="none" w:sz="0" w:space="0" w:color="auto"/>
      </w:divBdr>
    </w:div>
    <w:div w:id="1073355975">
      <w:bodyDiv w:val="1"/>
      <w:marLeft w:val="0"/>
      <w:marRight w:val="0"/>
      <w:marTop w:val="0"/>
      <w:marBottom w:val="0"/>
      <w:divBdr>
        <w:top w:val="none" w:sz="0" w:space="0" w:color="auto"/>
        <w:left w:val="none" w:sz="0" w:space="0" w:color="auto"/>
        <w:bottom w:val="none" w:sz="0" w:space="0" w:color="auto"/>
        <w:right w:val="none" w:sz="0" w:space="0" w:color="auto"/>
      </w:divBdr>
    </w:div>
    <w:div w:id="1096291628">
      <w:bodyDiv w:val="1"/>
      <w:marLeft w:val="0"/>
      <w:marRight w:val="0"/>
      <w:marTop w:val="0"/>
      <w:marBottom w:val="0"/>
      <w:divBdr>
        <w:top w:val="none" w:sz="0" w:space="0" w:color="auto"/>
        <w:left w:val="none" w:sz="0" w:space="0" w:color="auto"/>
        <w:bottom w:val="none" w:sz="0" w:space="0" w:color="auto"/>
        <w:right w:val="none" w:sz="0" w:space="0" w:color="auto"/>
      </w:divBdr>
    </w:div>
    <w:div w:id="1131166745">
      <w:bodyDiv w:val="1"/>
      <w:marLeft w:val="0"/>
      <w:marRight w:val="0"/>
      <w:marTop w:val="0"/>
      <w:marBottom w:val="0"/>
      <w:divBdr>
        <w:top w:val="none" w:sz="0" w:space="0" w:color="auto"/>
        <w:left w:val="none" w:sz="0" w:space="0" w:color="auto"/>
        <w:bottom w:val="none" w:sz="0" w:space="0" w:color="auto"/>
        <w:right w:val="none" w:sz="0" w:space="0" w:color="auto"/>
      </w:divBdr>
    </w:div>
    <w:div w:id="1155533354">
      <w:bodyDiv w:val="1"/>
      <w:marLeft w:val="0"/>
      <w:marRight w:val="0"/>
      <w:marTop w:val="0"/>
      <w:marBottom w:val="0"/>
      <w:divBdr>
        <w:top w:val="none" w:sz="0" w:space="0" w:color="auto"/>
        <w:left w:val="none" w:sz="0" w:space="0" w:color="auto"/>
        <w:bottom w:val="none" w:sz="0" w:space="0" w:color="auto"/>
        <w:right w:val="none" w:sz="0" w:space="0" w:color="auto"/>
      </w:divBdr>
    </w:div>
    <w:div w:id="1165172581">
      <w:bodyDiv w:val="1"/>
      <w:marLeft w:val="0"/>
      <w:marRight w:val="0"/>
      <w:marTop w:val="0"/>
      <w:marBottom w:val="0"/>
      <w:divBdr>
        <w:top w:val="none" w:sz="0" w:space="0" w:color="auto"/>
        <w:left w:val="none" w:sz="0" w:space="0" w:color="auto"/>
        <w:bottom w:val="none" w:sz="0" w:space="0" w:color="auto"/>
        <w:right w:val="none" w:sz="0" w:space="0" w:color="auto"/>
      </w:divBdr>
    </w:div>
    <w:div w:id="1167668805">
      <w:bodyDiv w:val="1"/>
      <w:marLeft w:val="0"/>
      <w:marRight w:val="0"/>
      <w:marTop w:val="0"/>
      <w:marBottom w:val="0"/>
      <w:divBdr>
        <w:top w:val="none" w:sz="0" w:space="0" w:color="auto"/>
        <w:left w:val="none" w:sz="0" w:space="0" w:color="auto"/>
        <w:bottom w:val="none" w:sz="0" w:space="0" w:color="auto"/>
        <w:right w:val="none" w:sz="0" w:space="0" w:color="auto"/>
      </w:divBdr>
    </w:div>
    <w:div w:id="1203784879">
      <w:bodyDiv w:val="1"/>
      <w:marLeft w:val="0"/>
      <w:marRight w:val="0"/>
      <w:marTop w:val="0"/>
      <w:marBottom w:val="0"/>
      <w:divBdr>
        <w:top w:val="none" w:sz="0" w:space="0" w:color="auto"/>
        <w:left w:val="none" w:sz="0" w:space="0" w:color="auto"/>
        <w:bottom w:val="none" w:sz="0" w:space="0" w:color="auto"/>
        <w:right w:val="none" w:sz="0" w:space="0" w:color="auto"/>
      </w:divBdr>
    </w:div>
    <w:div w:id="1204321489">
      <w:bodyDiv w:val="1"/>
      <w:marLeft w:val="0"/>
      <w:marRight w:val="0"/>
      <w:marTop w:val="0"/>
      <w:marBottom w:val="0"/>
      <w:divBdr>
        <w:top w:val="none" w:sz="0" w:space="0" w:color="auto"/>
        <w:left w:val="none" w:sz="0" w:space="0" w:color="auto"/>
        <w:bottom w:val="none" w:sz="0" w:space="0" w:color="auto"/>
        <w:right w:val="none" w:sz="0" w:space="0" w:color="auto"/>
      </w:divBdr>
    </w:div>
    <w:div w:id="1204636245">
      <w:bodyDiv w:val="1"/>
      <w:marLeft w:val="0"/>
      <w:marRight w:val="0"/>
      <w:marTop w:val="0"/>
      <w:marBottom w:val="0"/>
      <w:divBdr>
        <w:top w:val="none" w:sz="0" w:space="0" w:color="auto"/>
        <w:left w:val="none" w:sz="0" w:space="0" w:color="auto"/>
        <w:bottom w:val="none" w:sz="0" w:space="0" w:color="auto"/>
        <w:right w:val="none" w:sz="0" w:space="0" w:color="auto"/>
      </w:divBdr>
    </w:div>
    <w:div w:id="1207107951">
      <w:bodyDiv w:val="1"/>
      <w:marLeft w:val="0"/>
      <w:marRight w:val="0"/>
      <w:marTop w:val="0"/>
      <w:marBottom w:val="0"/>
      <w:divBdr>
        <w:top w:val="none" w:sz="0" w:space="0" w:color="auto"/>
        <w:left w:val="none" w:sz="0" w:space="0" w:color="auto"/>
        <w:bottom w:val="none" w:sz="0" w:space="0" w:color="auto"/>
        <w:right w:val="none" w:sz="0" w:space="0" w:color="auto"/>
      </w:divBdr>
    </w:div>
    <w:div w:id="1221475845">
      <w:bodyDiv w:val="1"/>
      <w:marLeft w:val="0"/>
      <w:marRight w:val="0"/>
      <w:marTop w:val="0"/>
      <w:marBottom w:val="0"/>
      <w:divBdr>
        <w:top w:val="none" w:sz="0" w:space="0" w:color="auto"/>
        <w:left w:val="none" w:sz="0" w:space="0" w:color="auto"/>
        <w:bottom w:val="none" w:sz="0" w:space="0" w:color="auto"/>
        <w:right w:val="none" w:sz="0" w:space="0" w:color="auto"/>
      </w:divBdr>
    </w:div>
    <w:div w:id="1245380696">
      <w:bodyDiv w:val="1"/>
      <w:marLeft w:val="0"/>
      <w:marRight w:val="0"/>
      <w:marTop w:val="0"/>
      <w:marBottom w:val="0"/>
      <w:divBdr>
        <w:top w:val="none" w:sz="0" w:space="0" w:color="auto"/>
        <w:left w:val="none" w:sz="0" w:space="0" w:color="auto"/>
        <w:bottom w:val="none" w:sz="0" w:space="0" w:color="auto"/>
        <w:right w:val="none" w:sz="0" w:space="0" w:color="auto"/>
      </w:divBdr>
    </w:div>
    <w:div w:id="1268779726">
      <w:bodyDiv w:val="1"/>
      <w:marLeft w:val="0"/>
      <w:marRight w:val="0"/>
      <w:marTop w:val="0"/>
      <w:marBottom w:val="0"/>
      <w:divBdr>
        <w:top w:val="none" w:sz="0" w:space="0" w:color="auto"/>
        <w:left w:val="none" w:sz="0" w:space="0" w:color="auto"/>
        <w:bottom w:val="none" w:sz="0" w:space="0" w:color="auto"/>
        <w:right w:val="none" w:sz="0" w:space="0" w:color="auto"/>
      </w:divBdr>
    </w:div>
    <w:div w:id="1279727020">
      <w:bodyDiv w:val="1"/>
      <w:marLeft w:val="0"/>
      <w:marRight w:val="0"/>
      <w:marTop w:val="0"/>
      <w:marBottom w:val="0"/>
      <w:divBdr>
        <w:top w:val="none" w:sz="0" w:space="0" w:color="auto"/>
        <w:left w:val="none" w:sz="0" w:space="0" w:color="auto"/>
        <w:bottom w:val="none" w:sz="0" w:space="0" w:color="auto"/>
        <w:right w:val="none" w:sz="0" w:space="0" w:color="auto"/>
      </w:divBdr>
    </w:div>
    <w:div w:id="1288314469">
      <w:bodyDiv w:val="1"/>
      <w:marLeft w:val="0"/>
      <w:marRight w:val="0"/>
      <w:marTop w:val="0"/>
      <w:marBottom w:val="0"/>
      <w:divBdr>
        <w:top w:val="none" w:sz="0" w:space="0" w:color="auto"/>
        <w:left w:val="none" w:sz="0" w:space="0" w:color="auto"/>
        <w:bottom w:val="none" w:sz="0" w:space="0" w:color="auto"/>
        <w:right w:val="none" w:sz="0" w:space="0" w:color="auto"/>
      </w:divBdr>
    </w:div>
    <w:div w:id="1298801993">
      <w:bodyDiv w:val="1"/>
      <w:marLeft w:val="0"/>
      <w:marRight w:val="0"/>
      <w:marTop w:val="0"/>
      <w:marBottom w:val="0"/>
      <w:divBdr>
        <w:top w:val="none" w:sz="0" w:space="0" w:color="auto"/>
        <w:left w:val="none" w:sz="0" w:space="0" w:color="auto"/>
        <w:bottom w:val="none" w:sz="0" w:space="0" w:color="auto"/>
        <w:right w:val="none" w:sz="0" w:space="0" w:color="auto"/>
      </w:divBdr>
    </w:div>
    <w:div w:id="1314405412">
      <w:bodyDiv w:val="1"/>
      <w:marLeft w:val="0"/>
      <w:marRight w:val="0"/>
      <w:marTop w:val="0"/>
      <w:marBottom w:val="0"/>
      <w:divBdr>
        <w:top w:val="none" w:sz="0" w:space="0" w:color="auto"/>
        <w:left w:val="none" w:sz="0" w:space="0" w:color="auto"/>
        <w:bottom w:val="none" w:sz="0" w:space="0" w:color="auto"/>
        <w:right w:val="none" w:sz="0" w:space="0" w:color="auto"/>
      </w:divBdr>
    </w:div>
    <w:div w:id="1325817650">
      <w:bodyDiv w:val="1"/>
      <w:marLeft w:val="0"/>
      <w:marRight w:val="0"/>
      <w:marTop w:val="0"/>
      <w:marBottom w:val="0"/>
      <w:divBdr>
        <w:top w:val="none" w:sz="0" w:space="0" w:color="auto"/>
        <w:left w:val="none" w:sz="0" w:space="0" w:color="auto"/>
        <w:bottom w:val="none" w:sz="0" w:space="0" w:color="auto"/>
        <w:right w:val="none" w:sz="0" w:space="0" w:color="auto"/>
      </w:divBdr>
    </w:div>
    <w:div w:id="1331567216">
      <w:bodyDiv w:val="1"/>
      <w:marLeft w:val="0"/>
      <w:marRight w:val="0"/>
      <w:marTop w:val="0"/>
      <w:marBottom w:val="0"/>
      <w:divBdr>
        <w:top w:val="none" w:sz="0" w:space="0" w:color="auto"/>
        <w:left w:val="none" w:sz="0" w:space="0" w:color="auto"/>
        <w:bottom w:val="none" w:sz="0" w:space="0" w:color="auto"/>
        <w:right w:val="none" w:sz="0" w:space="0" w:color="auto"/>
      </w:divBdr>
    </w:div>
    <w:div w:id="1350251769">
      <w:bodyDiv w:val="1"/>
      <w:marLeft w:val="0"/>
      <w:marRight w:val="0"/>
      <w:marTop w:val="0"/>
      <w:marBottom w:val="0"/>
      <w:divBdr>
        <w:top w:val="none" w:sz="0" w:space="0" w:color="auto"/>
        <w:left w:val="none" w:sz="0" w:space="0" w:color="auto"/>
        <w:bottom w:val="none" w:sz="0" w:space="0" w:color="auto"/>
        <w:right w:val="none" w:sz="0" w:space="0" w:color="auto"/>
      </w:divBdr>
    </w:div>
    <w:div w:id="1350522106">
      <w:bodyDiv w:val="1"/>
      <w:marLeft w:val="0"/>
      <w:marRight w:val="0"/>
      <w:marTop w:val="0"/>
      <w:marBottom w:val="0"/>
      <w:divBdr>
        <w:top w:val="none" w:sz="0" w:space="0" w:color="auto"/>
        <w:left w:val="none" w:sz="0" w:space="0" w:color="auto"/>
        <w:bottom w:val="none" w:sz="0" w:space="0" w:color="auto"/>
        <w:right w:val="none" w:sz="0" w:space="0" w:color="auto"/>
      </w:divBdr>
    </w:div>
    <w:div w:id="1355302991">
      <w:bodyDiv w:val="1"/>
      <w:marLeft w:val="0"/>
      <w:marRight w:val="0"/>
      <w:marTop w:val="0"/>
      <w:marBottom w:val="0"/>
      <w:divBdr>
        <w:top w:val="none" w:sz="0" w:space="0" w:color="auto"/>
        <w:left w:val="none" w:sz="0" w:space="0" w:color="auto"/>
        <w:bottom w:val="none" w:sz="0" w:space="0" w:color="auto"/>
        <w:right w:val="none" w:sz="0" w:space="0" w:color="auto"/>
      </w:divBdr>
    </w:div>
    <w:div w:id="1375810697">
      <w:bodyDiv w:val="1"/>
      <w:marLeft w:val="0"/>
      <w:marRight w:val="0"/>
      <w:marTop w:val="0"/>
      <w:marBottom w:val="0"/>
      <w:divBdr>
        <w:top w:val="none" w:sz="0" w:space="0" w:color="auto"/>
        <w:left w:val="none" w:sz="0" w:space="0" w:color="auto"/>
        <w:bottom w:val="none" w:sz="0" w:space="0" w:color="auto"/>
        <w:right w:val="none" w:sz="0" w:space="0" w:color="auto"/>
      </w:divBdr>
    </w:div>
    <w:div w:id="1406344278">
      <w:bodyDiv w:val="1"/>
      <w:marLeft w:val="0"/>
      <w:marRight w:val="0"/>
      <w:marTop w:val="0"/>
      <w:marBottom w:val="0"/>
      <w:divBdr>
        <w:top w:val="none" w:sz="0" w:space="0" w:color="auto"/>
        <w:left w:val="none" w:sz="0" w:space="0" w:color="auto"/>
        <w:bottom w:val="none" w:sz="0" w:space="0" w:color="auto"/>
        <w:right w:val="none" w:sz="0" w:space="0" w:color="auto"/>
      </w:divBdr>
    </w:div>
    <w:div w:id="1441493294">
      <w:bodyDiv w:val="1"/>
      <w:marLeft w:val="0"/>
      <w:marRight w:val="0"/>
      <w:marTop w:val="0"/>
      <w:marBottom w:val="0"/>
      <w:divBdr>
        <w:top w:val="none" w:sz="0" w:space="0" w:color="auto"/>
        <w:left w:val="none" w:sz="0" w:space="0" w:color="auto"/>
        <w:bottom w:val="none" w:sz="0" w:space="0" w:color="auto"/>
        <w:right w:val="none" w:sz="0" w:space="0" w:color="auto"/>
      </w:divBdr>
    </w:div>
    <w:div w:id="1469467978">
      <w:bodyDiv w:val="1"/>
      <w:marLeft w:val="0"/>
      <w:marRight w:val="0"/>
      <w:marTop w:val="0"/>
      <w:marBottom w:val="0"/>
      <w:divBdr>
        <w:top w:val="none" w:sz="0" w:space="0" w:color="auto"/>
        <w:left w:val="none" w:sz="0" w:space="0" w:color="auto"/>
        <w:bottom w:val="none" w:sz="0" w:space="0" w:color="auto"/>
        <w:right w:val="none" w:sz="0" w:space="0" w:color="auto"/>
      </w:divBdr>
    </w:div>
    <w:div w:id="1531987989">
      <w:bodyDiv w:val="1"/>
      <w:marLeft w:val="0"/>
      <w:marRight w:val="0"/>
      <w:marTop w:val="0"/>
      <w:marBottom w:val="0"/>
      <w:divBdr>
        <w:top w:val="none" w:sz="0" w:space="0" w:color="auto"/>
        <w:left w:val="none" w:sz="0" w:space="0" w:color="auto"/>
        <w:bottom w:val="none" w:sz="0" w:space="0" w:color="auto"/>
        <w:right w:val="none" w:sz="0" w:space="0" w:color="auto"/>
      </w:divBdr>
    </w:div>
    <w:div w:id="1535146491">
      <w:bodyDiv w:val="1"/>
      <w:marLeft w:val="0"/>
      <w:marRight w:val="0"/>
      <w:marTop w:val="0"/>
      <w:marBottom w:val="0"/>
      <w:divBdr>
        <w:top w:val="none" w:sz="0" w:space="0" w:color="auto"/>
        <w:left w:val="none" w:sz="0" w:space="0" w:color="auto"/>
        <w:bottom w:val="none" w:sz="0" w:space="0" w:color="auto"/>
        <w:right w:val="none" w:sz="0" w:space="0" w:color="auto"/>
      </w:divBdr>
    </w:div>
    <w:div w:id="1537230300">
      <w:bodyDiv w:val="1"/>
      <w:marLeft w:val="0"/>
      <w:marRight w:val="0"/>
      <w:marTop w:val="0"/>
      <w:marBottom w:val="0"/>
      <w:divBdr>
        <w:top w:val="none" w:sz="0" w:space="0" w:color="auto"/>
        <w:left w:val="none" w:sz="0" w:space="0" w:color="auto"/>
        <w:bottom w:val="none" w:sz="0" w:space="0" w:color="auto"/>
        <w:right w:val="none" w:sz="0" w:space="0" w:color="auto"/>
      </w:divBdr>
    </w:div>
    <w:div w:id="1537767697">
      <w:bodyDiv w:val="1"/>
      <w:marLeft w:val="0"/>
      <w:marRight w:val="0"/>
      <w:marTop w:val="0"/>
      <w:marBottom w:val="0"/>
      <w:divBdr>
        <w:top w:val="none" w:sz="0" w:space="0" w:color="auto"/>
        <w:left w:val="none" w:sz="0" w:space="0" w:color="auto"/>
        <w:bottom w:val="none" w:sz="0" w:space="0" w:color="auto"/>
        <w:right w:val="none" w:sz="0" w:space="0" w:color="auto"/>
      </w:divBdr>
    </w:div>
    <w:div w:id="1596012886">
      <w:bodyDiv w:val="1"/>
      <w:marLeft w:val="0"/>
      <w:marRight w:val="0"/>
      <w:marTop w:val="0"/>
      <w:marBottom w:val="0"/>
      <w:divBdr>
        <w:top w:val="none" w:sz="0" w:space="0" w:color="auto"/>
        <w:left w:val="none" w:sz="0" w:space="0" w:color="auto"/>
        <w:bottom w:val="none" w:sz="0" w:space="0" w:color="auto"/>
        <w:right w:val="none" w:sz="0" w:space="0" w:color="auto"/>
      </w:divBdr>
    </w:div>
    <w:div w:id="1603029296">
      <w:bodyDiv w:val="1"/>
      <w:marLeft w:val="0"/>
      <w:marRight w:val="0"/>
      <w:marTop w:val="0"/>
      <w:marBottom w:val="0"/>
      <w:divBdr>
        <w:top w:val="none" w:sz="0" w:space="0" w:color="auto"/>
        <w:left w:val="none" w:sz="0" w:space="0" w:color="auto"/>
        <w:bottom w:val="none" w:sz="0" w:space="0" w:color="auto"/>
        <w:right w:val="none" w:sz="0" w:space="0" w:color="auto"/>
      </w:divBdr>
    </w:div>
    <w:div w:id="1608122872">
      <w:bodyDiv w:val="1"/>
      <w:marLeft w:val="0"/>
      <w:marRight w:val="0"/>
      <w:marTop w:val="0"/>
      <w:marBottom w:val="0"/>
      <w:divBdr>
        <w:top w:val="none" w:sz="0" w:space="0" w:color="auto"/>
        <w:left w:val="none" w:sz="0" w:space="0" w:color="auto"/>
        <w:bottom w:val="none" w:sz="0" w:space="0" w:color="auto"/>
        <w:right w:val="none" w:sz="0" w:space="0" w:color="auto"/>
      </w:divBdr>
    </w:div>
    <w:div w:id="1643000908">
      <w:bodyDiv w:val="1"/>
      <w:marLeft w:val="0"/>
      <w:marRight w:val="0"/>
      <w:marTop w:val="0"/>
      <w:marBottom w:val="0"/>
      <w:divBdr>
        <w:top w:val="none" w:sz="0" w:space="0" w:color="auto"/>
        <w:left w:val="none" w:sz="0" w:space="0" w:color="auto"/>
        <w:bottom w:val="none" w:sz="0" w:space="0" w:color="auto"/>
        <w:right w:val="none" w:sz="0" w:space="0" w:color="auto"/>
      </w:divBdr>
    </w:div>
    <w:div w:id="1688630532">
      <w:bodyDiv w:val="1"/>
      <w:marLeft w:val="0"/>
      <w:marRight w:val="0"/>
      <w:marTop w:val="0"/>
      <w:marBottom w:val="0"/>
      <w:divBdr>
        <w:top w:val="none" w:sz="0" w:space="0" w:color="auto"/>
        <w:left w:val="none" w:sz="0" w:space="0" w:color="auto"/>
        <w:bottom w:val="none" w:sz="0" w:space="0" w:color="auto"/>
        <w:right w:val="none" w:sz="0" w:space="0" w:color="auto"/>
      </w:divBdr>
    </w:div>
    <w:div w:id="1723555938">
      <w:bodyDiv w:val="1"/>
      <w:marLeft w:val="0"/>
      <w:marRight w:val="0"/>
      <w:marTop w:val="0"/>
      <w:marBottom w:val="0"/>
      <w:divBdr>
        <w:top w:val="none" w:sz="0" w:space="0" w:color="auto"/>
        <w:left w:val="none" w:sz="0" w:space="0" w:color="auto"/>
        <w:bottom w:val="none" w:sz="0" w:space="0" w:color="auto"/>
        <w:right w:val="none" w:sz="0" w:space="0" w:color="auto"/>
      </w:divBdr>
    </w:div>
    <w:div w:id="1753970152">
      <w:bodyDiv w:val="1"/>
      <w:marLeft w:val="0"/>
      <w:marRight w:val="0"/>
      <w:marTop w:val="0"/>
      <w:marBottom w:val="0"/>
      <w:divBdr>
        <w:top w:val="none" w:sz="0" w:space="0" w:color="auto"/>
        <w:left w:val="none" w:sz="0" w:space="0" w:color="auto"/>
        <w:bottom w:val="none" w:sz="0" w:space="0" w:color="auto"/>
        <w:right w:val="none" w:sz="0" w:space="0" w:color="auto"/>
      </w:divBdr>
    </w:div>
    <w:div w:id="1827554925">
      <w:bodyDiv w:val="1"/>
      <w:marLeft w:val="0"/>
      <w:marRight w:val="0"/>
      <w:marTop w:val="0"/>
      <w:marBottom w:val="0"/>
      <w:divBdr>
        <w:top w:val="none" w:sz="0" w:space="0" w:color="auto"/>
        <w:left w:val="none" w:sz="0" w:space="0" w:color="auto"/>
        <w:bottom w:val="none" w:sz="0" w:space="0" w:color="auto"/>
        <w:right w:val="none" w:sz="0" w:space="0" w:color="auto"/>
      </w:divBdr>
    </w:div>
    <w:div w:id="1849639322">
      <w:bodyDiv w:val="1"/>
      <w:marLeft w:val="0"/>
      <w:marRight w:val="0"/>
      <w:marTop w:val="0"/>
      <w:marBottom w:val="0"/>
      <w:divBdr>
        <w:top w:val="none" w:sz="0" w:space="0" w:color="auto"/>
        <w:left w:val="none" w:sz="0" w:space="0" w:color="auto"/>
        <w:bottom w:val="none" w:sz="0" w:space="0" w:color="auto"/>
        <w:right w:val="none" w:sz="0" w:space="0" w:color="auto"/>
      </w:divBdr>
    </w:div>
    <w:div w:id="1858032845">
      <w:bodyDiv w:val="1"/>
      <w:marLeft w:val="0"/>
      <w:marRight w:val="0"/>
      <w:marTop w:val="0"/>
      <w:marBottom w:val="0"/>
      <w:divBdr>
        <w:top w:val="none" w:sz="0" w:space="0" w:color="auto"/>
        <w:left w:val="none" w:sz="0" w:space="0" w:color="auto"/>
        <w:bottom w:val="none" w:sz="0" w:space="0" w:color="auto"/>
        <w:right w:val="none" w:sz="0" w:space="0" w:color="auto"/>
      </w:divBdr>
    </w:div>
    <w:div w:id="1863935896">
      <w:bodyDiv w:val="1"/>
      <w:marLeft w:val="0"/>
      <w:marRight w:val="0"/>
      <w:marTop w:val="0"/>
      <w:marBottom w:val="0"/>
      <w:divBdr>
        <w:top w:val="none" w:sz="0" w:space="0" w:color="auto"/>
        <w:left w:val="none" w:sz="0" w:space="0" w:color="auto"/>
        <w:bottom w:val="none" w:sz="0" w:space="0" w:color="auto"/>
        <w:right w:val="none" w:sz="0" w:space="0" w:color="auto"/>
      </w:divBdr>
    </w:div>
    <w:div w:id="1875845356">
      <w:bodyDiv w:val="1"/>
      <w:marLeft w:val="0"/>
      <w:marRight w:val="0"/>
      <w:marTop w:val="0"/>
      <w:marBottom w:val="0"/>
      <w:divBdr>
        <w:top w:val="none" w:sz="0" w:space="0" w:color="auto"/>
        <w:left w:val="none" w:sz="0" w:space="0" w:color="auto"/>
        <w:bottom w:val="none" w:sz="0" w:space="0" w:color="auto"/>
        <w:right w:val="none" w:sz="0" w:space="0" w:color="auto"/>
      </w:divBdr>
    </w:div>
    <w:div w:id="1887910349">
      <w:bodyDiv w:val="1"/>
      <w:marLeft w:val="0"/>
      <w:marRight w:val="0"/>
      <w:marTop w:val="0"/>
      <w:marBottom w:val="0"/>
      <w:divBdr>
        <w:top w:val="none" w:sz="0" w:space="0" w:color="auto"/>
        <w:left w:val="none" w:sz="0" w:space="0" w:color="auto"/>
        <w:bottom w:val="none" w:sz="0" w:space="0" w:color="auto"/>
        <w:right w:val="none" w:sz="0" w:space="0" w:color="auto"/>
      </w:divBdr>
    </w:div>
    <w:div w:id="1896817323">
      <w:bodyDiv w:val="1"/>
      <w:marLeft w:val="0"/>
      <w:marRight w:val="0"/>
      <w:marTop w:val="0"/>
      <w:marBottom w:val="0"/>
      <w:divBdr>
        <w:top w:val="none" w:sz="0" w:space="0" w:color="auto"/>
        <w:left w:val="none" w:sz="0" w:space="0" w:color="auto"/>
        <w:bottom w:val="none" w:sz="0" w:space="0" w:color="auto"/>
        <w:right w:val="none" w:sz="0" w:space="0" w:color="auto"/>
      </w:divBdr>
    </w:div>
    <w:div w:id="1903909673">
      <w:bodyDiv w:val="1"/>
      <w:marLeft w:val="0"/>
      <w:marRight w:val="0"/>
      <w:marTop w:val="0"/>
      <w:marBottom w:val="0"/>
      <w:divBdr>
        <w:top w:val="none" w:sz="0" w:space="0" w:color="auto"/>
        <w:left w:val="none" w:sz="0" w:space="0" w:color="auto"/>
        <w:bottom w:val="none" w:sz="0" w:space="0" w:color="auto"/>
        <w:right w:val="none" w:sz="0" w:space="0" w:color="auto"/>
      </w:divBdr>
    </w:div>
    <w:div w:id="1937858024">
      <w:bodyDiv w:val="1"/>
      <w:marLeft w:val="0"/>
      <w:marRight w:val="0"/>
      <w:marTop w:val="0"/>
      <w:marBottom w:val="0"/>
      <w:divBdr>
        <w:top w:val="none" w:sz="0" w:space="0" w:color="auto"/>
        <w:left w:val="none" w:sz="0" w:space="0" w:color="auto"/>
        <w:bottom w:val="none" w:sz="0" w:space="0" w:color="auto"/>
        <w:right w:val="none" w:sz="0" w:space="0" w:color="auto"/>
      </w:divBdr>
    </w:div>
    <w:div w:id="1954435188">
      <w:bodyDiv w:val="1"/>
      <w:marLeft w:val="0"/>
      <w:marRight w:val="0"/>
      <w:marTop w:val="0"/>
      <w:marBottom w:val="0"/>
      <w:divBdr>
        <w:top w:val="none" w:sz="0" w:space="0" w:color="auto"/>
        <w:left w:val="none" w:sz="0" w:space="0" w:color="auto"/>
        <w:bottom w:val="none" w:sz="0" w:space="0" w:color="auto"/>
        <w:right w:val="none" w:sz="0" w:space="0" w:color="auto"/>
      </w:divBdr>
    </w:div>
    <w:div w:id="1958755246">
      <w:bodyDiv w:val="1"/>
      <w:marLeft w:val="0"/>
      <w:marRight w:val="0"/>
      <w:marTop w:val="0"/>
      <w:marBottom w:val="0"/>
      <w:divBdr>
        <w:top w:val="none" w:sz="0" w:space="0" w:color="auto"/>
        <w:left w:val="none" w:sz="0" w:space="0" w:color="auto"/>
        <w:bottom w:val="none" w:sz="0" w:space="0" w:color="auto"/>
        <w:right w:val="none" w:sz="0" w:space="0" w:color="auto"/>
      </w:divBdr>
    </w:div>
    <w:div w:id="1968730508">
      <w:bodyDiv w:val="1"/>
      <w:marLeft w:val="0"/>
      <w:marRight w:val="0"/>
      <w:marTop w:val="0"/>
      <w:marBottom w:val="0"/>
      <w:divBdr>
        <w:top w:val="none" w:sz="0" w:space="0" w:color="auto"/>
        <w:left w:val="none" w:sz="0" w:space="0" w:color="auto"/>
        <w:bottom w:val="none" w:sz="0" w:space="0" w:color="auto"/>
        <w:right w:val="none" w:sz="0" w:space="0" w:color="auto"/>
      </w:divBdr>
    </w:div>
    <w:div w:id="1968927745">
      <w:bodyDiv w:val="1"/>
      <w:marLeft w:val="0"/>
      <w:marRight w:val="0"/>
      <w:marTop w:val="0"/>
      <w:marBottom w:val="0"/>
      <w:divBdr>
        <w:top w:val="none" w:sz="0" w:space="0" w:color="auto"/>
        <w:left w:val="none" w:sz="0" w:space="0" w:color="auto"/>
        <w:bottom w:val="none" w:sz="0" w:space="0" w:color="auto"/>
        <w:right w:val="none" w:sz="0" w:space="0" w:color="auto"/>
      </w:divBdr>
    </w:div>
    <w:div w:id="1993605939">
      <w:bodyDiv w:val="1"/>
      <w:marLeft w:val="0"/>
      <w:marRight w:val="0"/>
      <w:marTop w:val="0"/>
      <w:marBottom w:val="0"/>
      <w:divBdr>
        <w:top w:val="none" w:sz="0" w:space="0" w:color="auto"/>
        <w:left w:val="none" w:sz="0" w:space="0" w:color="auto"/>
        <w:bottom w:val="none" w:sz="0" w:space="0" w:color="auto"/>
        <w:right w:val="none" w:sz="0" w:space="0" w:color="auto"/>
      </w:divBdr>
    </w:div>
    <w:div w:id="2006591878">
      <w:bodyDiv w:val="1"/>
      <w:marLeft w:val="0"/>
      <w:marRight w:val="0"/>
      <w:marTop w:val="0"/>
      <w:marBottom w:val="0"/>
      <w:divBdr>
        <w:top w:val="none" w:sz="0" w:space="0" w:color="auto"/>
        <w:left w:val="none" w:sz="0" w:space="0" w:color="auto"/>
        <w:bottom w:val="none" w:sz="0" w:space="0" w:color="auto"/>
        <w:right w:val="none" w:sz="0" w:space="0" w:color="auto"/>
      </w:divBdr>
    </w:div>
    <w:div w:id="2012490871">
      <w:bodyDiv w:val="1"/>
      <w:marLeft w:val="0"/>
      <w:marRight w:val="0"/>
      <w:marTop w:val="0"/>
      <w:marBottom w:val="0"/>
      <w:divBdr>
        <w:top w:val="none" w:sz="0" w:space="0" w:color="auto"/>
        <w:left w:val="none" w:sz="0" w:space="0" w:color="auto"/>
        <w:bottom w:val="none" w:sz="0" w:space="0" w:color="auto"/>
        <w:right w:val="none" w:sz="0" w:space="0" w:color="auto"/>
      </w:divBdr>
    </w:div>
    <w:div w:id="2013991426">
      <w:bodyDiv w:val="1"/>
      <w:marLeft w:val="0"/>
      <w:marRight w:val="0"/>
      <w:marTop w:val="0"/>
      <w:marBottom w:val="0"/>
      <w:divBdr>
        <w:top w:val="none" w:sz="0" w:space="0" w:color="auto"/>
        <w:left w:val="none" w:sz="0" w:space="0" w:color="auto"/>
        <w:bottom w:val="none" w:sz="0" w:space="0" w:color="auto"/>
        <w:right w:val="none" w:sz="0" w:space="0" w:color="auto"/>
      </w:divBdr>
    </w:div>
    <w:div w:id="2027512422">
      <w:bodyDiv w:val="1"/>
      <w:marLeft w:val="0"/>
      <w:marRight w:val="0"/>
      <w:marTop w:val="0"/>
      <w:marBottom w:val="0"/>
      <w:divBdr>
        <w:top w:val="none" w:sz="0" w:space="0" w:color="auto"/>
        <w:left w:val="none" w:sz="0" w:space="0" w:color="auto"/>
        <w:bottom w:val="none" w:sz="0" w:space="0" w:color="auto"/>
        <w:right w:val="none" w:sz="0" w:space="0" w:color="auto"/>
      </w:divBdr>
    </w:div>
    <w:div w:id="2027513468">
      <w:bodyDiv w:val="1"/>
      <w:marLeft w:val="0"/>
      <w:marRight w:val="0"/>
      <w:marTop w:val="0"/>
      <w:marBottom w:val="0"/>
      <w:divBdr>
        <w:top w:val="none" w:sz="0" w:space="0" w:color="auto"/>
        <w:left w:val="none" w:sz="0" w:space="0" w:color="auto"/>
        <w:bottom w:val="none" w:sz="0" w:space="0" w:color="auto"/>
        <w:right w:val="none" w:sz="0" w:space="0" w:color="auto"/>
      </w:divBdr>
    </w:div>
    <w:div w:id="2075203679">
      <w:bodyDiv w:val="1"/>
      <w:marLeft w:val="0"/>
      <w:marRight w:val="0"/>
      <w:marTop w:val="0"/>
      <w:marBottom w:val="0"/>
      <w:divBdr>
        <w:top w:val="none" w:sz="0" w:space="0" w:color="auto"/>
        <w:left w:val="none" w:sz="0" w:space="0" w:color="auto"/>
        <w:bottom w:val="none" w:sz="0" w:space="0" w:color="auto"/>
        <w:right w:val="none" w:sz="0" w:space="0" w:color="auto"/>
      </w:divBdr>
    </w:div>
    <w:div w:id="21322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Gle20</b:Tag>
    <b:SourceType>InternetSite</b:SourceType>
    <b:Guid>{45A32007-7FD4-47CA-A0CF-57F3F01BC26A}</b:Guid>
    <b:Title>YOLOv5 documentation</b:Title>
    <b:Year>2020</b:Year>
    <b:Author>
      <b:Author>
        <b:NameList>
          <b:Person>
            <b:Last>Jocher</b:Last>
            <b:First>Glenn</b:First>
          </b:Person>
        </b:NameList>
      </b:Author>
    </b:Author>
    <b:Month>Május</b:Month>
    <b:Day>18</b:Day>
    <b:YearAccessed>2022</b:YearAccessed>
    <b:MonthAccessed>12</b:MonthAccessed>
    <b:DayAccessed>8</b:DayAccessed>
    <b:URL>https://docs.ultralytics.com/</b:URL>
    <b:RefOrder>6</b:RefOrder>
  </b:Source>
  <b:Source>
    <b:Tag>Jas10</b:Tag>
    <b:SourceType>InternetSite</b:SourceType>
    <b:Guid>{E631CA1E-EDE0-49F2-9455-04D89FEC5434}</b:Guid>
    <b:Year>2010</b:Year>
    <b:YearAccessed>2022</b:YearAccessed>
    <b:MonthAccessed>12</b:MonthAccessed>
    <b:DayAccessed>8</b:DayAccessed>
    <b:URL>https://www.jasondavies.com/animated-bezier/</b:URL>
    <b:Author>
      <b:Author>
        <b:NameList>
          <b:Person>
            <b:Last>Davies</b:Last>
            <b:First>Jason</b:First>
          </b:Person>
        </b:NameList>
      </b:Author>
    </b:Author>
    <b:RefOrder>8</b:RefOrder>
  </b:Source>
  <b:Source>
    <b:Tag>Ben21</b:Tag>
    <b:SourceType>InternetSite</b:SourceType>
    <b:Guid>{5ECA0B96-C6CF-4C00-ADF9-F67554DB7F3D}</b:Guid>
    <b:Author>
      <b:Author>
        <b:NameList>
          <b:Person>
            <b:Last>Land</b:Last>
            <b:First>Benjamin</b:First>
            <b:Middle>J.</b:Middle>
          </b:Person>
        </b:NameList>
      </b:Author>
    </b:Author>
    <b:Title>WindMouse, an algorithm for generating human-like mouse motion</b:Title>
    <b:Year>2021</b:Year>
    <b:Month>4</b:Month>
    <b:Day>25</b:Day>
    <b:YearAccessed>2022</b:YearAccessed>
    <b:MonthAccessed>12</b:MonthAccessed>
    <b:DayAccessed>8</b:DayAccessed>
    <b:URL>https://ben.land/post/2021/04/25/windmouse-human-mouse-movement/</b:URL>
    <b:RefOrder>9</b:RefOrder>
  </b:Source>
  <b:Source>
    <b:Tag>Ara20</b:Tag>
    <b:SourceType>DocumentFromInternetSite</b:SourceType>
    <b:Guid>{40A71D19-EFAA-4B79-A93B-0EB42540A83F}</b:Guid>
    <b:Title>Learning Efficient Representations of Mouse Movements to Predict User Attention</b:Title>
    <b:Year>2020</b:Year>
    <b:Month>07</b:Month>
    <b:Day>25</b:Day>
    <b:YearAccessed>2022</b:YearAccessed>
    <b:MonthAccessed>12</b:MonthAccessed>
    <b:DayAccessed>08</b:DayAccessed>
    <b:URL> https://doi.org/10.1145/3397271.3401031</b:URL>
    <b:Author>
      <b:Author>
        <b:NameList>
          <b:Person>
            <b:Last>Arapakis</b:Last>
            <b:First>Ioannis</b:First>
          </b:Person>
          <b:Person>
            <b:Last>Leiva</b:Last>
            <b:First>Luis</b:First>
            <b:Middle>A.</b:Middle>
          </b:Person>
        </b:NameList>
      </b:Author>
    </b:Author>
    <b:RefOrder>7</b:RefOrder>
  </b:Source>
  <b:Source>
    <b:Tag>Tom14</b:Tag>
    <b:SourceType>ElectronicSource</b:SourceType>
    <b:Guid>{2B69A375-437D-48BB-B4F2-FB1EE55D7499}</b:Guid>
    <b:Title>Analysis and detection of online game cheating software BACHELOR THESIS</b:Title>
    <b:Year>2014</b:Year>
    <b:City>Brno</b:City>
    <b:Author>
      <b:Author>
        <b:NameList>
          <b:Person>
            <b:Last>Curda</b:Last>
            <b:First>Tomas</b:First>
          </b:Person>
        </b:NameList>
      </b:Author>
    </b:Author>
    <b:RefOrder>10</b:RefOrder>
  </b:Source>
  <b:Source>
    <b:Tag>Ard22</b:Tag>
    <b:SourceType>InternetSite</b:SourceType>
    <b:Guid>{7C46BB1C-B7A1-4C7C-8E0A-531D4806A9E1}</b:Guid>
    <b:Author>
      <b:Author>
        <b:Corporate>Arduino Corporation</b:Corporate>
      </b:Author>
    </b:Author>
    <b:Title>Arduino USB Host Shield</b:Title>
    <b:ProductionCompany>Arduino</b:ProductionCompany>
    <b:Year>2022</b:Year>
    <b:Month>12</b:Month>
    <b:Day>7</b:Day>
    <b:YearAccessed>2022</b:YearAccessed>
    <b:MonthAccessed>12</b:MonthAccessed>
    <b:DayAccessed>9</b:DayAccessed>
    <b:URL>https://docs.arduino.cc/retired/shields/arduino-usb-host-shield</b:URL>
    <b:RefOrder>11</b:RefOrder>
  </b:Source>
  <b:Source>
    <b:Tag>MAR21</b:Tag>
    <b:SourceType>ConferenceProceedings</b:SourceType>
    <b:Guid>{7EDAF546-A26A-4D33-AC4D-2304FFB6FBAC}</b:Guid>
    <b:Title>SapiAgent: A Bot Based on Deep Learning to</b:Title>
    <b:Year>2021</b:Year>
    <b:City>Department of Mathematics-Informatics, Faculty of Technical and Human Sciences, Sapientia Hungarian University of Transylvania, 540485 Targu Mures</b:City>
    <b:Author>
      <b:Author>
        <b:NameList>
          <b:Person>
            <b:Last>ANTAL</b:Last>
            <b:First>MARGIT</b:First>
          </b:Person>
        </b:NameList>
      </b:Author>
    </b:Author>
    <b:JournalName>IEEE Access</b:JournalName>
    <b:ConferenceName>IEEE Access</b:ConferenceName>
    <b:RefOrder>1</b:RefOrder>
  </b:Source>
  <b:Source>
    <b:Tag>Suz11</b:Tag>
    <b:SourceType>InternetSite</b:SourceType>
    <b:Guid>{E220A034-06EA-4934-9B66-545A9EAB7FBA}</b:Guid>
    <b:Title>mmorpg.com</b:Title>
    <b:Year>2011</b:Year>
    <b:Author>
      <b:Author>
        <b:NameList>
          <b:Person>
            <b:Last>Ford</b:Last>
            <b:First>Suzie</b:First>
          </b:Person>
        </b:NameList>
      </b:Author>
    </b:Author>
    <b:Month>01</b:Month>
    <b:Day>27</b:Day>
    <b:YearAccessed>2023</b:YearAccessed>
    <b:MonthAccessed>04</b:MonthAccessed>
    <b:DayAccessed>24</b:DayAccessed>
    <b:URL>https://www.mmorpg.com/news/planet-calypso-sold-for-6-million-usd-2000073586</b:URL>
    <b:RefOrder>2</b:RefOrder>
  </b:Source>
  <b:Source>
    <b:Tag>Kan16</b:Tag>
    <b:SourceType>ConferenceProceedings</b:SourceType>
    <b:Guid>{1696DC5A-F600-436B-A408-3A6421DBEB43}</b:Guid>
    <b:Title>Multimodal game bot detection using user behavioral characteristics</b:Title>
    <b:Year>2016</b:Year>
    <b:URL>https://springerplus.springeropen.com/articles/10.1186/s40064-016-2122-8#citeas</b:URL>
    <b:Author>
      <b:Author>
        <b:NameList>
          <b:Person>
            <b:Last>Kang</b:Last>
            <b:First>A.R.,</b:First>
            <b:Middle>Jeong, S.H., Mohaisen</b:Middle>
          </b:Person>
        </b:NameList>
      </b:Author>
    </b:Author>
    <b:ConferenceName>SpringerPlus</b:ConferenceName>
    <b:RefOrder>3</b:RefOrder>
  </b:Source>
  <b:Source>
    <b:Tag>Yeo13</b:Tag>
    <b:SourceType>ConferenceProceedings</b:SourceType>
    <b:Guid>{A9D14B0E-061E-48EB-9027-9496A3B6B8F2}</b:Guid>
    <b:Title>Game Bot Detection Approach Based on Behavior Analysis and Consideration of Various Play Styles</b:Title>
    <b:Year>2013</b:Year>
    <b:ConferenceName>Wiley Online Library</b:ConferenceName>
    <b:City>https://onlinelibrary.wiley.com/</b:City>
    <b:Author>
      <b:Author>
        <b:NameList>
          <b:Person>
            <b:Last>Yeounoh Chung</b:Last>
            <b:First>Chang-yong</b:First>
            <b:Middle>Park, Noo-ri Kim, Hana Cho, Taebok Yoon, Hunjoo Lee, Jee-Hyong Lee</b:Middle>
          </b:Person>
        </b:NameList>
      </b:Author>
    </b:Author>
    <b:YearAccessed>2023</b:YearAccessed>
    <b:MonthAccessed>04</b:MonthAccessed>
    <b:DayAccessed>24</b:DayAccessed>
    <b:URL>https://doi.org/10.4218/etrij.13.2013.0049</b:URL>
    <b:RefOrder>4</b:RefOrder>
  </b:Source>
  <b:Source>
    <b:Tag>Mat10</b:Tag>
    <b:SourceType>JournalArticle</b:SourceType>
    <b:Guid>{0A3553C9-F017-4BD0-B616-486506BDD71C}</b:Guid>
    <b:Title>Second Life: a Social Network of Humans and Bots</b:Title>
    <b:Year>2010</b:Year>
    <b:City>Amsterdam</b:City>
    <b:Author>
      <b:Author>
        <b:NameList>
          <b:Person>
            <b:Last>Matteo Varvello</b:Last>
            <b:First>Geoffrey</b:First>
            <b:Middle>M. Voelker</b:Middle>
          </b:Person>
        </b:NameList>
      </b:Author>
    </b:Author>
    <b:YearAccessed>2023</b:YearAccessed>
    <b:MonthAccessed>04</b:MonthAccessed>
    <b:DayAccessed>24</b:DayAccessed>
    <b:URL>https://cseweb.ucsd.edu/~voelker/pubs/slbots-nossdav10.pdf</b:URL>
    <b:Pages>4-6</b:Pages>
    <b:RefOrder>5</b:RefOrder>
  </b:Source>
</b:Sources>
</file>

<file path=customXml/itemProps1.xml><?xml version="1.0" encoding="utf-8"?>
<ds:datastoreItem xmlns:ds="http://schemas.openxmlformats.org/officeDocument/2006/customXml" ds:itemID="{5A265E2E-F418-401C-8AEB-57CCDB5BB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12</Pages>
  <Words>3257</Words>
  <Characters>22480</Characters>
  <Application>Microsoft Office Word</Application>
  <DocSecurity>0</DocSecurity>
  <Lines>187</Lines>
  <Paragraphs>51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Merész</dc:creator>
  <cp:keywords/>
  <dc:description/>
  <cp:lastModifiedBy>Patrik Merész</cp:lastModifiedBy>
  <cp:revision>21</cp:revision>
  <cp:lastPrinted>2022-12-09T09:24:00Z</cp:lastPrinted>
  <dcterms:created xsi:type="dcterms:W3CDTF">2022-12-08T11:09:00Z</dcterms:created>
  <dcterms:modified xsi:type="dcterms:W3CDTF">2023-04-26T13:31:00Z</dcterms:modified>
</cp:coreProperties>
</file>