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Takeaways from partner call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project output (i.e. dashboard vs. paper) asap to start building towards a common goal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Narrow down the problem statement with specifics including time steps, area, inputs, etc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Consideration of “actionable variables” - things  like agricultural usage, urbanization, etc. that are human actions casually linked to drought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walkthrough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Michael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Sentinel L2 radiometer, NCEI Climate data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Soil properties though satellite imagery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Python script provided (Sentinel) to download or HTML API (NCEI)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Measure whether drought is occuring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Time spans at least 20 years (~2000)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FAOSTAT, Sentinel, USDA Agricultural Statistics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Sentinel: 60 by 60 meters resolution, in good quality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Sentinel: Code exists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FAOSTAT: not quite useful, because of low space resolution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USDA: can be grouped by different commodity, in terms of production level/price, for each state </w:t>
      </w:r>
      <w:r w:rsidDel="00000000" w:rsidR="00000000" w:rsidRPr="00000000">
        <w:rPr>
          <w:b w:val="1"/>
          <w:rtl w:val="0"/>
        </w:rPr>
        <w:t xml:space="preserve">(MF: potentially a causal variable or a variable to measure drought effect)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Yujie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USDM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Output variables - 2 types of data, CSV file 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Area of interest would have to be matched to satellite images, larger regions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County level data available (</w:t>
      </w:r>
      <w:r w:rsidDel="00000000" w:rsidR="00000000" w:rsidRPr="00000000">
        <w:rPr>
          <w:b w:val="1"/>
          <w:rtl w:val="0"/>
        </w:rPr>
        <w:t xml:space="preserve">MF: can do center of country and radius thing</w:t>
      </w:r>
      <w:r w:rsidDel="00000000" w:rsidR="00000000" w:rsidRPr="00000000">
        <w:rPr>
          <w:rtl w:val="0"/>
        </w:rPr>
        <w:t xml:space="preserve">, output things by county)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Jim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SPI, SMAP, Evaporation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SPI data has access problem, prefer NASA SMAP data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Need to grid dataset, need to reduce the time range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 statements fit the data we have accessed?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should the output of our project look like? How can we best show / explain the results of our work?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to have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Nice to haves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Stretch Goals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consider “actionable variables”?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Next steps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Decide on project goals conditioned on available data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Delegate next steps for the coming week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for partner: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lot of different data sets - where are we going? What should we focus on - time series modeling, forecasting? Can we combine datasets intelligently?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Currently, we are more inclined to do a paper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have information for forecasting using satellite images and using data from soil moisture, agriculture, etc.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 intend to focus on a few regions within the CONUS - do you have any thoughts on which regions would be best? We thought potentially...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What features in satellite imagery might be best for us to control for across regions? Masking? Cloud coverage?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images processing: focus on a potential mask for colors, extracting images feature.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relative difference determines droughts (color over time) → what is the most important feature for a geographical location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 choose 2-3 regions, to prepare to explore different kinds of data. Very very different regions→ can we model it using a universal algorithm?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MF: northern TX and OK, Northern CA and western Nevada, Western Montana, N Penn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Zona: some seasonal pattern in a climate that helps in prediction. MF: we have a narrow time range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