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EF5" w:rsidRPr="00A84EF5" w:rsidRDefault="00A84EF5" w:rsidP="00A84EF5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</w:pPr>
      <w:proofErr w:type="spellStart"/>
      <w:r w:rsidRPr="00A84EF5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  <w:t>Backend</w:t>
      </w:r>
      <w:proofErr w:type="spellEnd"/>
    </w:p>
    <w:p w:rsidR="00A84EF5" w:rsidRPr="00A84EF5" w:rsidRDefault="00C77A08" w:rsidP="00A84EF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080808" stroked="f"/>
        </w:pict>
      </w:r>
    </w:p>
    <w:p w:rsidR="00A84EF5" w:rsidRPr="000F0C38" w:rsidRDefault="00A84EF5" w:rsidP="000F0C38">
      <w:pPr>
        <w:shd w:val="clear" w:color="auto" w:fill="FFFFFF"/>
        <w:spacing w:before="240" w:after="240" w:line="240" w:lineRule="auto"/>
        <w:ind w:firstLine="426"/>
        <w:jc w:val="both"/>
        <w:rPr>
          <w:rFonts w:eastAsia="Times New Roman" w:cs="Helvetica"/>
          <w:color w:val="08080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Необходимо реализовать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REST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API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интерфейс для работы с сущностью 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«оборудование».</w:t>
      </w:r>
    </w:p>
    <w:tbl>
      <w:tblPr>
        <w:tblW w:w="5084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3678"/>
        <w:gridCol w:w="4910"/>
        <w:gridCol w:w="1732"/>
      </w:tblGrid>
      <w:tr w:rsidR="00F44002" w:rsidRPr="00A84EF5" w:rsidTr="00C913D2">
        <w:trPr>
          <w:tblHeader/>
        </w:trPr>
        <w:tc>
          <w:tcPr>
            <w:tcW w:w="246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A84EF5" w:rsidRDefault="00F44002" w:rsidP="00A84EF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>#</w:t>
            </w:r>
          </w:p>
        </w:tc>
        <w:tc>
          <w:tcPr>
            <w:tcW w:w="1694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A84EF5" w:rsidRDefault="00F44002" w:rsidP="00A84EF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</w:pPr>
            <w:proofErr w:type="spellStart"/>
            <w:r w:rsidRPr="00A84EF5"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>Роут</w:t>
            </w:r>
            <w:proofErr w:type="spellEnd"/>
          </w:p>
        </w:tc>
        <w:tc>
          <w:tcPr>
            <w:tcW w:w="2262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A84EF5" w:rsidRDefault="00F44002" w:rsidP="00A84EF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>Действие</w:t>
            </w:r>
          </w:p>
        </w:tc>
        <w:tc>
          <w:tcPr>
            <w:tcW w:w="798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</w:tcPr>
          <w:p w:rsidR="00F44002" w:rsidRPr="00F44002" w:rsidRDefault="00F44002" w:rsidP="00A84EF5">
            <w:pPr>
              <w:spacing w:after="0" w:line="240" w:lineRule="auto"/>
              <w:jc w:val="center"/>
              <w:rPr>
                <w:rFonts w:eastAsia="Times New Roman" w:cs="Helvetica"/>
                <w:b/>
                <w:bCs/>
                <w:color w:val="080808"/>
                <w:sz w:val="26"/>
                <w:szCs w:val="26"/>
                <w:lang w:eastAsia="ru-RU"/>
              </w:rPr>
            </w:pPr>
            <w:r w:rsidRPr="00F44002"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>Обязательно</w:t>
            </w:r>
            <w:r>
              <w:rPr>
                <w:rFonts w:eastAsia="Times New Roman" w:cs="Helvetica"/>
                <w:b/>
                <w:bCs/>
                <w:color w:val="080808"/>
                <w:sz w:val="26"/>
                <w:szCs w:val="26"/>
                <w:lang w:eastAsia="ru-RU"/>
              </w:rPr>
              <w:t xml:space="preserve"> </w:t>
            </w:r>
          </w:p>
        </w:tc>
      </w:tr>
      <w:tr w:rsidR="00F44002" w:rsidRPr="00A84EF5" w:rsidTr="00C913D2">
        <w:tc>
          <w:tcPr>
            <w:tcW w:w="246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A84EF5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694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A84EF5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F44002">
              <w:rPr>
                <w:rFonts w:ascii="Consolas" w:eastAsia="Times New Roman" w:hAnsi="Consolas" w:cs="Consolas"/>
                <w:b/>
                <w:color w:val="080808"/>
                <w:sz w:val="23"/>
                <w:szCs w:val="23"/>
                <w:lang w:eastAsia="ru-RU"/>
              </w:rPr>
              <w:t>GET</w:t>
            </w:r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:/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api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equipment</w:t>
            </w:r>
            <w:proofErr w:type="spellEnd"/>
          </w:p>
        </w:tc>
        <w:tc>
          <w:tcPr>
            <w:tcW w:w="2262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C913D2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</w:pPr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 xml:space="preserve">Вывод </w:t>
            </w:r>
            <w:proofErr w:type="spellStart"/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>пагинированного</w:t>
            </w:r>
            <w:proofErr w:type="spellEnd"/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 xml:space="preserve"> списка оборудования с возможностью поиска путем указания </w:t>
            </w:r>
            <w:proofErr w:type="spellStart"/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>query</w:t>
            </w:r>
            <w:proofErr w:type="spellEnd"/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 xml:space="preserve"> параметров советующим ключам ответа</w:t>
            </w:r>
          </w:p>
        </w:tc>
        <w:tc>
          <w:tcPr>
            <w:tcW w:w="798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vAlign w:val="center"/>
          </w:tcPr>
          <w:p w:rsidR="00F44002" w:rsidRPr="00C913D2" w:rsidRDefault="00F44002" w:rsidP="00F44002">
            <w:pPr>
              <w:spacing w:after="0" w:line="240" w:lineRule="auto"/>
              <w:jc w:val="center"/>
              <w:rPr>
                <w:rFonts w:eastAsia="Times New Roman" w:cs="Helvetica"/>
                <w:color w:val="080808"/>
                <w:sz w:val="24"/>
                <w:szCs w:val="24"/>
                <w:lang w:eastAsia="ru-RU"/>
              </w:rPr>
            </w:pPr>
            <w:r w:rsidRPr="00C913D2">
              <w:rPr>
                <w:rFonts w:eastAsia="Times New Roman" w:cs="Helvetica"/>
                <w:color w:val="080808"/>
                <w:sz w:val="24"/>
                <w:szCs w:val="24"/>
                <w:lang w:eastAsia="ru-RU"/>
              </w:rPr>
              <w:t>Да</w:t>
            </w:r>
          </w:p>
        </w:tc>
      </w:tr>
      <w:tr w:rsidR="00F44002" w:rsidRPr="00A84EF5" w:rsidTr="00C913D2">
        <w:tc>
          <w:tcPr>
            <w:tcW w:w="246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A84EF5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694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A84EF5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F44002">
              <w:rPr>
                <w:rFonts w:ascii="Consolas" w:eastAsia="Times New Roman" w:hAnsi="Consolas" w:cs="Consolas"/>
                <w:b/>
                <w:color w:val="080808"/>
                <w:sz w:val="23"/>
                <w:szCs w:val="23"/>
                <w:lang w:eastAsia="ru-RU"/>
              </w:rPr>
              <w:t>GET</w:t>
            </w:r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:/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api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equipment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/{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id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}</w:t>
            </w:r>
          </w:p>
        </w:tc>
        <w:tc>
          <w:tcPr>
            <w:tcW w:w="2262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C913D2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</w:pPr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 xml:space="preserve">Запрос данных по </w:t>
            </w:r>
            <w:proofErr w:type="spellStart"/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798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vAlign w:val="center"/>
          </w:tcPr>
          <w:p w:rsidR="00F44002" w:rsidRPr="00C913D2" w:rsidRDefault="00F44002" w:rsidP="00F440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</w:pPr>
            <w:r w:rsidRPr="00C913D2">
              <w:rPr>
                <w:rFonts w:eastAsia="Times New Roman" w:cs="Helvetica"/>
                <w:color w:val="080808"/>
                <w:sz w:val="24"/>
                <w:szCs w:val="24"/>
                <w:lang w:eastAsia="ru-RU"/>
              </w:rPr>
              <w:t>Да</w:t>
            </w:r>
          </w:p>
        </w:tc>
      </w:tr>
      <w:tr w:rsidR="00F44002" w:rsidRPr="00A84EF5" w:rsidTr="00C913D2">
        <w:tc>
          <w:tcPr>
            <w:tcW w:w="246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A84EF5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694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A84EF5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F44002">
              <w:rPr>
                <w:rFonts w:ascii="Consolas" w:eastAsia="Times New Roman" w:hAnsi="Consolas" w:cs="Consolas"/>
                <w:b/>
                <w:color w:val="080808"/>
                <w:sz w:val="23"/>
                <w:szCs w:val="23"/>
                <w:lang w:eastAsia="ru-RU"/>
              </w:rPr>
              <w:t>POST</w:t>
            </w:r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:/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api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equipment</w:t>
            </w:r>
            <w:proofErr w:type="spellEnd"/>
          </w:p>
        </w:tc>
        <w:tc>
          <w:tcPr>
            <w:tcW w:w="2262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C913D2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</w:pPr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>Создание ново</w:t>
            </w:r>
            <w:proofErr w:type="gramStart"/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>й(</w:t>
            </w:r>
            <w:proofErr w:type="spellStart"/>
            <w:proofErr w:type="gramEnd"/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>ых</w:t>
            </w:r>
            <w:proofErr w:type="spellEnd"/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>) записи(ей)</w:t>
            </w:r>
          </w:p>
        </w:tc>
        <w:tc>
          <w:tcPr>
            <w:tcW w:w="798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vAlign w:val="center"/>
          </w:tcPr>
          <w:p w:rsidR="00F44002" w:rsidRPr="00C913D2" w:rsidRDefault="00F44002" w:rsidP="00F440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</w:pPr>
            <w:r w:rsidRPr="00C913D2">
              <w:rPr>
                <w:rFonts w:eastAsia="Times New Roman" w:cs="Helvetica"/>
                <w:color w:val="080808"/>
                <w:sz w:val="24"/>
                <w:szCs w:val="24"/>
                <w:lang w:eastAsia="ru-RU"/>
              </w:rPr>
              <w:t>Да</w:t>
            </w:r>
          </w:p>
        </w:tc>
      </w:tr>
      <w:tr w:rsidR="00F44002" w:rsidRPr="00A84EF5" w:rsidTr="00C913D2">
        <w:tc>
          <w:tcPr>
            <w:tcW w:w="246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A84EF5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694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A84EF5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F44002">
              <w:rPr>
                <w:rFonts w:ascii="Consolas" w:eastAsia="Times New Roman" w:hAnsi="Consolas" w:cs="Consolas"/>
                <w:b/>
                <w:color w:val="080808"/>
                <w:sz w:val="23"/>
                <w:szCs w:val="23"/>
                <w:lang w:eastAsia="ru-RU"/>
              </w:rPr>
              <w:t>PUT</w:t>
            </w:r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:/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api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equipment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/{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id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}</w:t>
            </w:r>
          </w:p>
        </w:tc>
        <w:tc>
          <w:tcPr>
            <w:tcW w:w="2262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C913D2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</w:pPr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>Редактирование записи</w:t>
            </w:r>
          </w:p>
        </w:tc>
        <w:tc>
          <w:tcPr>
            <w:tcW w:w="798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vAlign w:val="center"/>
          </w:tcPr>
          <w:p w:rsidR="00F44002" w:rsidRPr="00C913D2" w:rsidRDefault="00F44002" w:rsidP="00F440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</w:pPr>
            <w:r w:rsidRPr="00C913D2">
              <w:rPr>
                <w:rFonts w:eastAsia="Times New Roman" w:cs="Helvetica"/>
                <w:color w:val="080808"/>
                <w:sz w:val="24"/>
                <w:szCs w:val="24"/>
                <w:lang w:eastAsia="ru-RU"/>
              </w:rPr>
              <w:t>Да</w:t>
            </w:r>
          </w:p>
        </w:tc>
      </w:tr>
      <w:tr w:rsidR="00F44002" w:rsidRPr="00A84EF5" w:rsidTr="00C913D2">
        <w:tc>
          <w:tcPr>
            <w:tcW w:w="246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A84EF5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694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A84EF5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F44002">
              <w:rPr>
                <w:rFonts w:ascii="Consolas" w:eastAsia="Times New Roman" w:hAnsi="Consolas" w:cs="Consolas"/>
                <w:b/>
                <w:color w:val="080808"/>
                <w:sz w:val="23"/>
                <w:szCs w:val="23"/>
                <w:lang w:eastAsia="ru-RU"/>
              </w:rPr>
              <w:t>DELETE</w:t>
            </w:r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:/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api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equipment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/{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id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}</w:t>
            </w:r>
          </w:p>
        </w:tc>
        <w:tc>
          <w:tcPr>
            <w:tcW w:w="2262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C913D2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</w:pPr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>Удаление записи (мягкое удаление)</w:t>
            </w:r>
          </w:p>
        </w:tc>
        <w:tc>
          <w:tcPr>
            <w:tcW w:w="798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vAlign w:val="center"/>
          </w:tcPr>
          <w:p w:rsidR="00F44002" w:rsidRPr="00C913D2" w:rsidRDefault="00F44002" w:rsidP="00F440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</w:pPr>
            <w:r w:rsidRPr="00C913D2">
              <w:rPr>
                <w:rFonts w:eastAsia="Times New Roman" w:cs="Helvetica"/>
                <w:color w:val="080808"/>
                <w:sz w:val="24"/>
                <w:szCs w:val="24"/>
                <w:lang w:eastAsia="ru-RU"/>
              </w:rPr>
              <w:t>Да</w:t>
            </w:r>
          </w:p>
        </w:tc>
      </w:tr>
      <w:tr w:rsidR="00F44002" w:rsidRPr="00A84EF5" w:rsidTr="00C913D2">
        <w:tc>
          <w:tcPr>
            <w:tcW w:w="246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A84EF5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694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A84EF5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F44002">
              <w:rPr>
                <w:rFonts w:ascii="Consolas" w:eastAsia="Times New Roman" w:hAnsi="Consolas" w:cs="Consolas"/>
                <w:b/>
                <w:color w:val="080808"/>
                <w:sz w:val="23"/>
                <w:szCs w:val="23"/>
                <w:lang w:eastAsia="ru-RU"/>
              </w:rPr>
              <w:t>GET</w:t>
            </w:r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:/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api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equipment-type</w:t>
            </w:r>
            <w:proofErr w:type="spellEnd"/>
          </w:p>
        </w:tc>
        <w:tc>
          <w:tcPr>
            <w:tcW w:w="2262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C913D2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</w:pPr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 xml:space="preserve">Вывод </w:t>
            </w:r>
            <w:proofErr w:type="spellStart"/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>пагинированного</w:t>
            </w:r>
            <w:proofErr w:type="spellEnd"/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 xml:space="preserve"> списка типов оборудования с возможностью поиска путем указания </w:t>
            </w:r>
            <w:proofErr w:type="spellStart"/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>query</w:t>
            </w:r>
            <w:proofErr w:type="spellEnd"/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 xml:space="preserve"> параметров советующим ключам ответа</w:t>
            </w:r>
          </w:p>
        </w:tc>
        <w:tc>
          <w:tcPr>
            <w:tcW w:w="798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vAlign w:val="center"/>
          </w:tcPr>
          <w:p w:rsidR="00F44002" w:rsidRPr="00C913D2" w:rsidRDefault="00F44002" w:rsidP="00F440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</w:pPr>
            <w:r w:rsidRPr="00C913D2">
              <w:rPr>
                <w:rFonts w:eastAsia="Times New Roman" w:cs="Helvetica"/>
                <w:color w:val="080808"/>
                <w:sz w:val="24"/>
                <w:szCs w:val="24"/>
                <w:lang w:eastAsia="ru-RU"/>
              </w:rPr>
              <w:t>Да</w:t>
            </w:r>
          </w:p>
        </w:tc>
      </w:tr>
      <w:tr w:rsidR="00F44002" w:rsidRPr="00A84EF5" w:rsidTr="00C913D2">
        <w:tc>
          <w:tcPr>
            <w:tcW w:w="246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856CAB" w:rsidRDefault="00F44002" w:rsidP="002B38FD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6"/>
                <w:szCs w:val="26"/>
                <w:lang w:val="en-US" w:eastAsia="ru-RU"/>
              </w:rPr>
              <w:t>7</w:t>
            </w:r>
          </w:p>
        </w:tc>
        <w:tc>
          <w:tcPr>
            <w:tcW w:w="1694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856CAB" w:rsidRDefault="00F44002" w:rsidP="00856CAB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val="en-US" w:eastAsia="ru-RU"/>
              </w:rPr>
            </w:pPr>
            <w:r w:rsidRPr="00F44002">
              <w:rPr>
                <w:rFonts w:ascii="Consolas" w:eastAsia="Times New Roman" w:hAnsi="Consolas" w:cs="Consolas"/>
                <w:b/>
                <w:color w:val="080808"/>
                <w:sz w:val="23"/>
                <w:szCs w:val="23"/>
                <w:lang w:val="en-US" w:eastAsia="ru-RU"/>
              </w:rPr>
              <w:t>POST</w:t>
            </w:r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:/</w:t>
            </w:r>
            <w:proofErr w:type="spellStart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api</w:t>
            </w:r>
            <w:proofErr w:type="spellEnd"/>
            <w:r w:rsidRPr="00A84EF5">
              <w:rPr>
                <w:rFonts w:ascii="Consolas" w:eastAsia="Times New Roman" w:hAnsi="Consolas" w:cs="Consolas"/>
                <w:color w:val="080808"/>
                <w:sz w:val="23"/>
                <w:szCs w:val="23"/>
                <w:lang w:eastAsia="ru-RU"/>
              </w:rPr>
              <w:t>/</w:t>
            </w:r>
            <w:r>
              <w:rPr>
                <w:rFonts w:ascii="Consolas" w:eastAsia="Times New Roman" w:hAnsi="Consolas" w:cs="Consolas"/>
                <w:color w:val="080808"/>
                <w:sz w:val="23"/>
                <w:szCs w:val="23"/>
                <w:lang w:val="en-US" w:eastAsia="ru-RU"/>
              </w:rPr>
              <w:t>user/login</w:t>
            </w:r>
          </w:p>
        </w:tc>
        <w:tc>
          <w:tcPr>
            <w:tcW w:w="2262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44002" w:rsidRPr="00C913D2" w:rsidRDefault="00F44002" w:rsidP="002B38FD">
            <w:pPr>
              <w:spacing w:after="0" w:line="240" w:lineRule="auto"/>
              <w:rPr>
                <w:rFonts w:eastAsia="Times New Roman" w:cs="Helvetica"/>
                <w:color w:val="080808"/>
                <w:sz w:val="24"/>
                <w:szCs w:val="24"/>
                <w:lang w:eastAsia="ru-RU"/>
              </w:rPr>
            </w:pPr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 xml:space="preserve">Авторизация пользователя </w:t>
            </w:r>
            <w:r w:rsidR="00C913D2" w:rsidRPr="00C913D2">
              <w:rPr>
                <w:rFonts w:eastAsia="Times New Roman" w:cs="Helvetica"/>
                <w:color w:val="080808"/>
                <w:sz w:val="24"/>
                <w:szCs w:val="24"/>
                <w:lang w:eastAsia="ru-RU"/>
              </w:rPr>
              <w:br/>
            </w:r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 xml:space="preserve">(выпуск </w:t>
            </w:r>
            <w:proofErr w:type="spellStart"/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>токена</w:t>
            </w:r>
            <w:proofErr w:type="spellEnd"/>
            <w:r w:rsidRPr="00C913D2">
              <w:rPr>
                <w:rFonts w:ascii="Helvetica" w:eastAsia="Times New Roman" w:hAnsi="Helvetica" w:cs="Helvetica"/>
                <w:color w:val="080808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98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vAlign w:val="center"/>
          </w:tcPr>
          <w:p w:rsidR="00F44002" w:rsidRPr="00C913D2" w:rsidRDefault="00F44002" w:rsidP="00F44002">
            <w:pPr>
              <w:spacing w:after="0" w:line="240" w:lineRule="auto"/>
              <w:jc w:val="center"/>
              <w:rPr>
                <w:rFonts w:eastAsia="Times New Roman" w:cs="Helvetica"/>
                <w:color w:val="080808"/>
                <w:sz w:val="24"/>
                <w:szCs w:val="24"/>
                <w:lang w:eastAsia="ru-RU"/>
              </w:rPr>
            </w:pPr>
            <w:r w:rsidRPr="00C913D2">
              <w:rPr>
                <w:rFonts w:eastAsia="Times New Roman" w:cs="Helvetica"/>
                <w:color w:val="080808"/>
                <w:sz w:val="24"/>
                <w:szCs w:val="24"/>
                <w:lang w:eastAsia="ru-RU"/>
              </w:rPr>
              <w:t xml:space="preserve">Нет </w:t>
            </w:r>
          </w:p>
        </w:tc>
      </w:tr>
    </w:tbl>
    <w:p w:rsidR="00A84EF5" w:rsidRPr="00A84EF5" w:rsidRDefault="00A84EF5" w:rsidP="00A84EF5">
      <w:pPr>
        <w:shd w:val="clear" w:color="auto" w:fill="FFFFFF"/>
        <w:spacing w:before="240" w:after="240" w:line="240" w:lineRule="auto"/>
        <w:ind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Для хранения информации об оборудовании используется 2 таблицы в базе данных (использовать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MySQL</w:t>
      </w:r>
      <w:proofErr w:type="spellEnd"/>
      <w:r w:rsidR="006236F0" w:rsidRPr="0060485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и работу с миграциями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):</w:t>
      </w:r>
    </w:p>
    <w:p w:rsidR="00A84EF5" w:rsidRPr="00A84EF5" w:rsidRDefault="00A84EF5" w:rsidP="00A84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«Тип оборудования» поля: код</w:t>
      </w:r>
      <w:r w:rsidR="006236F0" w:rsidRPr="0060485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(id)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, наименование типа, маска серийного номера.</w:t>
      </w:r>
    </w:p>
    <w:p w:rsidR="00A84EF5" w:rsidRPr="00A84EF5" w:rsidRDefault="00A84EF5" w:rsidP="00A84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«Оборудование» поля: код</w:t>
      </w:r>
      <w:r w:rsidR="006236F0" w:rsidRPr="0060485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(id)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, код типа оборудования, серийный номер (уникальное поле</w:t>
      </w:r>
      <w:r w:rsidR="006236F0" w:rsidRPr="006236F0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 w:rsidR="006236F0" w:rsidRPr="0060485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 связке с типом оборудования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), примечание.</w:t>
      </w:r>
    </w:p>
    <w:p w:rsidR="00A84EF5" w:rsidRDefault="00554E81" w:rsidP="00A84EF5">
      <w:pPr>
        <w:shd w:val="clear" w:color="auto" w:fill="FFFFFF"/>
        <w:spacing w:before="240" w:after="240" w:line="240" w:lineRule="auto"/>
        <w:ind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При создании новых записей в поле «серийный номер» интерфейс принимает массив </w:t>
      </w:r>
      <w:proofErr w:type="gramStart"/>
      <w:r w:rsidR="00A84EF5"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номеров</w:t>
      </w:r>
      <w:proofErr w:type="gramEnd"/>
      <w:r w:rsidR="00A84EF5"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 ка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ждый из которых </w:t>
      </w:r>
      <w:proofErr w:type="spellStart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валидируется</w:t>
      </w:r>
      <w:proofErr w:type="spellEnd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на соответствие маске и отсутствие в таблице «оборудование» в качестве </w:t>
      </w:r>
      <w:r w:rsidR="00A84EF5"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уникального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ключа. Создание может быть как по одному объекту, так и </w:t>
      </w:r>
      <w:r w:rsidR="00A84EF5"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ко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ллекция (на входе </w:t>
      </w:r>
      <w:r w:rsid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json-массив).</w:t>
      </w:r>
    </w:p>
    <w:p w:rsidR="00A84EF5" w:rsidRPr="00F44002" w:rsidRDefault="00554E81" w:rsidP="00A84EF5">
      <w:pPr>
        <w:shd w:val="clear" w:color="auto" w:fill="FFFFFF"/>
        <w:spacing w:before="240" w:after="240" w:line="240" w:lineRule="auto"/>
        <w:ind w:firstLine="426"/>
        <w:jc w:val="both"/>
        <w:rPr>
          <w:rFonts w:eastAsia="Times New Roman" w:cs="Helvetica"/>
          <w:color w:val="08080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Если «серийный </w:t>
      </w:r>
      <w:r w:rsidR="00A84EF5"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номер»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не проходит </w:t>
      </w:r>
      <w:proofErr w:type="spellStart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валидацию</w:t>
      </w:r>
      <w:proofErr w:type="spellEnd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, по нему </w:t>
      </w:r>
      <w:r w:rsidR="00A84EF5"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ф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ормируется соответствующие сообщение, которое возвращает </w:t>
      </w:r>
      <w:r w:rsidR="00A84EF5"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интерфейс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, после обработки всего </w:t>
      </w:r>
      <w:r w:rsid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массива </w:t>
      </w:r>
      <w:r w:rsidR="00A84EF5"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номеров.</w:t>
      </w:r>
      <w:r w:rsidR="00F44002">
        <w:rPr>
          <w:rFonts w:eastAsia="Times New Roman" w:cs="Helvetica"/>
          <w:color w:val="080808"/>
          <w:sz w:val="26"/>
          <w:szCs w:val="26"/>
          <w:lang w:eastAsia="ru-RU"/>
        </w:rPr>
        <w:t xml:space="preserve"> 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5473"/>
        <w:gridCol w:w="4125"/>
      </w:tblGrid>
      <w:tr w:rsidR="00A84EF5" w:rsidRPr="00A84EF5" w:rsidTr="00F44002">
        <w:trPr>
          <w:tblHeader/>
        </w:trPr>
        <w:tc>
          <w:tcPr>
            <w:tcW w:w="57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F440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</w:pPr>
            <w:proofErr w:type="spellStart"/>
            <w:r w:rsidRPr="00A84EF5"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>id</w:t>
            </w:r>
            <w:proofErr w:type="spellEnd"/>
          </w:p>
        </w:tc>
        <w:tc>
          <w:tcPr>
            <w:tcW w:w="2521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>Тип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 xml:space="preserve"> </w:t>
            </w:r>
            <w:r w:rsidRPr="00A84EF5"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>оборудования</w:t>
            </w:r>
          </w:p>
        </w:tc>
        <w:tc>
          <w:tcPr>
            <w:tcW w:w="1900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>Маска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 xml:space="preserve"> </w:t>
            </w:r>
            <w:r w:rsidRPr="00A84EF5">
              <w:rPr>
                <w:rFonts w:ascii="Helvetica" w:eastAsia="Times New Roman" w:hAnsi="Helvetica" w:cs="Helvetica"/>
                <w:b/>
                <w:bCs/>
                <w:color w:val="080808"/>
                <w:sz w:val="26"/>
                <w:szCs w:val="26"/>
                <w:lang w:eastAsia="ru-RU"/>
              </w:rPr>
              <w:t>SN</w:t>
            </w:r>
          </w:p>
        </w:tc>
      </w:tr>
      <w:tr w:rsidR="00A84EF5" w:rsidRPr="00A84EF5" w:rsidTr="00F44002">
        <w:tc>
          <w:tcPr>
            <w:tcW w:w="57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F440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521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TP-</w:t>
            </w:r>
            <w:proofErr w:type="spellStart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Link</w:t>
            </w:r>
            <w:proofErr w:type="spellEnd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 xml:space="preserve"> TL-WR74</w:t>
            </w:r>
          </w:p>
        </w:tc>
        <w:tc>
          <w:tcPr>
            <w:tcW w:w="1900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XXAAAAAXAA</w:t>
            </w:r>
          </w:p>
        </w:tc>
      </w:tr>
      <w:tr w:rsidR="00A84EF5" w:rsidRPr="00A84EF5" w:rsidTr="00F44002">
        <w:tc>
          <w:tcPr>
            <w:tcW w:w="57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F440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2521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D-</w:t>
            </w:r>
            <w:proofErr w:type="spellStart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Link</w:t>
            </w:r>
            <w:proofErr w:type="spellEnd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 xml:space="preserve"> DIR-300</w:t>
            </w:r>
          </w:p>
        </w:tc>
        <w:tc>
          <w:tcPr>
            <w:tcW w:w="1900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84EF5" w:rsidRPr="00A84EF5" w:rsidRDefault="00A84EF5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proofErr w:type="spellStart"/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NXXAAXZXaa</w:t>
            </w:r>
            <w:proofErr w:type="spellEnd"/>
          </w:p>
        </w:tc>
      </w:tr>
      <w:tr w:rsidR="00F44002" w:rsidRPr="00A84EF5" w:rsidTr="00F44002">
        <w:tc>
          <w:tcPr>
            <w:tcW w:w="57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44002" w:rsidRPr="00F44002" w:rsidRDefault="00F44002" w:rsidP="00F440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F44002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lastRenderedPageBreak/>
              <w:t>…</w:t>
            </w:r>
          </w:p>
        </w:tc>
        <w:tc>
          <w:tcPr>
            <w:tcW w:w="2521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44002" w:rsidRPr="00F44002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F44002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900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44002" w:rsidRPr="00F44002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F44002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…</w:t>
            </w:r>
          </w:p>
        </w:tc>
      </w:tr>
      <w:tr w:rsidR="00F44002" w:rsidRPr="00A84EF5" w:rsidTr="00F44002">
        <w:tc>
          <w:tcPr>
            <w:tcW w:w="57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44002" w:rsidRPr="00F44002" w:rsidRDefault="00F44002" w:rsidP="00F440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 w:rsidRPr="00F44002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100500</w:t>
            </w:r>
          </w:p>
        </w:tc>
        <w:tc>
          <w:tcPr>
            <w:tcW w:w="2521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44002" w:rsidRPr="00F44002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D-</w:t>
            </w:r>
            <w:proofErr w:type="spellStart"/>
            <w:r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Link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 xml:space="preserve"> DIR-300 </w:t>
            </w:r>
            <w:r w:rsidRPr="00F44002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E</w:t>
            </w:r>
          </w:p>
        </w:tc>
        <w:tc>
          <w:tcPr>
            <w:tcW w:w="1900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44002" w:rsidRPr="00A84EF5" w:rsidRDefault="00F44002" w:rsidP="00A84EF5">
            <w:pPr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N</w:t>
            </w:r>
            <w:r w:rsidRPr="00A84EF5">
              <w:rPr>
                <w:rFonts w:ascii="Helvetica" w:eastAsia="Times New Roman" w:hAnsi="Helvetica" w:cs="Helvetica"/>
                <w:color w:val="080808"/>
                <w:sz w:val="26"/>
                <w:szCs w:val="26"/>
                <w:lang w:eastAsia="ru-RU"/>
              </w:rPr>
              <w:t>AAAAXZXXX</w:t>
            </w:r>
          </w:p>
        </w:tc>
      </w:tr>
    </w:tbl>
    <w:p w:rsidR="00A84EF5" w:rsidRDefault="00A84EF5" w:rsidP="00A84EF5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</w:pPr>
    </w:p>
    <w:p w:rsidR="00A84EF5" w:rsidRPr="00A84EF5" w:rsidRDefault="00A84EF5" w:rsidP="00A84EF5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Где:</w:t>
      </w:r>
    </w:p>
    <w:p w:rsidR="00A84EF5" w:rsidRPr="00A84EF5" w:rsidRDefault="00A84EF5" w:rsidP="00A84E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N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 – цифра от 0 до 9;</w:t>
      </w:r>
    </w:p>
    <w:p w:rsidR="00A84EF5" w:rsidRPr="00A84EF5" w:rsidRDefault="00A84EF5" w:rsidP="00A84E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A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 – прописная буква латинского алфавита;</w:t>
      </w:r>
    </w:p>
    <w:p w:rsidR="00A84EF5" w:rsidRPr="00A84EF5" w:rsidRDefault="00A84EF5" w:rsidP="00A84E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a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 – строчная буква латинского алфавита;</w:t>
      </w:r>
    </w:p>
    <w:p w:rsidR="00A84EF5" w:rsidRPr="00A84EF5" w:rsidRDefault="00A84EF5" w:rsidP="00A84E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X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 – прописная буква латинского алфавита либо цифра от 0 до 9;</w:t>
      </w:r>
    </w:p>
    <w:p w:rsidR="00A84EF5" w:rsidRPr="00A84EF5" w:rsidRDefault="00A84EF5" w:rsidP="00A84E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Z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 –символ из списка</w:t>
      </w:r>
      <w:proofErr w:type="gram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: “</w:t>
      </w:r>
      <w:proofErr w:type="gram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-“, “_”, “@”.</w:t>
      </w:r>
    </w:p>
    <w:p w:rsidR="00A84EF5" w:rsidRPr="00A84EF5" w:rsidRDefault="00A84EF5" w:rsidP="00A84EF5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ru-RU"/>
        </w:rPr>
        <w:t>Обязательные</w:t>
      </w:r>
      <w:r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ru-RU"/>
        </w:rPr>
        <w:t>требования:</w:t>
      </w:r>
    </w:p>
    <w:p w:rsidR="00A84EF5" w:rsidRPr="00C77A08" w:rsidRDefault="00A84EF5" w:rsidP="00A84E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C77A0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использование </w:t>
      </w:r>
      <w:proofErr w:type="spellStart"/>
      <w:r w:rsidRPr="00C77A0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фреймворка</w:t>
      </w:r>
      <w:proofErr w:type="spellEnd"/>
      <w:r w:rsidRPr="00C77A0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proofErr w:type="spellStart"/>
      <w:r w:rsidR="00CC3F26" w:rsidRPr="00C77A0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CherryPy</w:t>
      </w:r>
      <w:proofErr w:type="spellEnd"/>
      <w:r w:rsidR="00CC3F26" w:rsidRPr="00C77A0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, </w:t>
      </w:r>
      <w:proofErr w:type="spellStart"/>
      <w:r w:rsidR="00CC3F26" w:rsidRPr="00C77A0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Django</w:t>
      </w:r>
      <w:proofErr w:type="spellEnd"/>
    </w:p>
    <w:p w:rsidR="00A84EF5" w:rsidRPr="00C77A08" w:rsidRDefault="00A84EF5" w:rsidP="00A84E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C77A0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использование </w:t>
      </w:r>
      <w:r w:rsidR="00C77A08" w:rsidRPr="00C77A0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методов </w:t>
      </w:r>
      <w:proofErr w:type="spellStart"/>
      <w:r w:rsidR="00C77A08" w:rsidRPr="00C77A0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валидации</w:t>
      </w:r>
      <w:proofErr w:type="spellEnd"/>
      <w:r w:rsidR="00C77A08" w:rsidRPr="00C77A0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данных</w:t>
      </w:r>
      <w:r w:rsidR="00604858" w:rsidRPr="00C77A0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для всех методов создания и обновления</w:t>
      </w:r>
      <w:r w:rsidR="00604858" w:rsidRPr="00C77A08">
        <w:rPr>
          <w:rFonts w:eastAsia="Times New Roman" w:cs="Helvetica"/>
          <w:color w:val="080808"/>
          <w:sz w:val="26"/>
          <w:szCs w:val="26"/>
          <w:lang w:eastAsia="ru-RU"/>
        </w:rPr>
        <w:t xml:space="preserve"> </w:t>
      </w:r>
    </w:p>
    <w:p w:rsidR="00A84EF5" w:rsidRPr="00C77A08" w:rsidRDefault="00A84EF5" w:rsidP="00C77A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</w:pPr>
      <w:r w:rsidRPr="00C77A0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все</w:t>
      </w:r>
      <w:r w:rsidRPr="00C77A08"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  <w:t xml:space="preserve"> </w:t>
      </w:r>
      <w:r w:rsidRPr="00C77A0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ответы</w:t>
      </w:r>
      <w:r w:rsidRPr="00C77A08"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  <w:t xml:space="preserve"> API </w:t>
      </w:r>
      <w:r w:rsidRPr="00C77A0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должны</w:t>
      </w:r>
      <w:r w:rsidRPr="00C77A08"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  <w:t xml:space="preserve"> </w:t>
      </w:r>
      <w:r w:rsidRPr="00C77A0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использовать</w:t>
      </w:r>
      <w:r w:rsidR="00C77A08" w:rsidRPr="00C77A08"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  <w:t xml:space="preserve"> API Resources/</w:t>
      </w:r>
      <w:r w:rsidRPr="00C77A08"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  <w:t>Collections</w:t>
      </w:r>
      <w:r w:rsidR="00C77A08" w:rsidRPr="00C77A08">
        <w:rPr>
          <w:rFonts w:ascii="Helvetica" w:eastAsia="Times New Roman" w:hAnsi="Helvetica" w:cs="Helvetica"/>
          <w:color w:val="080808"/>
          <w:sz w:val="26"/>
          <w:szCs w:val="26"/>
          <w:lang w:val="en-US" w:eastAsia="ru-RU"/>
        </w:rPr>
        <w:t xml:space="preserve"> (DTO Pattern)</w:t>
      </w:r>
    </w:p>
    <w:p w:rsidR="00F44002" w:rsidRPr="00F44002" w:rsidRDefault="00F44002" w:rsidP="00F44002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ru-RU"/>
        </w:rPr>
      </w:pPr>
      <w:r w:rsidRPr="00F44002">
        <w:rPr>
          <w:rFonts w:ascii="Helvetica" w:eastAsia="Times New Roman" w:hAnsi="Helvetica" w:cs="Helvetica"/>
          <w:b/>
          <w:bCs/>
          <w:color w:val="080808"/>
          <w:sz w:val="31"/>
          <w:szCs w:val="31"/>
          <w:lang w:eastAsia="ru-RU"/>
        </w:rPr>
        <w:t>Дополнительные требования:</w:t>
      </w:r>
    </w:p>
    <w:p w:rsidR="00F44002" w:rsidRPr="00A84EF5" w:rsidRDefault="00F44002" w:rsidP="00F440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все запросы API должны быть авторизованы (проверка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Bearer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Authentication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)</w:t>
      </w:r>
      <w:r w:rsidRPr="00F44002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</w:p>
    <w:p w:rsidR="00F44002" w:rsidRPr="00A84EF5" w:rsidRDefault="00F44002" w:rsidP="00C77A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наличие </w:t>
      </w:r>
      <w:proofErr w:type="spellStart"/>
      <w:r w:rsidR="00C77A08" w:rsidRPr="00C77A0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Docstring</w:t>
      </w:r>
      <w:proofErr w:type="spellEnd"/>
      <w:r w:rsidR="00C77A08" w:rsidRPr="00C77A08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для всех методов</w:t>
      </w:r>
    </w:p>
    <w:p w:rsidR="00F44002" w:rsidRPr="00F44002" w:rsidRDefault="00F44002" w:rsidP="00F440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вся бизнес-логика манипуляции с данными должна быть инкапсулирована в моделях и сервисном слое приложения (контроллеры должны быть плоскими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)</w:t>
      </w:r>
    </w:p>
    <w:p w:rsidR="00A84EF5" w:rsidRPr="00A84EF5" w:rsidRDefault="00A84EF5" w:rsidP="00A84EF5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Материалы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для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решения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задачи:</w:t>
      </w:r>
    </w:p>
    <w:p w:rsidR="00A84EF5" w:rsidRPr="00C77A08" w:rsidRDefault="00C77A08" w:rsidP="00C77A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sz w:val="26"/>
          <w:szCs w:val="26"/>
          <w:lang w:eastAsia="ru-RU"/>
        </w:rPr>
      </w:pPr>
      <w:r w:rsidRPr="00C77A08">
        <w:rPr>
          <w:rFonts w:ascii="Arial" w:eastAsia="Times New Roman" w:hAnsi="Arial" w:cs="Arial"/>
          <w:color w:val="080808"/>
          <w:sz w:val="26"/>
          <w:szCs w:val="26"/>
          <w:lang w:val="en-US" w:eastAsia="ru-RU"/>
        </w:rPr>
        <w:t>python</w:t>
      </w:r>
      <w:r w:rsidR="00A84EF5" w:rsidRPr="00C77A08">
        <w:rPr>
          <w:rFonts w:ascii="Arial" w:eastAsia="Times New Roman" w:hAnsi="Arial" w:cs="Arial"/>
          <w:color w:val="080808"/>
          <w:sz w:val="26"/>
          <w:szCs w:val="26"/>
          <w:lang w:eastAsia="ru-RU"/>
        </w:rPr>
        <w:t>:</w:t>
      </w:r>
      <w:r w:rsidR="00A84EF5" w:rsidRPr="00C77A08">
        <w:rPr>
          <w:rFonts w:ascii="Arial" w:eastAsia="Times New Roman" w:hAnsi="Arial" w:cs="Arial"/>
          <w:color w:val="080808"/>
          <w:sz w:val="26"/>
          <w:szCs w:val="26"/>
          <w:lang w:val="en-US" w:eastAsia="ru-RU"/>
        </w:rPr>
        <w:t> </w:t>
      </w:r>
      <w:hyperlink r:id="rId6" w:history="1">
        <w:r w:rsidRPr="00C77A08">
          <w:rPr>
            <w:rStyle w:val="a5"/>
            <w:rFonts w:ascii="Arial" w:hAnsi="Arial" w:cs="Arial"/>
            <w:sz w:val="26"/>
            <w:szCs w:val="26"/>
            <w:lang w:val="en-US" w:eastAsia="ru-RU"/>
          </w:rPr>
          <w:t>https</w:t>
        </w:r>
        <w:r w:rsidRPr="00C77A08">
          <w:rPr>
            <w:rStyle w:val="a5"/>
            <w:rFonts w:ascii="Arial" w:hAnsi="Arial" w:cs="Arial"/>
            <w:sz w:val="26"/>
            <w:szCs w:val="26"/>
            <w:lang w:eastAsia="ru-RU"/>
          </w:rPr>
          <w:t>://</w:t>
        </w:r>
        <w:r w:rsidRPr="00C77A08">
          <w:rPr>
            <w:rStyle w:val="a5"/>
            <w:rFonts w:ascii="Arial" w:hAnsi="Arial" w:cs="Arial"/>
            <w:sz w:val="26"/>
            <w:szCs w:val="26"/>
            <w:lang w:val="en-US" w:eastAsia="ru-RU"/>
          </w:rPr>
          <w:t>www</w:t>
        </w:r>
        <w:r w:rsidRPr="00C77A08">
          <w:rPr>
            <w:rStyle w:val="a5"/>
            <w:rFonts w:ascii="Arial" w:hAnsi="Arial" w:cs="Arial"/>
            <w:sz w:val="26"/>
            <w:szCs w:val="26"/>
            <w:lang w:eastAsia="ru-RU"/>
          </w:rPr>
          <w:t>.</w:t>
        </w:r>
        <w:r w:rsidRPr="00C77A08">
          <w:rPr>
            <w:rStyle w:val="a5"/>
            <w:rFonts w:ascii="Arial" w:hAnsi="Arial" w:cs="Arial"/>
            <w:sz w:val="26"/>
            <w:szCs w:val="26"/>
            <w:lang w:val="en-US" w:eastAsia="ru-RU"/>
          </w:rPr>
          <w:t>python</w:t>
        </w:r>
        <w:r w:rsidRPr="00C77A08">
          <w:rPr>
            <w:rStyle w:val="a5"/>
            <w:rFonts w:ascii="Arial" w:hAnsi="Arial" w:cs="Arial"/>
            <w:sz w:val="26"/>
            <w:szCs w:val="26"/>
            <w:lang w:eastAsia="ru-RU"/>
          </w:rPr>
          <w:t>.</w:t>
        </w:r>
        <w:r w:rsidRPr="00C77A08">
          <w:rPr>
            <w:rStyle w:val="a5"/>
            <w:rFonts w:ascii="Arial" w:hAnsi="Arial" w:cs="Arial"/>
            <w:sz w:val="26"/>
            <w:szCs w:val="26"/>
            <w:lang w:val="en-US" w:eastAsia="ru-RU"/>
          </w:rPr>
          <w:t>org</w:t>
        </w:r>
      </w:hyperlink>
      <w:r w:rsidRPr="00C77A08">
        <w:rPr>
          <w:rFonts w:ascii="Arial" w:eastAsia="Times New Roman" w:hAnsi="Arial" w:cs="Arial"/>
          <w:color w:val="080808"/>
          <w:sz w:val="26"/>
          <w:szCs w:val="26"/>
          <w:lang w:val="en-US" w:eastAsia="ru-RU"/>
        </w:rPr>
        <w:t xml:space="preserve"> </w:t>
      </w:r>
    </w:p>
    <w:p w:rsidR="00C77A08" w:rsidRPr="00C77A08" w:rsidRDefault="00C77A08" w:rsidP="00C77A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sz w:val="26"/>
          <w:szCs w:val="26"/>
          <w:lang w:val="en-US" w:eastAsia="ru-RU"/>
        </w:rPr>
      </w:pPr>
      <w:proofErr w:type="spellStart"/>
      <w:r w:rsidRPr="00C77A08">
        <w:rPr>
          <w:rFonts w:ascii="Arial" w:eastAsia="Times New Roman" w:hAnsi="Arial" w:cs="Arial"/>
          <w:color w:val="080808"/>
          <w:sz w:val="26"/>
          <w:szCs w:val="26"/>
          <w:lang w:val="en-US" w:eastAsia="ru-RU"/>
        </w:rPr>
        <w:t>CherryPy</w:t>
      </w:r>
      <w:proofErr w:type="spellEnd"/>
      <w:r w:rsidRPr="00C77A08">
        <w:rPr>
          <w:rFonts w:ascii="Arial" w:eastAsia="Times New Roman" w:hAnsi="Arial" w:cs="Arial"/>
          <w:color w:val="080808"/>
          <w:sz w:val="26"/>
          <w:szCs w:val="26"/>
          <w:lang w:val="en-US" w:eastAsia="ru-RU"/>
        </w:rPr>
        <w:t xml:space="preserve"> </w:t>
      </w:r>
      <w:hyperlink r:id="rId7" w:history="1">
        <w:r w:rsidRPr="00FB72E3">
          <w:rPr>
            <w:rStyle w:val="a5"/>
            <w:rFonts w:ascii="Arial" w:eastAsia="Times New Roman" w:hAnsi="Arial" w:cs="Arial"/>
            <w:sz w:val="26"/>
            <w:szCs w:val="26"/>
            <w:lang w:val="en-US" w:eastAsia="ru-RU"/>
          </w:rPr>
          <w:t>https://cherrypy.dev</w:t>
        </w:r>
      </w:hyperlink>
      <w:r>
        <w:rPr>
          <w:rFonts w:ascii="Arial" w:eastAsia="Times New Roman" w:hAnsi="Arial" w:cs="Arial"/>
          <w:color w:val="080808"/>
          <w:sz w:val="26"/>
          <w:szCs w:val="26"/>
          <w:lang w:val="en-US" w:eastAsia="ru-RU"/>
        </w:rPr>
        <w:t xml:space="preserve"> </w:t>
      </w:r>
      <w:r w:rsidRPr="00C77A08">
        <w:rPr>
          <w:rFonts w:ascii="Arial" w:eastAsia="Times New Roman" w:hAnsi="Arial" w:cs="Arial"/>
          <w:color w:val="080808"/>
          <w:sz w:val="26"/>
          <w:szCs w:val="26"/>
          <w:lang w:val="en-US" w:eastAsia="ru-RU"/>
        </w:rPr>
        <w:t xml:space="preserve">/ </w:t>
      </w:r>
      <w:proofErr w:type="spellStart"/>
      <w:r w:rsidRPr="00C77A08">
        <w:rPr>
          <w:rFonts w:ascii="Arial" w:eastAsia="Times New Roman" w:hAnsi="Arial" w:cs="Arial"/>
          <w:color w:val="080808"/>
          <w:sz w:val="26"/>
          <w:szCs w:val="26"/>
          <w:lang w:val="en-US" w:eastAsia="ru-RU"/>
        </w:rPr>
        <w:t>Django</w:t>
      </w:r>
      <w:proofErr w:type="spellEnd"/>
      <w:r w:rsidRPr="00C77A08">
        <w:rPr>
          <w:rFonts w:ascii="Arial" w:eastAsia="Times New Roman" w:hAnsi="Arial" w:cs="Arial"/>
          <w:color w:val="080808"/>
          <w:sz w:val="26"/>
          <w:szCs w:val="26"/>
          <w:lang w:val="en-US" w:eastAsia="ru-RU"/>
        </w:rPr>
        <w:t xml:space="preserve"> </w:t>
      </w:r>
      <w:hyperlink r:id="rId8" w:history="1">
        <w:r w:rsidRPr="00FB72E3">
          <w:rPr>
            <w:rStyle w:val="a5"/>
            <w:rFonts w:ascii="Arial" w:eastAsia="Times New Roman" w:hAnsi="Arial" w:cs="Arial"/>
            <w:sz w:val="26"/>
            <w:szCs w:val="26"/>
            <w:lang w:val="en-US" w:eastAsia="ru-RU"/>
          </w:rPr>
          <w:t>https://www.djangoproject.com</w:t>
        </w:r>
      </w:hyperlink>
      <w:r>
        <w:rPr>
          <w:rFonts w:ascii="Arial" w:eastAsia="Times New Roman" w:hAnsi="Arial" w:cs="Arial"/>
          <w:color w:val="080808"/>
          <w:sz w:val="26"/>
          <w:szCs w:val="26"/>
          <w:lang w:val="en-US" w:eastAsia="ru-RU"/>
        </w:rPr>
        <w:t xml:space="preserve"> </w:t>
      </w:r>
    </w:p>
    <w:p w:rsidR="00A84EF5" w:rsidRPr="00C77A08" w:rsidRDefault="00A84EF5" w:rsidP="00C77A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sz w:val="26"/>
          <w:szCs w:val="26"/>
          <w:lang w:val="en-US" w:eastAsia="ru-RU"/>
        </w:rPr>
      </w:pPr>
      <w:r w:rsidRPr="00C77A08">
        <w:rPr>
          <w:rFonts w:ascii="Arial" w:eastAsia="Times New Roman" w:hAnsi="Arial" w:cs="Arial"/>
          <w:color w:val="080808"/>
          <w:sz w:val="26"/>
          <w:szCs w:val="26"/>
          <w:lang w:val="en-US" w:eastAsia="ru-RU"/>
        </w:rPr>
        <w:t>MySQL Server (</w:t>
      </w:r>
      <w:hyperlink r:id="rId9" w:history="1">
        <w:r w:rsidR="00C77A08" w:rsidRPr="00FB72E3">
          <w:rPr>
            <w:rStyle w:val="a5"/>
            <w:rFonts w:ascii="Arial" w:eastAsia="Times New Roman" w:hAnsi="Arial" w:cs="Arial"/>
            <w:sz w:val="26"/>
            <w:szCs w:val="26"/>
            <w:lang w:val="en-US" w:eastAsia="ru-RU"/>
          </w:rPr>
          <w:t>http://www.mysql.com/downloads/mysql</w:t>
        </w:r>
      </w:hyperlink>
      <w:r w:rsidRPr="00C77A08">
        <w:rPr>
          <w:rFonts w:ascii="Arial" w:eastAsia="Times New Roman" w:hAnsi="Arial" w:cs="Arial"/>
          <w:color w:val="080808"/>
          <w:sz w:val="26"/>
          <w:szCs w:val="26"/>
          <w:lang w:val="en-US" w:eastAsia="ru-RU"/>
        </w:rPr>
        <w:t>)</w:t>
      </w:r>
    </w:p>
    <w:p w:rsidR="00A84EF5" w:rsidRPr="00C77A08" w:rsidRDefault="00C77A08" w:rsidP="00A84E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sz w:val="26"/>
          <w:szCs w:val="26"/>
          <w:lang w:val="en-US" w:eastAsia="ru-RU"/>
        </w:rPr>
      </w:pPr>
      <w:r>
        <w:rPr>
          <w:rFonts w:ascii="Arial" w:eastAsia="Times New Roman" w:hAnsi="Arial" w:cs="Arial"/>
          <w:color w:val="080808"/>
          <w:sz w:val="26"/>
          <w:szCs w:val="26"/>
          <w:lang w:val="en-US" w:eastAsia="ru-RU"/>
        </w:rPr>
        <w:t xml:space="preserve">regex101 </w:t>
      </w:r>
      <w:hyperlink r:id="rId10" w:history="1">
        <w:r w:rsidRPr="00FB72E3">
          <w:rPr>
            <w:rStyle w:val="a5"/>
            <w:rFonts w:ascii="Arial" w:eastAsia="Times New Roman" w:hAnsi="Arial" w:cs="Arial"/>
            <w:sz w:val="26"/>
            <w:szCs w:val="26"/>
            <w:lang w:val="en-US" w:eastAsia="ru-RU"/>
          </w:rPr>
          <w:t>https://regex101.com</w:t>
        </w:r>
      </w:hyperlink>
      <w:r>
        <w:rPr>
          <w:rFonts w:ascii="Arial" w:eastAsia="Times New Roman" w:hAnsi="Arial" w:cs="Arial"/>
          <w:color w:val="080808"/>
          <w:sz w:val="26"/>
          <w:szCs w:val="26"/>
          <w:lang w:val="en-US" w:eastAsia="ru-RU"/>
        </w:rPr>
        <w:t xml:space="preserve"> </w:t>
      </w:r>
      <w:bookmarkStart w:id="0" w:name="_GoBack"/>
      <w:bookmarkEnd w:id="0"/>
    </w:p>
    <w:p w:rsidR="00A84EF5" w:rsidRDefault="00A84EF5">
      <w:pPr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</w:pPr>
      <w:r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  <w:br w:type="page"/>
      </w:r>
    </w:p>
    <w:p w:rsidR="00A84EF5" w:rsidRPr="00A84EF5" w:rsidRDefault="00A84EF5" w:rsidP="00A84EF5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</w:pPr>
      <w:proofErr w:type="spellStart"/>
      <w:r w:rsidRPr="00A84EF5">
        <w:rPr>
          <w:rFonts w:ascii="Helvetica" w:eastAsia="Times New Roman" w:hAnsi="Helvetica" w:cs="Helvetica"/>
          <w:b/>
          <w:bCs/>
          <w:color w:val="080808"/>
          <w:sz w:val="43"/>
          <w:szCs w:val="43"/>
          <w:lang w:eastAsia="ru-RU"/>
        </w:rPr>
        <w:lastRenderedPageBreak/>
        <w:t>Frontend</w:t>
      </w:r>
      <w:proofErr w:type="spellEnd"/>
    </w:p>
    <w:p w:rsidR="00A84EF5" w:rsidRPr="00A84EF5" w:rsidRDefault="00C77A08" w:rsidP="00A84EF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080808" stroked="f"/>
        </w:pict>
      </w:r>
    </w:p>
    <w:p w:rsidR="00A84EF5" w:rsidRPr="00A84EF5" w:rsidRDefault="00A84EF5" w:rsidP="00A84EF5">
      <w:pPr>
        <w:shd w:val="clear" w:color="auto" w:fill="FFFFFF"/>
        <w:spacing w:before="240" w:after="240" w:line="240" w:lineRule="auto"/>
        <w:ind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Для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отображения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сделать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proofErr w:type="gramStart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минимальное</w:t>
      </w:r>
      <w:proofErr w:type="gram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SPA-приложение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с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использованием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Vue.</w:t>
      </w:r>
      <w:r w:rsidRPr="00F44002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js</w:t>
      </w:r>
      <w:r w:rsidR="000F0C38" w:rsidRPr="00F44002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/</w:t>
      </w:r>
      <w:proofErr w:type="spellStart"/>
      <w:r w:rsidR="000F0C38" w:rsidRPr="00F44002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Nuxt</w:t>
      </w:r>
      <w:proofErr w:type="spellEnd"/>
      <w:r w:rsidR="000F0C38" w:rsidRPr="00F44002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JS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,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работающее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с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разработанным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API.</w:t>
      </w:r>
    </w:p>
    <w:p w:rsidR="00A84EF5" w:rsidRPr="00A84EF5" w:rsidRDefault="00A84EF5" w:rsidP="00A84EF5">
      <w:pPr>
        <w:shd w:val="clear" w:color="auto" w:fill="FFFFFF"/>
        <w:spacing w:before="240" w:after="240" w:line="240" w:lineRule="auto"/>
        <w:ind w:firstLine="426"/>
        <w:jc w:val="both"/>
        <w:outlineLvl w:val="3"/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Форма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добавления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записей,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содержащая:</w:t>
      </w:r>
    </w:p>
    <w:p w:rsidR="00A84EF5" w:rsidRPr="00A84EF5" w:rsidRDefault="00A84EF5" w:rsidP="00A84E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Список «Тип оборудования» (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id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типа)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select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.</w:t>
      </w:r>
    </w:p>
    <w:p w:rsidR="00A84EF5" w:rsidRPr="00A84EF5" w:rsidRDefault="00A84EF5" w:rsidP="00A84E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поле «Серийные номера»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input-text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/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textarea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.</w:t>
      </w:r>
    </w:p>
    <w:p w:rsidR="00A84EF5" w:rsidRPr="00A84EF5" w:rsidRDefault="00A84EF5" w:rsidP="00A84E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Поле «Примечание»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textarea</w:t>
      </w:r>
      <w:proofErr w:type="spellEnd"/>
    </w:p>
    <w:p w:rsidR="00A84EF5" w:rsidRPr="00A84EF5" w:rsidRDefault="00A84EF5" w:rsidP="00A84E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Кнопка «Добавить».</w:t>
      </w:r>
    </w:p>
    <w:p w:rsidR="00A84EF5" w:rsidRPr="00A84EF5" w:rsidRDefault="00A84EF5" w:rsidP="00A84EF5">
      <w:pPr>
        <w:shd w:val="clear" w:color="auto" w:fill="FFFFFF"/>
        <w:spacing w:before="240" w:after="240" w:line="240" w:lineRule="auto"/>
        <w:ind w:firstLine="426"/>
        <w:jc w:val="both"/>
        <w:outlineLvl w:val="3"/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Форм</w:t>
      </w:r>
      <w:proofErr w:type="gramStart"/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а</w:t>
      </w:r>
      <w:r w:rsidR="00F44002" w:rsidRPr="00F44002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(</w:t>
      </w:r>
      <w:proofErr w:type="gramEnd"/>
      <w:r w:rsidR="00F44002" w:rsidRPr="00F44002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ы)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поиска,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редактирования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и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удаления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записей:</w:t>
      </w:r>
    </w:p>
    <w:p w:rsidR="00A84EF5" w:rsidRPr="00A84EF5" w:rsidRDefault="00A84EF5" w:rsidP="00A84E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Поисковая строка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input-text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, для поиск</w:t>
      </w:r>
      <w:r w:rsidR="007B1474" w:rsidRPr="007B1474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а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по серийному номеру/примечанию.</w:t>
      </w:r>
    </w:p>
    <w:p w:rsidR="00A84EF5" w:rsidRPr="00A84EF5" w:rsidRDefault="00A84EF5" w:rsidP="00A84E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Поле «Тип оборудования» (</w:t>
      </w:r>
      <w:r w:rsidR="00F44002" w:rsidRPr="00F44002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показать</w:t>
      </w:r>
      <w:r w:rsidR="00F44002">
        <w:rPr>
          <w:rFonts w:eastAsia="Times New Roman" w:cs="Helvetica"/>
          <w:color w:val="080808"/>
          <w:sz w:val="26"/>
          <w:szCs w:val="26"/>
          <w:lang w:eastAsia="ru-RU"/>
        </w:rPr>
        <w:t xml:space="preserve"> 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наименование) —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input-text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/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select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.</w:t>
      </w:r>
    </w:p>
    <w:p w:rsidR="00A84EF5" w:rsidRPr="00A84EF5" w:rsidRDefault="00A84EF5" w:rsidP="00A84E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Поле «Серийный номер» —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input-text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.</w:t>
      </w:r>
    </w:p>
    <w:p w:rsidR="00A84EF5" w:rsidRPr="00A84EF5" w:rsidRDefault="00A84EF5" w:rsidP="00A84E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Поле «Примечание» —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input-text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/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textarea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.</w:t>
      </w:r>
    </w:p>
    <w:p w:rsidR="00A84EF5" w:rsidRPr="00A84EF5" w:rsidRDefault="00A84EF5" w:rsidP="00A84E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Кнопки редактировать/сохранить/удалить в зависимости от выдранного режима (просмотр/редактирование).</w:t>
      </w:r>
    </w:p>
    <w:p w:rsidR="00A84EF5" w:rsidRPr="00A84EF5" w:rsidRDefault="00A84EF5" w:rsidP="00A84EF5">
      <w:pPr>
        <w:shd w:val="clear" w:color="auto" w:fill="FFFFFF"/>
        <w:spacing w:after="0" w:line="240" w:lineRule="auto"/>
        <w:ind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В качестве </w:t>
      </w:r>
      <w:proofErr w:type="spellStart"/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ui</w:t>
      </w:r>
      <w:proofErr w:type="spellEnd"/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val="en-US" w:eastAsia="ru-RU"/>
        </w:rPr>
        <w:t>k</w:t>
      </w:r>
      <w:proofErr w:type="spellStart"/>
      <w:r w:rsidRPr="00A84EF5"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>it</w:t>
      </w:r>
      <w:proofErr w:type="spellEnd"/>
      <w:r>
        <w:rPr>
          <w:rFonts w:ascii="Helvetica" w:eastAsia="Times New Roman" w:hAnsi="Helvetica" w:cs="Helvetica"/>
          <w:b/>
          <w:bCs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можно использовать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любой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готовый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proofErr w:type="spellStart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фреймворк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/библиотеку.</w:t>
      </w:r>
    </w:p>
    <w:p w:rsidR="00A84EF5" w:rsidRDefault="00A84EF5" w:rsidP="00A84EF5">
      <w:pPr>
        <w:shd w:val="clear" w:color="auto" w:fill="FFFFFF"/>
        <w:spacing w:after="0" w:line="240" w:lineRule="auto"/>
        <w:ind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Редактирование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может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быть реал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изовано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как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целом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всех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полей,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так и отдельными полями.</w:t>
      </w:r>
    </w:p>
    <w:p w:rsidR="00A84EF5" w:rsidRPr="00A84EF5" w:rsidRDefault="00A84EF5" w:rsidP="00A84EF5">
      <w:pPr>
        <w:shd w:val="clear" w:color="auto" w:fill="FFFFFF"/>
        <w:spacing w:after="0" w:line="240" w:lineRule="auto"/>
        <w:ind w:firstLine="426"/>
        <w:jc w:val="both"/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</w:pPr>
      <w:proofErr w:type="gramStart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Для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всех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форм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обязательно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наличие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минималь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ной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валидации</w:t>
      </w:r>
      <w:proofErr w:type="spellEnd"/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данных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на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 xml:space="preserve">стороне </w:t>
      </w:r>
      <w:r w:rsidRPr="00A84EF5">
        <w:rPr>
          <w:rFonts w:ascii="Helvetica" w:eastAsia="Times New Roman" w:hAnsi="Helvetica" w:cs="Helvetica"/>
          <w:color w:val="080808"/>
          <w:sz w:val="26"/>
          <w:szCs w:val="26"/>
          <w:lang w:eastAsia="ru-RU"/>
        </w:rPr>
        <w:t>клиента.</w:t>
      </w:r>
      <w:proofErr w:type="gramEnd"/>
    </w:p>
    <w:p w:rsidR="0060375F" w:rsidRDefault="0060375F" w:rsidP="00A84EF5">
      <w:pPr>
        <w:ind w:firstLine="426"/>
        <w:jc w:val="both"/>
      </w:pPr>
    </w:p>
    <w:sectPr w:rsidR="0060375F" w:rsidSect="00A84E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5BCA"/>
    <w:multiLevelType w:val="multilevel"/>
    <w:tmpl w:val="4C94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7E14E7"/>
    <w:multiLevelType w:val="multilevel"/>
    <w:tmpl w:val="15F6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821AAE"/>
    <w:multiLevelType w:val="multilevel"/>
    <w:tmpl w:val="87F2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3E6B4E"/>
    <w:multiLevelType w:val="multilevel"/>
    <w:tmpl w:val="C55C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462768"/>
    <w:multiLevelType w:val="multilevel"/>
    <w:tmpl w:val="D3E2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076438"/>
    <w:multiLevelType w:val="multilevel"/>
    <w:tmpl w:val="F1F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8C48EC"/>
    <w:multiLevelType w:val="multilevel"/>
    <w:tmpl w:val="15F6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4EF5"/>
    <w:rsid w:val="000E5DDF"/>
    <w:rsid w:val="000F0C38"/>
    <w:rsid w:val="004C4957"/>
    <w:rsid w:val="00554E81"/>
    <w:rsid w:val="0060375F"/>
    <w:rsid w:val="00604858"/>
    <w:rsid w:val="006078EF"/>
    <w:rsid w:val="006236F0"/>
    <w:rsid w:val="007B1474"/>
    <w:rsid w:val="00856CAB"/>
    <w:rsid w:val="00A321FF"/>
    <w:rsid w:val="00A84EF5"/>
    <w:rsid w:val="00C77A08"/>
    <w:rsid w:val="00C913D2"/>
    <w:rsid w:val="00CC3F26"/>
    <w:rsid w:val="00EF352B"/>
    <w:rsid w:val="00F01EAA"/>
    <w:rsid w:val="00F44002"/>
    <w:rsid w:val="00F8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EAA"/>
  </w:style>
  <w:style w:type="paragraph" w:styleId="2">
    <w:name w:val="heading 2"/>
    <w:basedOn w:val="a"/>
    <w:link w:val="20"/>
    <w:uiPriority w:val="9"/>
    <w:qFormat/>
    <w:rsid w:val="00A84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84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84E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4E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84E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84E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8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4EF5"/>
    <w:rPr>
      <w:b/>
      <w:bCs/>
    </w:rPr>
  </w:style>
  <w:style w:type="character" w:styleId="HTML">
    <w:name w:val="HTML Code"/>
    <w:basedOn w:val="a0"/>
    <w:uiPriority w:val="99"/>
    <w:semiHidden/>
    <w:unhideWhenUsed/>
    <w:rsid w:val="00A84EF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84EF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4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4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84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84E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4E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84E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84E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8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4EF5"/>
    <w:rPr>
      <w:b/>
      <w:bCs/>
    </w:rPr>
  </w:style>
  <w:style w:type="character" w:styleId="HTML">
    <w:name w:val="HTML Code"/>
    <w:basedOn w:val="a0"/>
    <w:uiPriority w:val="99"/>
    <w:semiHidden/>
    <w:unhideWhenUsed/>
    <w:rsid w:val="00A84EF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84EF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4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project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herrypy.de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gex101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ysql.com/downloads/my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Бронских Дмитрий Алексеевич</dc:creator>
  <cp:lastModifiedBy>Бронских Дмитрий Алексеевич</cp:lastModifiedBy>
  <cp:revision>3</cp:revision>
  <cp:lastPrinted>2022-04-27T10:52:00Z</cp:lastPrinted>
  <dcterms:created xsi:type="dcterms:W3CDTF">2022-07-05T06:42:00Z</dcterms:created>
  <dcterms:modified xsi:type="dcterms:W3CDTF">2022-07-05T06:58:00Z</dcterms:modified>
</cp:coreProperties>
</file>