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4E6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Research Problem</w:t>
      </w:r>
    </w:p>
    <w:p w:rsidR="00D054E6" w:rsidRPr="00D054E6" w:rsidRDefault="00D054E6" w:rsidP="00D054E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problem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is a specific issue, difficulty, contradiction, or gap in knowledge that a researcher aims to address.</w:t>
      </w:r>
    </w:p>
    <w:p w:rsidR="00D054E6" w:rsidRPr="00D054E6" w:rsidRDefault="00D054E6" w:rsidP="00D054E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It forms the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 of any research study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and determines the direction and purpose of the research.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4E6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Definition:</w:t>
      </w:r>
    </w:p>
    <w:p w:rsidR="00D054E6" w:rsidRPr="00D054E6" w:rsidRDefault="00D054E6" w:rsidP="00D054E6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A research problem is a statement about an area of concern, a condition to be improved, or a troubling question that exists in scholarly literature, theory, or practice, and points to the need for meaningful understanding and deliberate investigation.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4E6">
        <w:rPr>
          <w:rFonts w:ascii="Times New Roman" w:eastAsia="Times New Roman" w:hAnsi="Times New Roman" w:cs="Times New Roman"/>
          <w:b/>
          <w:bCs/>
          <w:sz w:val="27"/>
          <w:szCs w:val="27"/>
        </w:rPr>
        <w:t>2. Characteristics of a Good Research Problem</w:t>
      </w:r>
    </w:p>
    <w:p w:rsidR="00D054E6" w:rsidRPr="00D054E6" w:rsidRDefault="00D054E6" w:rsidP="00D054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Clear and unambiguous</w:t>
      </w:r>
    </w:p>
    <w:p w:rsidR="00D054E6" w:rsidRPr="00D054E6" w:rsidRDefault="00D054E6" w:rsidP="00D054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Researchable (solvable through data collection and analysis)</w:t>
      </w:r>
    </w:p>
    <w:p w:rsidR="00D054E6" w:rsidRPr="00D054E6" w:rsidRDefault="00D054E6" w:rsidP="00D054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Feasible in terms of time, scope, and resources</w:t>
      </w:r>
    </w:p>
    <w:p w:rsidR="00D054E6" w:rsidRPr="00D054E6" w:rsidRDefault="00D054E6" w:rsidP="00D054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Significant to contribute to knowledge or practical use</w:t>
      </w:r>
    </w:p>
    <w:p w:rsidR="00D054E6" w:rsidRPr="00D054E6" w:rsidRDefault="00D054E6" w:rsidP="00D054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Ethical to study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4E6">
        <w:rPr>
          <w:rFonts w:ascii="Times New Roman" w:eastAsia="Times New Roman" w:hAnsi="Times New Roman" w:cs="Times New Roman"/>
          <w:b/>
          <w:bCs/>
          <w:sz w:val="27"/>
          <w:szCs w:val="27"/>
        </w:rPr>
        <w:t>3. Selecting a Research Problem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Choosing the right problem is crucial. A well-chosen problem:</w:t>
      </w:r>
    </w:p>
    <w:p w:rsidR="00D054E6" w:rsidRPr="00D054E6" w:rsidRDefault="00D054E6" w:rsidP="00D054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Reflects the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and expertise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of the researcher</w:t>
      </w:r>
    </w:p>
    <w:p w:rsidR="00D054E6" w:rsidRPr="00D054E6" w:rsidRDefault="00D054E6" w:rsidP="00D054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Aligns with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resources and time</w:t>
      </w:r>
    </w:p>
    <w:p w:rsidR="00D054E6" w:rsidRPr="00D054E6" w:rsidRDefault="00D054E6" w:rsidP="00D054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scope for data collection</w:t>
      </w:r>
    </w:p>
    <w:p w:rsidR="00D054E6" w:rsidRPr="00D054E6" w:rsidRDefault="00D054E6" w:rsidP="00D054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novel and contributes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to academic or practical improvements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4E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 to Consider When Selecting:</w:t>
      </w:r>
    </w:p>
    <w:p w:rsidR="00D054E6" w:rsidRPr="00D054E6" w:rsidRDefault="00D054E6" w:rsidP="00D054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Area of Interest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– Choose a domain you're passionate about.</w:t>
      </w:r>
    </w:p>
    <w:p w:rsidR="00D054E6" w:rsidRPr="00D054E6" w:rsidRDefault="00D054E6" w:rsidP="00D054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Review of Literature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– Analyze past research to find gaps.</w:t>
      </w:r>
    </w:p>
    <w:p w:rsidR="00D054E6" w:rsidRPr="00D054E6" w:rsidRDefault="00D054E6" w:rsidP="00D054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Feasibility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– Check if the research is doable with your resources.</w:t>
      </w:r>
    </w:p>
    <w:p w:rsidR="00D054E6" w:rsidRPr="00D054E6" w:rsidRDefault="00D054E6" w:rsidP="00D054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Social/Practical Relevance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– Choose a problem with impact.</w:t>
      </w:r>
    </w:p>
    <w:p w:rsidR="00D054E6" w:rsidRPr="00D054E6" w:rsidRDefault="00D054E6" w:rsidP="00D054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Clarity and Focus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– Avoid vague or too broad topics.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4E6">
        <w:rPr>
          <w:rFonts w:ascii="Times New Roman" w:eastAsia="Times New Roman" w:hAnsi="Times New Roman" w:cs="Times New Roman"/>
          <w:b/>
          <w:bCs/>
          <w:sz w:val="27"/>
          <w:szCs w:val="27"/>
        </w:rPr>
        <w:t>4. Necessity of Defining the Research Problem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Properly defining the problem ensures:</w:t>
      </w:r>
    </w:p>
    <w:p w:rsidR="00D054E6" w:rsidRPr="00D054E6" w:rsidRDefault="00D054E6" w:rsidP="00D054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has a clear direction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and purpose.</w:t>
      </w:r>
    </w:p>
    <w:p w:rsidR="00D054E6" w:rsidRPr="00D054E6" w:rsidRDefault="00D054E6" w:rsidP="00D054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Selection of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appropriate methodology and tools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4E6" w:rsidRPr="00D054E6" w:rsidRDefault="00D054E6" w:rsidP="00D054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The researcher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avoids confusion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during the study.</w:t>
      </w:r>
    </w:p>
    <w:p w:rsidR="00D054E6" w:rsidRPr="00D054E6" w:rsidRDefault="00D054E6" w:rsidP="00D054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Focus on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objectives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data collection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4E6" w:rsidRPr="00D054E6" w:rsidRDefault="00D054E6" w:rsidP="00D054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Helps in formulating 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hypotheses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4E6">
        <w:rPr>
          <w:rFonts w:ascii="Segoe UI Emoji" w:eastAsia="Times New Roman" w:hAnsi="Segoe UI Emoji" w:cs="Segoe UI Emoji"/>
          <w:b/>
          <w:bCs/>
          <w:sz w:val="24"/>
          <w:szCs w:val="24"/>
        </w:rPr>
        <w:t>📝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Instead of saying:</w:t>
      </w:r>
    </w:p>
    <w:p w:rsidR="00D054E6" w:rsidRPr="00D054E6" w:rsidRDefault="00D054E6" w:rsidP="00D054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i/>
          <w:iCs/>
          <w:sz w:val="24"/>
          <w:szCs w:val="24"/>
        </w:rPr>
        <w:t>“Study of education in India”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br/>
        <w:t>Define it clearly as:</w:t>
      </w:r>
    </w:p>
    <w:p w:rsidR="00D054E6" w:rsidRPr="00D054E6" w:rsidRDefault="00D054E6" w:rsidP="00D054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i/>
          <w:iCs/>
          <w:sz w:val="24"/>
          <w:szCs w:val="24"/>
        </w:rPr>
        <w:t>“A study on the impact of digital learning tools on secondary school students in urban India”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4E6">
        <w:rPr>
          <w:rFonts w:ascii="Times New Roman" w:eastAsia="Times New Roman" w:hAnsi="Times New Roman" w:cs="Times New Roman"/>
          <w:b/>
          <w:bCs/>
          <w:sz w:val="27"/>
          <w:szCs w:val="27"/>
        </w:rPr>
        <w:t>5. Technique Involved in Defining a Research Problem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4E6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 includes the following steps:</w:t>
      </w:r>
    </w:p>
    <w:p w:rsidR="00D054E6" w:rsidRPr="00D054E6" w:rsidRDefault="00D054E6" w:rsidP="00D054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 Broad Topic or Area of Interest</w:t>
      </w:r>
    </w:p>
    <w:p w:rsidR="00D054E6" w:rsidRPr="00D054E6" w:rsidRDefault="00D054E6" w:rsidP="00D054E6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Example: Climate change, Online education, Cybersecurity.</w:t>
      </w:r>
    </w:p>
    <w:p w:rsidR="00D054E6" w:rsidRPr="00D054E6" w:rsidRDefault="00D054E6" w:rsidP="00D054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Conduct Preliminary Literature Review</w:t>
      </w:r>
    </w:p>
    <w:p w:rsidR="00D054E6" w:rsidRPr="00D054E6" w:rsidRDefault="00D054E6" w:rsidP="00D054E6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Review existing theories, findings, and gaps.</w:t>
      </w:r>
    </w:p>
    <w:p w:rsidR="00D054E6" w:rsidRPr="00D054E6" w:rsidRDefault="00D054E6" w:rsidP="00D054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Narrow Down the Focus</w:t>
      </w:r>
    </w:p>
    <w:p w:rsidR="00D054E6" w:rsidRPr="00D054E6" w:rsidRDefault="00D054E6" w:rsidP="00D054E6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Move from a broad topic to a specific issue.</w:t>
      </w:r>
    </w:p>
    <w:p w:rsidR="00D054E6" w:rsidRPr="00D054E6" w:rsidRDefault="00D054E6" w:rsidP="00D054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Problem Statement Clearly</w:t>
      </w:r>
    </w:p>
    <w:p w:rsidR="00D054E6" w:rsidRPr="00D054E6" w:rsidRDefault="00D054E6" w:rsidP="00D054E6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Frame it as a question or statement with clear variables.</w:t>
      </w:r>
    </w:p>
    <w:p w:rsidR="00D054E6" w:rsidRPr="00D054E6" w:rsidRDefault="00D054E6" w:rsidP="00D054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Specify the Objectives and Scope</w:t>
      </w:r>
    </w:p>
    <w:p w:rsidR="00D054E6" w:rsidRPr="00D054E6" w:rsidRDefault="00D054E6" w:rsidP="00D054E6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What you aim to achieve, and what will be included/excluded.</w:t>
      </w:r>
    </w:p>
    <w:p w:rsidR="00D054E6" w:rsidRPr="00D054E6" w:rsidRDefault="00D054E6" w:rsidP="00D054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Definition of Terms</w:t>
      </w:r>
    </w:p>
    <w:p w:rsidR="00D054E6" w:rsidRPr="00D054E6" w:rsidRDefault="00D054E6" w:rsidP="00D054E6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Clearly define key terms and variables involved.</w:t>
      </w:r>
    </w:p>
    <w:p w:rsidR="00D054E6" w:rsidRPr="00D054E6" w:rsidRDefault="00D054E6" w:rsidP="00D054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Feasibility</w:t>
      </w:r>
    </w:p>
    <w:p w:rsidR="00D054E6" w:rsidRPr="00D054E6" w:rsidRDefault="00D054E6" w:rsidP="00D054E6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Consider constraints like time, cost, data availability, and ethical concerns.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4E6">
        <w:rPr>
          <w:rFonts w:ascii="Times New Roman" w:eastAsia="Times New Roman" w:hAnsi="Times New Roman" w:cs="Times New Roman"/>
          <w:b/>
          <w:bCs/>
          <w:sz w:val="27"/>
          <w:szCs w:val="27"/>
        </w:rPr>
        <w:t>6. Format of a Well-Defined Research Problem</w:t>
      </w: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t>A well-defined research problem should include:</w:t>
      </w:r>
    </w:p>
    <w:p w:rsidR="00D054E6" w:rsidRPr="00D054E6" w:rsidRDefault="00D054E6" w:rsidP="00D054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of the problem</w:t>
      </w:r>
    </w:p>
    <w:p w:rsidR="00D054E6" w:rsidRPr="00D054E6" w:rsidRDefault="00D054E6" w:rsidP="00D054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and context</w:t>
      </w:r>
    </w:p>
    <w:p w:rsidR="00D054E6" w:rsidRPr="00D054E6" w:rsidRDefault="00D054E6" w:rsidP="00D054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of the problem</w:t>
      </w:r>
    </w:p>
    <w:p w:rsidR="00D054E6" w:rsidRPr="00D054E6" w:rsidRDefault="00D054E6" w:rsidP="00D054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 xml:space="preserve"> of the study</w:t>
      </w:r>
    </w:p>
    <w:p w:rsidR="00D054E6" w:rsidRPr="00D054E6" w:rsidRDefault="00D054E6" w:rsidP="00D054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Scope and limitations</w:t>
      </w:r>
    </w:p>
    <w:p w:rsidR="00D054E6" w:rsidRDefault="00D054E6" w:rsidP="00D054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Key variables/constructs</w:t>
      </w:r>
    </w:p>
    <w:p w:rsidR="00D054E6" w:rsidRDefault="00D054E6" w:rsidP="00D054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054E6" w:rsidRDefault="00D054E6" w:rsidP="00D054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054E6" w:rsidRPr="00D054E6" w:rsidRDefault="00D054E6" w:rsidP="00D054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Example of a Defined Research Problem</w:t>
      </w:r>
    </w:p>
    <w:p w:rsidR="00D054E6" w:rsidRDefault="00D054E6" w:rsidP="00D054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: “Impact of Social Media on Academic Performance of College Students”</w:t>
      </w:r>
    </w:p>
    <w:p w:rsidR="00D054E6" w:rsidRDefault="00D054E6" w:rsidP="00D054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br/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: Despite the increasing use of social media, its impact on students’ academic performance remains unclear.</w:t>
      </w:r>
    </w:p>
    <w:p w:rsidR="00D054E6" w:rsidRDefault="00D054E6" w:rsidP="00D054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br/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: To examine the relationship between time spent on social media and students’ grades.</w:t>
      </w:r>
    </w:p>
    <w:p w:rsidR="00D054E6" w:rsidRDefault="00D054E6" w:rsidP="00D054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E6">
        <w:rPr>
          <w:rFonts w:ascii="Times New Roman" w:eastAsia="Times New Roman" w:hAnsi="Times New Roman" w:cs="Times New Roman"/>
          <w:sz w:val="24"/>
          <w:szCs w:val="24"/>
        </w:rPr>
        <w:br/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: Final-year undergraduate students in urban colleges.</w:t>
      </w:r>
    </w:p>
    <w:p w:rsidR="00D054E6" w:rsidRDefault="00D054E6" w:rsidP="00D054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054E6">
        <w:rPr>
          <w:rFonts w:ascii="Times New Roman" w:eastAsia="Times New Roman" w:hAnsi="Times New Roman" w:cs="Times New Roman"/>
          <w:sz w:val="24"/>
          <w:szCs w:val="24"/>
        </w:rPr>
        <w:br/>
      </w:r>
      <w:r w:rsidRPr="00D054E6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D054E6">
        <w:rPr>
          <w:rFonts w:ascii="Times New Roman" w:eastAsia="Times New Roman" w:hAnsi="Times New Roman" w:cs="Times New Roman"/>
          <w:sz w:val="24"/>
          <w:szCs w:val="24"/>
        </w:rPr>
        <w:t>: Self-reported data may contain bias.</w:t>
      </w:r>
    </w:p>
    <w:p w:rsidR="00D054E6" w:rsidRPr="00D054E6" w:rsidRDefault="00D054E6" w:rsidP="00D054E6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1214" w:rsidRPr="00117098" w:rsidRDefault="00F81214" w:rsidP="00D054E6">
      <w:pPr>
        <w:jc w:val="both"/>
      </w:pPr>
    </w:p>
    <w:sectPr w:rsidR="00F81214" w:rsidRPr="0011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981"/>
    <w:multiLevelType w:val="multilevel"/>
    <w:tmpl w:val="50D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F246B"/>
    <w:multiLevelType w:val="multilevel"/>
    <w:tmpl w:val="C506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D6E62"/>
    <w:multiLevelType w:val="multilevel"/>
    <w:tmpl w:val="E56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F39E9"/>
    <w:multiLevelType w:val="multilevel"/>
    <w:tmpl w:val="C4A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1374A"/>
    <w:multiLevelType w:val="multilevel"/>
    <w:tmpl w:val="A48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459CF"/>
    <w:multiLevelType w:val="multilevel"/>
    <w:tmpl w:val="2B4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61609"/>
    <w:multiLevelType w:val="multilevel"/>
    <w:tmpl w:val="1020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40A16"/>
    <w:multiLevelType w:val="multilevel"/>
    <w:tmpl w:val="5AE0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27CAE"/>
    <w:multiLevelType w:val="multilevel"/>
    <w:tmpl w:val="028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76174"/>
    <w:multiLevelType w:val="multilevel"/>
    <w:tmpl w:val="BDD2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078BC"/>
    <w:multiLevelType w:val="multilevel"/>
    <w:tmpl w:val="167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C3271"/>
    <w:multiLevelType w:val="multilevel"/>
    <w:tmpl w:val="8F8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52F60"/>
    <w:multiLevelType w:val="multilevel"/>
    <w:tmpl w:val="60F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166B"/>
    <w:multiLevelType w:val="multilevel"/>
    <w:tmpl w:val="52B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14"/>
    <w:rsid w:val="00117098"/>
    <w:rsid w:val="00D054E6"/>
    <w:rsid w:val="00EA0500"/>
    <w:rsid w:val="00F8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947B"/>
  <w15:chartTrackingRefBased/>
  <w15:docId w15:val="{2B65869D-053D-485D-810F-E218FB93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2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12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1214"/>
    <w:rPr>
      <w:b/>
      <w:bCs/>
    </w:rPr>
  </w:style>
  <w:style w:type="character" w:styleId="Emphasis">
    <w:name w:val="Emphasis"/>
    <w:basedOn w:val="DefaultParagraphFont"/>
    <w:uiPriority w:val="20"/>
    <w:qFormat/>
    <w:rsid w:val="00F812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2025-06-18T07:36:00Z</dcterms:created>
  <dcterms:modified xsi:type="dcterms:W3CDTF">2025-06-18T08:01:00Z</dcterms:modified>
</cp:coreProperties>
</file>